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BBE6" w14:textId="7A210378" w:rsidR="00A35D5E" w:rsidRPr="00E241CF" w:rsidRDefault="00E241CF" w:rsidP="00A35D5E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7" behindDoc="1" locked="0" layoutInCell="1" allowOverlap="1" wp14:anchorId="643BDCB0" wp14:editId="251C4F20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7543800" cy="1744980"/>
                <wp:effectExtent l="0" t="0" r="19050" b="26670"/>
                <wp:wrapNone/>
                <wp:docPr id="176604274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744980"/>
                        </a:xfrm>
                        <a:prstGeom prst="rect">
                          <a:avLst/>
                        </a:prstGeom>
                        <a:solidFill>
                          <a:srgbClr val="FFF500"/>
                        </a:solidFill>
                        <a:ln>
                          <a:solidFill>
                            <a:srgbClr val="FFF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FCF09" id="Prostokąt 1" o:spid="_x0000_s1026" style="position:absolute;margin-left:542.8pt;margin-top:.55pt;width:594pt;height:137.4pt;z-index:-251655163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" fillcolor="#fff500" strokecolor="#fff500" strokeweight="1pt">
                <w10:wrap anchorx="page"/>
              </v:rect>
            </w:pict>
          </mc:Fallback>
        </mc:AlternateContent>
      </w:r>
      <w:r w:rsidR="00A35D5E" w:rsidRPr="00E241CF">
        <w:rPr>
          <w:b/>
          <w:bCs/>
        </w:rPr>
        <w:t>ANKIETA</w:t>
      </w:r>
      <w:r w:rsidR="00CD2144" w:rsidRPr="00E241CF">
        <w:rPr>
          <w:b/>
          <w:bCs/>
        </w:rPr>
        <w:t xml:space="preserve"> </w:t>
      </w:r>
    </w:p>
    <w:p w14:paraId="1A1C1D9B" w14:textId="3C1B2E69" w:rsidR="00A35D5E" w:rsidRPr="00E241CF" w:rsidRDefault="00A35D5E" w:rsidP="00E241CF">
      <w:pPr>
        <w:jc w:val="center"/>
        <w:rPr>
          <w:b/>
          <w:bCs/>
        </w:rPr>
      </w:pPr>
      <w:r w:rsidRPr="00E241CF">
        <w:rPr>
          <w:b/>
          <w:bCs/>
        </w:rPr>
        <w:t xml:space="preserve">Strategia Rozwoju Gminy </w:t>
      </w:r>
      <w:r w:rsidR="0093440C" w:rsidRPr="00E241CF">
        <w:rPr>
          <w:b/>
          <w:bCs/>
        </w:rPr>
        <w:t>Chodów</w:t>
      </w:r>
      <w:r w:rsidRPr="00E241CF">
        <w:rPr>
          <w:b/>
          <w:bCs/>
        </w:rPr>
        <w:t xml:space="preserve"> na lata </w:t>
      </w:r>
      <w:r w:rsidR="000233F5">
        <w:rPr>
          <w:b/>
          <w:bCs/>
        </w:rPr>
        <w:t>2025-2035</w:t>
      </w:r>
    </w:p>
    <w:p w14:paraId="315A8943" w14:textId="34832284" w:rsidR="00A35D5E" w:rsidRDefault="00A35D5E" w:rsidP="00A35D5E">
      <w:pPr>
        <w:jc w:val="center"/>
      </w:pPr>
      <w:r>
        <w:t>Szanowni Państwo,</w:t>
      </w:r>
      <w:r w:rsidR="00E241CF" w:rsidRPr="00E241CF">
        <w:t xml:space="preserve"> </w:t>
      </w:r>
    </w:p>
    <w:p w14:paraId="79509518" w14:textId="51B40857" w:rsidR="00A35D5E" w:rsidRDefault="00A35D5E" w:rsidP="00E241CF">
      <w:pPr>
        <w:jc w:val="center"/>
      </w:pPr>
      <w:r>
        <w:t xml:space="preserve">W związku z </w:t>
      </w:r>
      <w:r w:rsidR="631A793D">
        <w:t xml:space="preserve">podjęciem prac nad </w:t>
      </w:r>
      <w:r>
        <w:t xml:space="preserve">przygotowaniem Strategii Rozwoju Gminy </w:t>
      </w:r>
      <w:r w:rsidR="0093440C">
        <w:t>Chodów</w:t>
      </w:r>
      <w:r>
        <w:t xml:space="preserve"> na lata </w:t>
      </w:r>
      <w:r w:rsidR="000233F5">
        <w:t>2025-2035</w:t>
      </w:r>
      <w:r>
        <w:t>, zwracamy się z prośbą o wypełnienie ankiety. Ankieta jest anonimowa.</w:t>
      </w:r>
    </w:p>
    <w:p w14:paraId="07DC784E" w14:textId="5F8F0289" w:rsidR="00E241CF" w:rsidRDefault="00E241CF" w:rsidP="00A35D5E">
      <w:pPr>
        <w:rPr>
          <w:b/>
          <w:bCs/>
        </w:rPr>
      </w:pPr>
      <w:r w:rsidRPr="00E241CF">
        <w:rPr>
          <w:b/>
          <w:bCs/>
          <w:noProof/>
        </w:rPr>
        <w:drawing>
          <wp:anchor distT="0" distB="0" distL="114300" distR="114300" simplePos="0" relativeHeight="251659269" behindDoc="0" locked="0" layoutInCell="1" allowOverlap="1" wp14:anchorId="3CCEE937" wp14:editId="1E221566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10640" cy="1440180"/>
            <wp:effectExtent l="0" t="0" r="3810" b="7620"/>
            <wp:wrapNone/>
            <wp:docPr id="319922418" name="Obraz 2" descr="Obraz zawierający symbol, clipar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22418" name="Obraz 2" descr="Obraz zawierający symbol, clipart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F95CEC" w14:textId="74795798" w:rsidR="00E241CF" w:rsidRDefault="00E241CF" w:rsidP="00A35D5E">
      <w:pPr>
        <w:rPr>
          <w:b/>
          <w:bCs/>
        </w:rPr>
      </w:pPr>
    </w:p>
    <w:p w14:paraId="65E33C81" w14:textId="38E02F43" w:rsidR="00E241CF" w:rsidRDefault="00E241CF" w:rsidP="00A35D5E">
      <w:pPr>
        <w:rPr>
          <w:b/>
          <w:bCs/>
        </w:rPr>
      </w:pPr>
    </w:p>
    <w:p w14:paraId="461D1DA3" w14:textId="77777777" w:rsidR="00E241CF" w:rsidRDefault="00E241CF" w:rsidP="00A35D5E">
      <w:pPr>
        <w:rPr>
          <w:b/>
          <w:bCs/>
        </w:rPr>
      </w:pPr>
    </w:p>
    <w:p w14:paraId="2DBEE264" w14:textId="6B3F3092" w:rsidR="00E241CF" w:rsidRDefault="00E241CF" w:rsidP="00A35D5E">
      <w:pPr>
        <w:rPr>
          <w:b/>
          <w:bCs/>
        </w:rPr>
      </w:pPr>
    </w:p>
    <w:p w14:paraId="6395A028" w14:textId="6369C131" w:rsidR="00A35D5E" w:rsidRDefault="000639B2" w:rsidP="00A35D5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1E449F3" wp14:editId="5B5455BE">
                <wp:simplePos x="0" y="0"/>
                <wp:positionH relativeFrom="column">
                  <wp:posOffset>-892175</wp:posOffset>
                </wp:positionH>
                <wp:positionV relativeFrom="paragraph">
                  <wp:posOffset>266700</wp:posOffset>
                </wp:positionV>
                <wp:extent cx="7543800" cy="655320"/>
                <wp:effectExtent l="0" t="0" r="0" b="0"/>
                <wp:wrapNone/>
                <wp:docPr id="53235050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655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65206" id="Prostokąt 1" o:spid="_x0000_s1026" style="position:absolute;margin-left:-70.25pt;margin-top:21pt;width:594pt;height:51.6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" fillcolor="#ebebeb [3214]" stroked="f" strokeweight="1pt"/>
            </w:pict>
          </mc:Fallback>
        </mc:AlternateContent>
      </w:r>
    </w:p>
    <w:p w14:paraId="5CECB6C7" w14:textId="5458893C" w:rsidR="00A35D5E" w:rsidRPr="00A35D5E" w:rsidRDefault="00A35D5E" w:rsidP="00A35D5E">
      <w:pPr>
        <w:rPr>
          <w:b/>
          <w:bCs/>
        </w:rPr>
      </w:pPr>
      <w:r w:rsidRPr="00A35D5E">
        <w:rPr>
          <w:b/>
          <w:bCs/>
        </w:rPr>
        <w:t>Część I</w:t>
      </w:r>
    </w:p>
    <w:p w14:paraId="5D612BCC" w14:textId="002CDE4B" w:rsidR="00A35D5E" w:rsidRDefault="00A35D5E" w:rsidP="00A35D5E">
      <w:pPr>
        <w:rPr>
          <w:b/>
          <w:bCs/>
        </w:rPr>
      </w:pPr>
      <w:r w:rsidRPr="00A35D5E">
        <w:rPr>
          <w:b/>
          <w:bCs/>
        </w:rPr>
        <w:t xml:space="preserve">Proszę o wpisanie znaku X w odpowiednie pola poniższej tabeli. W przyjętej skali 1 oznacza najniższą, natomiast 5 najwyższą ocenę, </w:t>
      </w:r>
      <w:r w:rsidRPr="00A35D5E">
        <w:rPr>
          <w:b/>
          <w:bCs/>
          <w:i/>
          <w:iCs/>
        </w:rPr>
        <w:t>nie dotyczy/nie mam zdania</w:t>
      </w:r>
      <w:r w:rsidRPr="00A35D5E">
        <w:rPr>
          <w:b/>
          <w:bCs/>
        </w:rPr>
        <w:t xml:space="preserve"> nie jest zaliczane do średniej.</w:t>
      </w:r>
    </w:p>
    <w:tbl>
      <w:tblPr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4380"/>
        <w:gridCol w:w="775"/>
        <w:gridCol w:w="774"/>
        <w:gridCol w:w="774"/>
        <w:gridCol w:w="776"/>
        <w:gridCol w:w="776"/>
        <w:gridCol w:w="771"/>
      </w:tblGrid>
      <w:tr w:rsidR="00A35D5E" w:rsidRPr="000639B2" w14:paraId="7572FAB1" w14:textId="77777777" w:rsidTr="00E241CF">
        <w:trPr>
          <w:trHeight w:val="300"/>
        </w:trPr>
        <w:tc>
          <w:tcPr>
            <w:tcW w:w="5000" w:type="pct"/>
            <w:gridSpan w:val="7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16D145E4" w14:textId="58F249C3" w:rsidR="00A35D5E" w:rsidRPr="009F1980" w:rsidRDefault="00A35D5E" w:rsidP="00A35D5E">
            <w:pPr>
              <w:ind w:left="-20" w:right="-20"/>
              <w:jc w:val="center"/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</w:pPr>
            <w:r w:rsidRPr="009F1980"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  <w:t>OBSZAR: SPOŁECZEŃSTWO</w:t>
            </w:r>
          </w:p>
        </w:tc>
      </w:tr>
      <w:tr w:rsidR="00A35D5E" w:rsidRPr="000639B2" w14:paraId="28E68C85" w14:textId="77777777" w:rsidTr="00491802">
        <w:trPr>
          <w:trHeight w:val="300"/>
        </w:trPr>
        <w:tc>
          <w:tcPr>
            <w:tcW w:w="2426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074C76D6" w14:textId="77777777" w:rsidR="00A35D5E" w:rsidRPr="009F1980" w:rsidRDefault="00A35D5E" w:rsidP="009F1980">
            <w:pPr>
              <w:ind w:left="-20" w:right="-2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F1980"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  <w:t>Jak oceniasz:</w:t>
            </w:r>
          </w:p>
        </w:tc>
        <w:tc>
          <w:tcPr>
            <w:tcW w:w="429" w:type="pct"/>
            <w:shd w:val="clear" w:color="auto" w:fill="00923F"/>
            <w:tcMar>
              <w:left w:w="10" w:type="dxa"/>
              <w:right w:w="10" w:type="dxa"/>
            </w:tcMar>
            <w:vAlign w:val="center"/>
          </w:tcPr>
          <w:p w14:paraId="1B779881" w14:textId="1E18093F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Nie dotyczy/ nie mam zdania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56225F82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7FB6E579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268E5EB3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3ED3C9BA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27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5DEEB019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0639B2" w:rsidRPr="000639B2" w14:paraId="6A051724" w14:textId="77777777" w:rsidTr="00491802">
        <w:trPr>
          <w:trHeight w:val="30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FA99133" w14:textId="01D8D228" w:rsidR="009F1980" w:rsidRPr="00364926" w:rsidRDefault="00A35D5E" w:rsidP="00364926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aktywność mieszkańców na rzecz Gminy (np. wolontariat, inicjatywy </w:t>
            </w:r>
            <w:r w:rsid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własne mieszkańców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)?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173424ED" w14:textId="0B41C8F2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67951F1" w14:textId="75C69D83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7496D15" w14:textId="5F95B43B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6EA9300" w14:textId="0D302F34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0162EB5" w14:textId="0C8F835C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E0AA913" w14:textId="78AF0D00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639B2" w:rsidRPr="000639B2" w14:paraId="676DD488" w14:textId="77777777" w:rsidTr="00491802">
        <w:trPr>
          <w:trHeight w:val="30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055A6BA" w14:textId="076A3CF7" w:rsidR="00A35D5E" w:rsidRPr="009F1980" w:rsidRDefault="00A35D5E" w:rsidP="00A35D5E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skuteczność działania pomocy społecznej?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50EA27ED" w14:textId="6E92BC1F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20AA0B0" w14:textId="0E47ECAC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CC367DD" w14:textId="784F3C40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F7460A6" w14:textId="12C7652E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EACB891" w14:textId="068147FE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3315A9C" w14:textId="28B38A2E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639B2" w:rsidRPr="000639B2" w14:paraId="248D0E6B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B7F58A5" w14:textId="6134633C" w:rsidR="00A35D5E" w:rsidRPr="009F1980" w:rsidRDefault="00A35D5E" w:rsidP="00A35D5E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dostęp do podstawowej</w:t>
            </w:r>
            <w:r w:rsidRPr="009F1980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opieki medycznej?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5F7899B7" w14:textId="0AC8D550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0ADF15A" w14:textId="55AC264B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C10C471" w14:textId="4845E8FB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A4CE61C" w14:textId="3D07C7F1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324AFD2" w14:textId="6E8E2B76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179B121" w14:textId="5F262F92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639B2" w:rsidRPr="000639B2" w14:paraId="002F2752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26ED7AA" w14:textId="6976DD4C" w:rsidR="00A35D5E" w:rsidRPr="009F1980" w:rsidRDefault="00A35D5E" w:rsidP="00A35D5E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dostęp do specjalistycznej opieki medycznej?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015488D3" w14:textId="56FBEED8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311C7FE" w14:textId="1A06C982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C321DBC" w14:textId="116D4F6E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9AB9F0F" w14:textId="298CE23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801D7F1" w14:textId="1CCF14C0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9C61C0E" w14:textId="4F5BC924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35D5E" w:rsidRPr="000639B2" w14:paraId="3680E6DF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C042D49" w14:textId="79703C7B" w:rsidR="00A35D5E" w:rsidRPr="009F1980" w:rsidRDefault="00A35D5E" w:rsidP="00A35D5E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możliwości zapewnienia dojazdu do specjalistycznej opieki medycznej poza teren Gminy?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374A21B6" w14:textId="77777777" w:rsidR="00A35D5E" w:rsidRPr="000639B2" w:rsidRDefault="00A35D5E" w:rsidP="00A35D5E">
            <w:pPr>
              <w:ind w:left="-20" w:right="-2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1FC2354" w14:textId="77777777" w:rsidR="00A35D5E" w:rsidRPr="000639B2" w:rsidRDefault="00A35D5E" w:rsidP="00A35D5E">
            <w:pPr>
              <w:ind w:left="-20" w:right="-2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0E409AF" w14:textId="77777777" w:rsidR="00A35D5E" w:rsidRPr="000639B2" w:rsidRDefault="00A35D5E" w:rsidP="00A35D5E">
            <w:pPr>
              <w:ind w:left="-20" w:right="-2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75452F2" w14:textId="77777777" w:rsidR="00A35D5E" w:rsidRPr="000639B2" w:rsidRDefault="00A35D5E" w:rsidP="00A35D5E">
            <w:pPr>
              <w:ind w:left="-20" w:right="-2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8FED59F" w14:textId="77777777" w:rsidR="00A35D5E" w:rsidRPr="000639B2" w:rsidRDefault="00A35D5E" w:rsidP="00A35D5E">
            <w:pPr>
              <w:ind w:left="-20" w:right="-2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3560816" w14:textId="77777777" w:rsidR="00A35D5E" w:rsidRPr="000639B2" w:rsidRDefault="00A35D5E" w:rsidP="00A35D5E">
            <w:pPr>
              <w:ind w:left="-20" w:right="-2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639B2" w:rsidRPr="000639B2" w14:paraId="233C23A2" w14:textId="77777777" w:rsidTr="00491802">
        <w:trPr>
          <w:trHeight w:val="25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AE8AE38" w14:textId="0E4AAA46" w:rsidR="00A35D5E" w:rsidRPr="009F1980" w:rsidRDefault="00A35D5E" w:rsidP="00A35D5E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wsparcie osób niesamodzielnych (m.in. opieka </w:t>
            </w:r>
            <w:proofErr w:type="spellStart"/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wytchnien</w:t>
            </w:r>
            <w:r w:rsidR="007033F9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owa</w:t>
            </w:r>
            <w:proofErr w:type="spellEnd"/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, usługi opiekuńcze, asystent rodziny)?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1B703F23" w14:textId="42AF96AE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C32DC4F" w14:textId="6534691A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63A9E31" w14:textId="26B0F525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1D368F6" w14:textId="6DB9591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66E70D1" w14:textId="7A9BC096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5EAFEC3" w14:textId="443836CC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639B2" w:rsidRPr="000639B2" w14:paraId="0763D0FF" w14:textId="77777777" w:rsidTr="00491802">
        <w:trPr>
          <w:trHeight w:val="25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52FB872" w14:textId="7E48297B" w:rsidR="00A35D5E" w:rsidRPr="009F1980" w:rsidRDefault="00A35D5E" w:rsidP="00A35D5E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zadowolenie z usług świadczonych przez </w:t>
            </w:r>
            <w:r w:rsidR="0093440C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Urząd Gminy?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22C3C8E7" w14:textId="3B9B1723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BFF1771" w14:textId="47D36A30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4331582" w14:textId="149D906D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6CCCC56" w14:textId="7BBA6908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9C7A3E1" w14:textId="395C440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AE6E81E" w14:textId="23AA9E94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639B2" w:rsidRPr="000639B2" w14:paraId="7CC91602" w14:textId="77777777" w:rsidTr="00491802">
        <w:trPr>
          <w:trHeight w:val="25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B557120" w14:textId="4310CC08" w:rsidR="00A35D5E" w:rsidRPr="009F1980" w:rsidRDefault="00A35D5E" w:rsidP="00A35D5E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bezpieczeństwo publiczne?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37E18BBA" w14:textId="63926C08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2BA33C3" w14:textId="034747B3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C60ADD6" w14:textId="60965ADE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3F9B718" w14:textId="0328E360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DF1F114" w14:textId="52A7937E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5BA728B" w14:textId="01D23CC5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639B2" w:rsidRPr="000639B2" w14:paraId="7CC68EEE" w14:textId="77777777" w:rsidTr="00491802">
        <w:trPr>
          <w:trHeight w:val="25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95E50EC" w14:textId="45C1511D" w:rsidR="00A35D5E" w:rsidRPr="009F1980" w:rsidRDefault="00A35D5E" w:rsidP="00A35D5E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lastRenderedPageBreak/>
              <w:t>dostępność budynków administracji publicznej?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425353DD" w14:textId="7971FC92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1C50EDE" w14:textId="24F37749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FD81C5C" w14:textId="2B33FADF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0C4DABA" w14:textId="042BFE34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B07DB3A" w14:textId="26C3C56B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77208C0" w14:textId="3F795A03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35D5E" w:rsidRPr="000639B2" w14:paraId="52CB242B" w14:textId="77777777" w:rsidTr="00E241CF">
        <w:trPr>
          <w:trHeight w:val="300"/>
        </w:trPr>
        <w:tc>
          <w:tcPr>
            <w:tcW w:w="5000" w:type="pct"/>
            <w:gridSpan w:val="7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0CEF48DE" w14:textId="2A5B371A" w:rsidR="00A35D5E" w:rsidRPr="009F1980" w:rsidRDefault="00A35D5E" w:rsidP="00A35D5E">
            <w:pPr>
              <w:ind w:left="-20" w:right="-20"/>
              <w:jc w:val="center"/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</w:pPr>
            <w:r w:rsidRPr="009F1980"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  <w:t>OBSZAR: GOSPODARKA</w:t>
            </w:r>
          </w:p>
        </w:tc>
      </w:tr>
      <w:tr w:rsidR="00A35D5E" w:rsidRPr="000639B2" w14:paraId="667F9CAF" w14:textId="77777777" w:rsidTr="00491802">
        <w:trPr>
          <w:trHeight w:val="300"/>
        </w:trPr>
        <w:tc>
          <w:tcPr>
            <w:tcW w:w="2426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39815205" w14:textId="77777777" w:rsidR="00A35D5E" w:rsidRPr="009F1980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F1980"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  <w:t>Jak oceniasz:</w:t>
            </w:r>
          </w:p>
        </w:tc>
        <w:tc>
          <w:tcPr>
            <w:tcW w:w="429" w:type="pct"/>
            <w:shd w:val="clear" w:color="auto" w:fill="00923F"/>
            <w:tcMar>
              <w:left w:w="10" w:type="dxa"/>
              <w:right w:w="10" w:type="dxa"/>
            </w:tcMar>
            <w:vAlign w:val="center"/>
          </w:tcPr>
          <w:p w14:paraId="31346634" w14:textId="330DCF9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Nie dotyczy/ nie mam zdania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4241B14E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6D3BE40F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2DA914C7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4A8EDD8D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27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65D63A18" w14:textId="77777777" w:rsidR="00A35D5E" w:rsidRPr="000639B2" w:rsidRDefault="00A35D5E" w:rsidP="00A35D5E">
            <w:pPr>
              <w:ind w:left="-20" w:right="-20"/>
              <w:jc w:val="center"/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A35D5E" w:rsidRPr="000639B2" w14:paraId="07A5D56A" w14:textId="77777777" w:rsidTr="00491802">
        <w:trPr>
          <w:trHeight w:val="30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8AAC9FA" w14:textId="7DBB01EF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atrakcyjność inwestycyjną?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5B1364F2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2146BB0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473F54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F94D94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C5FDBF1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485AF60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082E4A22" w14:textId="77777777" w:rsidTr="00491802">
        <w:trPr>
          <w:trHeight w:val="19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FF8E752" w14:textId="26F2D960" w:rsidR="00A35D5E" w:rsidRPr="009F1980" w:rsidRDefault="00A35D5E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możliwość uzyskania zatrudnienia?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0ACF2E40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92E11A9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7685405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86BEC34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F515D0E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F6BDDF2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3FCC97F0" w14:textId="77777777" w:rsidTr="00491802">
        <w:trPr>
          <w:trHeight w:val="19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2DEBD2F" w14:textId="3F7868F8" w:rsidR="00A35D5E" w:rsidRPr="009F1980" w:rsidRDefault="00A35D5E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możliwości zawodowe dla osób z wyższym wykształceniem?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660CB52C" w14:textId="77777777" w:rsidR="00A35D5E" w:rsidRPr="000639B2" w:rsidRDefault="00A35D5E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08F57FE" w14:textId="77777777" w:rsidR="00A35D5E" w:rsidRPr="000639B2" w:rsidRDefault="00A35D5E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62F5A2D" w14:textId="77777777" w:rsidR="00A35D5E" w:rsidRPr="000639B2" w:rsidRDefault="00A35D5E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1A36550" w14:textId="77777777" w:rsidR="00A35D5E" w:rsidRPr="000639B2" w:rsidRDefault="00A35D5E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472764B" w14:textId="77777777" w:rsidR="00A35D5E" w:rsidRPr="000639B2" w:rsidRDefault="00A35D5E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630F8FC" w14:textId="77777777" w:rsidR="00A35D5E" w:rsidRPr="000639B2" w:rsidRDefault="00A35D5E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639B2" w:rsidRPr="000639B2" w14:paraId="6CA29923" w14:textId="77777777" w:rsidTr="00491802">
        <w:trPr>
          <w:trHeight w:val="51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6EDBB77" w14:textId="5BC2D7C9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warunki prowadzenia i rozwijania działalności gospodarczej?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093D7F94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753FED9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C64998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A61DF6E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7C5323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32424C0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7FECEAB1" w14:textId="77777777" w:rsidTr="00491802">
        <w:trPr>
          <w:trHeight w:val="22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4D9C72E" w14:textId="44F71C36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funkcjonowanie transportu zbiorowego?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21BB061B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EE5FDD9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8481E9B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1CB2A08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A1822FC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B03129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031C2CAE" w14:textId="77777777" w:rsidTr="00491802">
        <w:trPr>
          <w:trHeight w:val="16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EF47F36" w14:textId="39DFB6E1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połączenia komunikacyjne z innymi gminami i miastami?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44C11EA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FC18C9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F3B3EDD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EE7A57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7C37F6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1FB5C98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52F617B5" w14:textId="77777777" w:rsidTr="00491802">
        <w:trPr>
          <w:trHeight w:val="25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AEAD38B" w14:textId="38E0FBCF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sz w:val="22"/>
                <w:szCs w:val="22"/>
              </w:rPr>
              <w:t>dostępność usług (np. poczta, bank, fryzjer, sklepy spożywcze)?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4DC26E8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716817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5717EF4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E2056D8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9B06E3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081145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548F4193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5F86D3F" w14:textId="472F9643" w:rsidR="00A35D5E" w:rsidRPr="009F1980" w:rsidRDefault="00A35D5E" w:rsidP="00C876A1">
            <w:pPr>
              <w:ind w:left="-20" w:right="-2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sz w:val="22"/>
                <w:szCs w:val="22"/>
              </w:rPr>
              <w:t>perspektywy rozwojowe działalności rolniczej?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6683D25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A29463E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C78B54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DCF4F31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51DE1F2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671BDE9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35D5E" w:rsidRPr="000639B2" w14:paraId="701539E1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6D38B82" w14:textId="4B23102E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sz w:val="22"/>
                <w:szCs w:val="22"/>
              </w:rPr>
              <w:t>konkurencyjność przedsiębiorstw na rynku lokalnym?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4C9BAB4E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B07A834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FCC96B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6BE39A1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AB59ED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49B97A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35D5E" w:rsidRPr="000639B2" w14:paraId="1D2B550D" w14:textId="77777777" w:rsidTr="00E241CF">
        <w:trPr>
          <w:trHeight w:val="404"/>
        </w:trPr>
        <w:tc>
          <w:tcPr>
            <w:tcW w:w="5000" w:type="pct"/>
            <w:gridSpan w:val="7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43011FBC" w14:textId="51D1C98C" w:rsidR="00A35D5E" w:rsidRPr="009F1980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F1980"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  <w:t>OBSZAR: ŚRODOWISKO I PRZESTRZEŃ</w:t>
            </w:r>
          </w:p>
        </w:tc>
      </w:tr>
      <w:tr w:rsidR="00A35D5E" w:rsidRPr="000639B2" w14:paraId="7B04B096" w14:textId="77777777" w:rsidTr="00491802">
        <w:trPr>
          <w:trHeight w:val="300"/>
        </w:trPr>
        <w:tc>
          <w:tcPr>
            <w:tcW w:w="2426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226AA0D3" w14:textId="77777777" w:rsidR="00A35D5E" w:rsidRPr="009F1980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F1980"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  <w:t>Jak oceniasz:</w:t>
            </w:r>
          </w:p>
        </w:tc>
        <w:tc>
          <w:tcPr>
            <w:tcW w:w="429" w:type="pct"/>
            <w:shd w:val="clear" w:color="auto" w:fill="00923F"/>
            <w:tcMar>
              <w:left w:w="10" w:type="dxa"/>
              <w:right w:w="10" w:type="dxa"/>
            </w:tcMar>
            <w:vAlign w:val="center"/>
          </w:tcPr>
          <w:p w14:paraId="6FA894F8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Nie dotyczy / nie mam zdania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3167D186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76DDDD04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3874CC67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73D25F43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27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689D70FE" w14:textId="77777777" w:rsidR="00A35D5E" w:rsidRPr="000639B2" w:rsidRDefault="00A35D5E" w:rsidP="00A35D5E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0639B2" w:rsidRPr="000639B2" w14:paraId="107A373B" w14:textId="77777777" w:rsidTr="00491802">
        <w:trPr>
          <w:trHeight w:val="19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DF77568" w14:textId="7D5E3145" w:rsidR="00A35D5E" w:rsidRPr="009F1980" w:rsidRDefault="00A35D5E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estetykę (czystość na obszarach publicznych)?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19600DFF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505A2D1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443E1BA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B37601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66DD25A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E2BC6E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55F902FB" w14:textId="77777777" w:rsidTr="00491802">
        <w:trPr>
          <w:trHeight w:val="13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BA58576" w14:textId="404C56B8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sz w:val="22"/>
                <w:szCs w:val="22"/>
              </w:rPr>
              <w:t>jakość powietrza?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57FDCE1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ED83A79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847FFF0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D3254B5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EE8784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75AEB12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143866BF" w14:textId="77777777" w:rsidTr="00491802">
        <w:trPr>
          <w:trHeight w:val="42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CF4312C" w14:textId="50EE96BC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ofertę w działaniach wspierających ochronę środowiska np. dofinansowania do wymiany źródeł ciepła?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4F0F4498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7C74C5E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3C9811F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46B6D55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84E455F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DC83224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70D0A07C" w14:textId="77777777" w:rsidTr="00491802">
        <w:trPr>
          <w:trHeight w:val="40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2CA74CB" w14:textId="032E2148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czystość wód powierzchniowych i terenów przylegających?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3BEF6D8F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B4ACA4F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F401DDB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9C6166D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F573275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F378AB1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76A1" w:rsidRPr="000639B2" w14:paraId="6F8B4956" w14:textId="77777777" w:rsidTr="00491802">
        <w:trPr>
          <w:trHeight w:val="40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EA99C60" w14:textId="0967E4CF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lastRenderedPageBreak/>
              <w:t>infrastrukturę melioracji szczegółowej (rowy, sieć drenarska, przepusty, itp.)?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1BE0D4EF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B55A84C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0262C6C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38309A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515D3B0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166CB1F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147B6874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D8969B8" w14:textId="34C61CFA" w:rsidR="00A35D5E" w:rsidRPr="009F1980" w:rsidRDefault="00CF6FE5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dostępność terenów zieleni (parków skwerów, zieleńców, </w:t>
            </w:r>
            <w:proofErr w:type="spellStart"/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zadrzewień</w:t>
            </w:r>
            <w:proofErr w:type="spellEnd"/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ulicznych, lasów)?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2BA98CE4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28EC08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97CA94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E76BF0B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C8BCFF4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AB59E01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F6FE5" w:rsidRPr="000639B2" w14:paraId="74412278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E6048B5" w14:textId="6C919E14" w:rsidR="00CF6FE5" w:rsidRPr="009F1980" w:rsidRDefault="00CF6FE5" w:rsidP="00CF6FE5">
            <w:pPr>
              <w:ind w:right="-20"/>
              <w:jc w:val="lef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czystość terenów zieleni (parków skwerów, zieleńców, </w:t>
            </w:r>
            <w:proofErr w:type="spellStart"/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zadrzewień</w:t>
            </w:r>
            <w:proofErr w:type="spellEnd"/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ulicznych, lasów)?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5ED22A82" w14:textId="77777777" w:rsidR="00CF6FE5" w:rsidRPr="000639B2" w:rsidRDefault="00CF6FE5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FB5A680" w14:textId="77777777" w:rsidR="00CF6FE5" w:rsidRPr="000639B2" w:rsidRDefault="00CF6FE5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6C15E35" w14:textId="77777777" w:rsidR="00CF6FE5" w:rsidRPr="000639B2" w:rsidRDefault="00CF6FE5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347EBB3" w14:textId="77777777" w:rsidR="00CF6FE5" w:rsidRPr="000639B2" w:rsidRDefault="00CF6FE5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92A00B3" w14:textId="77777777" w:rsidR="00CF6FE5" w:rsidRPr="000639B2" w:rsidRDefault="00CF6FE5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B69C898" w14:textId="77777777" w:rsidR="00CF6FE5" w:rsidRPr="000639B2" w:rsidRDefault="00CF6FE5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639B2" w:rsidRPr="000639B2" w14:paraId="1CD8D911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D62E6AE" w14:textId="2A00BFF5" w:rsidR="00A35D5E" w:rsidRPr="009F1980" w:rsidRDefault="00A35D5E" w:rsidP="00C876A1">
            <w:pPr>
              <w:ind w:left="-20" w:right="-20"/>
              <w:jc w:val="left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świadomość ekologiczną mieszkańców?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3638986C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43C40B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68AE83A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9FB9A5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45CC7F5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66FDF5D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4EEA575C" w14:textId="77777777" w:rsidTr="00491802">
        <w:trPr>
          <w:trHeight w:val="13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60C1254" w14:textId="5006C7D5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system odbioru odpadów?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58280059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1A23C6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7F36494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F664799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1D59D8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B0877D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0F7CBEED" w14:textId="77777777" w:rsidTr="00491802">
        <w:trPr>
          <w:trHeight w:val="45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F263F9D" w14:textId="70F28D6A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efektywność zagospodarowania przestrzeni (czy tereny są wykorzystywane optymalnie)?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49631FAF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AC35882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3276E8F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AC93D31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53D411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9F6E359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75D19501" w14:textId="77777777" w:rsidTr="00491802">
        <w:trPr>
          <w:trHeight w:val="18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FB54BA9" w14:textId="79BA0119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walory środowiska przyrodniczego?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292469C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4FA2FBC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D062D98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10FE215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9610C81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B2998A4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08918F6E" w14:textId="77777777" w:rsidTr="00491802">
        <w:trPr>
          <w:trHeight w:val="18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44E47DF" w14:textId="656EE095" w:rsidR="00A35D5E" w:rsidRPr="009F1980" w:rsidRDefault="00A35D5E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rozwój odnawialnych źródeł energii?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4A27D6E8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56C522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7989422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377C0D5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42D751B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EF282D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35D5E" w:rsidRPr="000639B2" w14:paraId="6FEE1E1C" w14:textId="77777777" w:rsidTr="00E241CF">
        <w:trPr>
          <w:trHeight w:val="300"/>
        </w:trPr>
        <w:tc>
          <w:tcPr>
            <w:tcW w:w="5000" w:type="pct"/>
            <w:gridSpan w:val="7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62CD1010" w14:textId="4FCC7439" w:rsidR="00A35D5E" w:rsidRPr="009F1980" w:rsidRDefault="00C876A1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FFFFFF" w:themeColor="background1"/>
                <w:sz w:val="22"/>
                <w:szCs w:val="22"/>
              </w:rPr>
              <w:t>OBSZAR: INFRASTRUKTURA TECHNICZNA</w:t>
            </w:r>
          </w:p>
        </w:tc>
      </w:tr>
      <w:tr w:rsidR="00C876A1" w:rsidRPr="000639B2" w14:paraId="33276375" w14:textId="77777777" w:rsidTr="00491802">
        <w:trPr>
          <w:trHeight w:val="300"/>
        </w:trPr>
        <w:tc>
          <w:tcPr>
            <w:tcW w:w="2426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1D061262" w14:textId="77777777" w:rsidR="00A35D5E" w:rsidRPr="009F1980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FFFFFF" w:themeColor="background1"/>
                <w:sz w:val="22"/>
                <w:szCs w:val="22"/>
              </w:rPr>
              <w:t>Jak oceniasz:</w:t>
            </w:r>
          </w:p>
        </w:tc>
        <w:tc>
          <w:tcPr>
            <w:tcW w:w="429" w:type="pct"/>
            <w:shd w:val="clear" w:color="auto" w:fill="00923F"/>
            <w:tcMar>
              <w:left w:w="10" w:type="dxa"/>
              <w:right w:w="10" w:type="dxa"/>
            </w:tcMar>
            <w:vAlign w:val="center"/>
          </w:tcPr>
          <w:p w14:paraId="0CFBF6F9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Nie dotyczy / nie mam zdania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393E58DE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27E40F25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7325D7C1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0DD2F4BD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27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7103A03E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0639B2" w:rsidRPr="000639B2" w14:paraId="57781ADB" w14:textId="77777777" w:rsidTr="00491802">
        <w:trPr>
          <w:trHeight w:val="28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91F5FF1" w14:textId="183FA874" w:rsidR="00A35D5E" w:rsidRPr="009F1980" w:rsidRDefault="00C876A1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tan dróg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13B04B4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D441158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75A4C29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E28B004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9F54B3D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2544F6E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09AE9AA1" w14:textId="77777777" w:rsidTr="00491802">
        <w:trPr>
          <w:trHeight w:val="28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35AB32FA" w14:textId="4E5DFA9F" w:rsidR="00A35D5E" w:rsidRPr="009F1980" w:rsidRDefault="00C876A1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ałą infrastrukturę drogową (chodniki, oświetlenie, przystanki, itp.)?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03CF7E7C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A341078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A68B8FD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E8DA33E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ABC597E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6C1F3B0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74D259D3" w14:textId="77777777" w:rsidTr="00491802">
        <w:trPr>
          <w:trHeight w:val="49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A6ED75A" w14:textId="5771D4C6" w:rsidR="00A35D5E" w:rsidRPr="009F1980" w:rsidRDefault="00C876A1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ezpieczeństwo przy głównych drogach w związku z ruchem aut osobowych </w:t>
            </w:r>
            <w:r w:rsidR="00A35D5E" w:rsidRPr="009F1980">
              <w:rPr>
                <w:b/>
                <w:bCs/>
                <w:sz w:val="22"/>
                <w:szCs w:val="22"/>
              </w:rPr>
              <w:t>i ciężarowych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5948486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50E4D71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0BDC077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A8D7BF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0D940F8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99E3133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364233C5" w14:textId="77777777" w:rsidTr="00491802">
        <w:trPr>
          <w:trHeight w:val="19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4CCEDDC" w14:textId="1BF16AC0" w:rsidR="00A35D5E" w:rsidRPr="009F1980" w:rsidRDefault="00197450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dostępność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sieci wodociągowej?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04CDF4A8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C2F7B70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49F708B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3AD8440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2B7598D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5EF348F1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40950B53" w14:textId="77777777" w:rsidTr="00491802">
        <w:trPr>
          <w:trHeight w:val="22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4C8EDD3" w14:textId="5C344639" w:rsidR="00A35D5E" w:rsidRPr="009F1980" w:rsidRDefault="000D25E7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dostępność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sieci kanalizacyjnej?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4B5888A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E7F2FB5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1055FFB5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E3F8B22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6C98305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2BB457B2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0A78BE98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7A288717" w14:textId="4D22CE81" w:rsidR="00A35D5E" w:rsidRPr="009F1980" w:rsidRDefault="00C876A1" w:rsidP="00C876A1">
            <w:pPr>
              <w:ind w:left="-20" w:right="-20"/>
              <w:jc w:val="left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ostęp do 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szerokopasmowego 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Internet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u?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  <w:vAlign w:val="center"/>
          </w:tcPr>
          <w:p w14:paraId="7FD37550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E4876EB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D07151F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43C23AED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D5B68E6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06D3E805" w14:textId="77777777" w:rsidR="00A35D5E" w:rsidRPr="000639B2" w:rsidRDefault="00A35D5E" w:rsidP="00C876A1">
            <w:pPr>
              <w:ind w:left="-20" w:right="-20"/>
              <w:jc w:val="left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76A1" w:rsidRPr="000639B2" w14:paraId="65915FEE" w14:textId="77777777" w:rsidTr="00E241CF">
        <w:trPr>
          <w:trHeight w:val="300"/>
        </w:trPr>
        <w:tc>
          <w:tcPr>
            <w:tcW w:w="5000" w:type="pct"/>
            <w:gridSpan w:val="7"/>
            <w:shd w:val="clear" w:color="auto" w:fill="00923F"/>
            <w:tcMar>
              <w:left w:w="108" w:type="dxa"/>
              <w:right w:w="108" w:type="dxa"/>
            </w:tcMar>
          </w:tcPr>
          <w:p w14:paraId="2097407B" w14:textId="5B4865CC" w:rsidR="00C876A1" w:rsidRPr="009F1980" w:rsidRDefault="00C876A1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FFFFFF" w:themeColor="background1"/>
                <w:sz w:val="22"/>
                <w:szCs w:val="22"/>
              </w:rPr>
              <w:t>OBSZAR: TURYSTYKA I REKREACJA</w:t>
            </w:r>
          </w:p>
        </w:tc>
      </w:tr>
      <w:tr w:rsidR="00C876A1" w:rsidRPr="000639B2" w14:paraId="08FD787F" w14:textId="77777777" w:rsidTr="00491802">
        <w:trPr>
          <w:trHeight w:val="300"/>
        </w:trPr>
        <w:tc>
          <w:tcPr>
            <w:tcW w:w="2426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151A0C66" w14:textId="77777777" w:rsidR="00A35D5E" w:rsidRPr="009F1980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FFFFFF" w:themeColor="background1"/>
                <w:sz w:val="22"/>
                <w:szCs w:val="22"/>
              </w:rPr>
              <w:t>Jak oceniasz:</w:t>
            </w:r>
          </w:p>
        </w:tc>
        <w:tc>
          <w:tcPr>
            <w:tcW w:w="429" w:type="pct"/>
            <w:shd w:val="clear" w:color="auto" w:fill="00923F"/>
            <w:tcMar>
              <w:left w:w="10" w:type="dxa"/>
              <w:right w:w="10" w:type="dxa"/>
            </w:tcMar>
            <w:vAlign w:val="center"/>
          </w:tcPr>
          <w:p w14:paraId="235A5DDA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Nie dotyczy / nie mam zdania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5CCF41E5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161FD5E5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5E5D74A7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425108EE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27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39D05945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0639B2" w:rsidRPr="000639B2" w14:paraId="2BF79369" w14:textId="77777777" w:rsidTr="00491802">
        <w:trPr>
          <w:trHeight w:val="30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F045E19" w14:textId="789EF144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trakcyjność turystyczną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659AED99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39A04F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6BE21CC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7235851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1FFE0A8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05A86F2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0CD615A8" w14:textId="77777777" w:rsidTr="00491802">
        <w:trPr>
          <w:trHeight w:val="30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71B83F5" w14:textId="07E9F4CC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yposażenie placów zabaw i siłowni zewnętrznych?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65A22093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7C887B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30A2E14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8965F27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BCD233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7CE350E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5FD5BE85" w14:textId="77777777" w:rsidTr="00491802">
        <w:trPr>
          <w:trHeight w:val="30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0EAA05A" w14:textId="6F1DB07B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lastRenderedPageBreak/>
              <w:t>o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fertę spędzania wolnego czasu dla dzieci?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341660A8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986DD34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5E0FB5E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3181911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E868BC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AADFD28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0639B2" w:rsidRPr="000639B2" w14:paraId="2BDE6CDB" w14:textId="77777777" w:rsidTr="00491802">
        <w:trPr>
          <w:trHeight w:val="30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5FAF01A" w14:textId="6E50F866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fertę spędzania wolnego czasu dla młodzieży?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26D9CB9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C6552C1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6246E3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EA5CF82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A1694A8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F51B01E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2A97A0B5" w14:textId="77777777" w:rsidTr="00491802">
        <w:trPr>
          <w:trHeight w:val="327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F02CE13" w14:textId="77DC44B8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fertę spędzania wolnego czasu dla dorosłych?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79A8716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E14BAEA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C538C23" w14:textId="77777777" w:rsidR="00A35D5E" w:rsidRPr="000639B2" w:rsidRDefault="00A35D5E">
            <w:pPr>
              <w:ind w:left="-20" w:right="-20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C33C81E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99129F2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1031D48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F870A0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63936653" w14:textId="77777777" w:rsidTr="00491802">
        <w:trPr>
          <w:trHeight w:val="30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5FD04C4" w14:textId="51E20EE3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fertę spędzania wolnego czasu dla seniorów?</w:t>
            </w:r>
            <w:r w:rsidR="000B448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26AC91D8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563DF9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3866334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5987B35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5BB9EBB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9C55D27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3E6B60AF" w14:textId="77777777" w:rsidTr="00491802">
        <w:trPr>
          <w:trHeight w:val="30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8C97118" w14:textId="20A0C03E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ziałania promocyjn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e władz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, mające na celu pozyskanie potencjalnych turystów?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5304719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C87BAAC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E11577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A562BC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6D960A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C5EDDA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76A1" w:rsidRPr="000639B2" w14:paraId="48B43BCF" w14:textId="77777777" w:rsidTr="00E241CF">
        <w:trPr>
          <w:trHeight w:val="300"/>
        </w:trPr>
        <w:tc>
          <w:tcPr>
            <w:tcW w:w="5000" w:type="pct"/>
            <w:gridSpan w:val="7"/>
            <w:shd w:val="clear" w:color="auto" w:fill="00923F"/>
            <w:tcMar>
              <w:left w:w="108" w:type="dxa"/>
              <w:right w:w="108" w:type="dxa"/>
            </w:tcMar>
          </w:tcPr>
          <w:p w14:paraId="1758E775" w14:textId="5685C272" w:rsidR="00C876A1" w:rsidRPr="000B4482" w:rsidRDefault="00C876A1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B4482"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  <w:t xml:space="preserve">OBSZAR: EDUKACJA I KULTURY </w:t>
            </w:r>
          </w:p>
        </w:tc>
      </w:tr>
      <w:tr w:rsidR="00C876A1" w:rsidRPr="000639B2" w14:paraId="12ABEC48" w14:textId="77777777" w:rsidTr="00491802">
        <w:trPr>
          <w:trHeight w:val="300"/>
        </w:trPr>
        <w:tc>
          <w:tcPr>
            <w:tcW w:w="2426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456758E7" w14:textId="77777777" w:rsidR="00A35D5E" w:rsidRPr="009F1980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B4482"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  <w:t>Jak</w:t>
            </w:r>
            <w:r w:rsidRPr="009F1980">
              <w:rPr>
                <w:rFonts w:eastAsia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0B4482"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  <w:t>oceniasz</w:t>
            </w:r>
            <w:r w:rsidRPr="009F1980">
              <w:rPr>
                <w:rFonts w:eastAsia="Calibr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429" w:type="pct"/>
            <w:shd w:val="clear" w:color="auto" w:fill="00923F"/>
            <w:tcMar>
              <w:left w:w="10" w:type="dxa"/>
              <w:right w:w="10" w:type="dxa"/>
            </w:tcMar>
            <w:vAlign w:val="center"/>
          </w:tcPr>
          <w:p w14:paraId="28CA748E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Nie dotyczy / nie mam zdania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79E62EDE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429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0EA0FF33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516B0771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30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12095192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27" w:type="pct"/>
            <w:shd w:val="clear" w:color="auto" w:fill="00923F"/>
            <w:tcMar>
              <w:left w:w="108" w:type="dxa"/>
              <w:right w:w="108" w:type="dxa"/>
            </w:tcMar>
            <w:vAlign w:val="center"/>
          </w:tcPr>
          <w:p w14:paraId="0A8B0783" w14:textId="77777777" w:rsidR="00A35D5E" w:rsidRPr="000639B2" w:rsidRDefault="00A35D5E" w:rsidP="00C876A1">
            <w:pPr>
              <w:ind w:left="-20" w:right="-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0639B2" w:rsidRPr="000639B2" w14:paraId="2940583D" w14:textId="77777777" w:rsidTr="00491802">
        <w:trPr>
          <w:trHeight w:val="24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89448C4" w14:textId="51EED4F0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sz w:val="22"/>
                <w:szCs w:val="22"/>
              </w:rPr>
              <w:t>d</w:t>
            </w:r>
            <w:r w:rsidR="00A35D5E" w:rsidRPr="009F1980">
              <w:rPr>
                <w:rFonts w:eastAsia="Calibri"/>
                <w:b/>
                <w:bCs/>
                <w:sz w:val="22"/>
                <w:szCs w:val="22"/>
              </w:rPr>
              <w:t>ostęp do edukacji przedszkolnej?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1BB87367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E2FF4F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0D634B9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4B17A7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7B51314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8A9E843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331ADB7A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485E66B" w14:textId="2EA7F2CD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j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akość edukacji przedszkolnej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3FE54A92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A6AA99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8F9DF6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4FD27F3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EF25676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1EBEE1E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0A8D3D50" w14:textId="77777777" w:rsidTr="00491802">
        <w:trPr>
          <w:trHeight w:val="25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862A459" w14:textId="1C22A9E5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j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akość infrastruktury przedszkolnej?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6B47B9AE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9AB2FC3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75426E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26453D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DF036E5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376AB0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2063BF6C" w14:textId="77777777" w:rsidTr="00491802">
        <w:trPr>
          <w:trHeight w:val="28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775D7E3" w14:textId="3EB6E9CA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ostęp do edukacji w szkołach podstawowych?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2EE817A7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8E022A2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99D66D5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67EEC3E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E39F1D2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FFEE352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686BF442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DB344D0" w14:textId="61491D03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j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akość edukacji w szkołach podstawowych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5163AA57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78AB015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E9205B9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2F259DB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66E03A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58DB52A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2657F9AE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0866651" w14:textId="6B6DD6FB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j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akość infrastruktury w szkołach podstawowych (sale lekcyjne, sale sportowe, wyposażenie pracowni szkolnych, szatnie, inne)?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0F0FD8D7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DFE7869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65E38D9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7B7BB77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E9FADE1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EDE6F13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76A1" w:rsidRPr="000639B2" w14:paraId="0578CBF3" w14:textId="77777777" w:rsidTr="00491802">
        <w:trPr>
          <w:trHeight w:val="27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8125085" w14:textId="79BAB9FF" w:rsidR="00A35D5E" w:rsidRPr="009F1980" w:rsidRDefault="00C876A1">
            <w:pPr>
              <w:ind w:left="-20" w:right="-20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300D38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jazd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do </w:t>
            </w:r>
            <w:r w:rsidR="00300D38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szkół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ponadpodstawowych?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11A7BCA9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AFD57AA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418FE69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DE4BA1E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AC4DEAC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D9F5B28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413F2897" w14:textId="77777777" w:rsidTr="00491802">
        <w:trPr>
          <w:trHeight w:val="46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14D256A" w14:textId="21A90939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sparcie dla uczniów zdolnych w szkołach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47A11F1C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B335994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C004587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1781FD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8694B4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A78A42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5F52F850" w14:textId="77777777" w:rsidTr="00491802">
        <w:trPr>
          <w:trHeight w:val="45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F050551" w14:textId="3D362C14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sparcie dla uczniów z trudnościami w nauce w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szkołach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6EA9D3C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42F8EC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F86502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EBE91E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FF15184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7D13108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71541B0F" w14:textId="77777777" w:rsidTr="00491802">
        <w:trPr>
          <w:trHeight w:val="45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D0D114C" w14:textId="22875CE4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odatkową ofertę (kółka zainteresowań, klasy sportowe, dodatkowe zajęcia itp.) w szkołach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495D4A3B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AF5871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84B2B2E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6C470A8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922BAEB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46993B3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07DC4018" w14:textId="77777777" w:rsidTr="00491802">
        <w:trPr>
          <w:trHeight w:val="21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29EF0E8" w14:textId="22B8DC4F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rganizację dowozu dzieci do szkół?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668CC1D4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0F4E225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D947026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29F18F4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C8D167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BA4AF0C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00EB5AE7" w14:textId="77777777" w:rsidTr="00491802">
        <w:trPr>
          <w:trHeight w:val="45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7939F4E" w14:textId="42F2D906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j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akość i różnorodność wydarzeń kulturalno-rozrywkowych</w:t>
            </w: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65532ADB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2A00440" w14:textId="77777777" w:rsidR="00A35D5E" w:rsidRPr="000639B2" w:rsidRDefault="00A35D5E">
            <w:pPr>
              <w:ind w:left="-20" w:right="-20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0FCFEC49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6A8689D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5C21C6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2C9C084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639B2" w:rsidRPr="000639B2" w14:paraId="34EAB41F" w14:textId="77777777" w:rsidTr="00491802">
        <w:trPr>
          <w:trHeight w:val="45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600B0650" w14:textId="4189D173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lastRenderedPageBreak/>
              <w:t>d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ostęp do obiektów kulturalnych? (godziny i dni otwarcia, itp.)?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21FE2653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E10F56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BA238B1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965CFD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1E265E2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756B6ABC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76A1" w:rsidRPr="000639B2" w14:paraId="1CB52F9C" w14:textId="77777777" w:rsidTr="00491802">
        <w:trPr>
          <w:trHeight w:val="240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2B0CCCA0" w14:textId="09FDF8EA" w:rsidR="00A35D5E" w:rsidRPr="009F1980" w:rsidRDefault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ziałalność biblioteki?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2512D4EB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E7EF716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7D9FE47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0FCCA3B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CE6E424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50CB2772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76A1" w:rsidRPr="000639B2" w14:paraId="79E8797E" w14:textId="77777777" w:rsidTr="00491802">
        <w:trPr>
          <w:trHeight w:val="255"/>
        </w:trPr>
        <w:tc>
          <w:tcPr>
            <w:tcW w:w="2426" w:type="pct"/>
            <w:shd w:val="clear" w:color="auto" w:fill="EBEBEB" w:themeFill="background2"/>
            <w:tcMar>
              <w:left w:w="108" w:type="dxa"/>
              <w:right w:w="108" w:type="dxa"/>
            </w:tcMar>
            <w:vAlign w:val="center"/>
          </w:tcPr>
          <w:p w14:paraId="6DF03C6D" w14:textId="1C404B88" w:rsidR="00A35D5E" w:rsidRPr="009F1980" w:rsidRDefault="00C876A1" w:rsidP="00C876A1">
            <w:pPr>
              <w:ind w:left="-20" w:right="-20"/>
              <w:rPr>
                <w:b/>
                <w:bCs/>
                <w:sz w:val="22"/>
                <w:szCs w:val="22"/>
              </w:rPr>
            </w:pPr>
            <w:r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A35D5E" w:rsidRPr="009F1980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ziałalność świetlic wiejskich?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" w:type="dxa"/>
              <w:right w:w="10" w:type="dxa"/>
            </w:tcMar>
          </w:tcPr>
          <w:p w14:paraId="344B09C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DC1D0CF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4F7468AB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FE04F4C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1B4EF506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000639B2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7" w:type="pct"/>
            <w:shd w:val="clear" w:color="auto" w:fill="EBEBEB" w:themeFill="background2"/>
            <w:tcMar>
              <w:left w:w="108" w:type="dxa"/>
              <w:right w:w="108" w:type="dxa"/>
            </w:tcMar>
          </w:tcPr>
          <w:p w14:paraId="3F1A9590" w14:textId="77777777" w:rsidR="00A35D5E" w:rsidRPr="000639B2" w:rsidRDefault="00A35D5E">
            <w:pPr>
              <w:ind w:left="-20" w:right="-20"/>
              <w:jc w:val="center"/>
              <w:rPr>
                <w:b/>
                <w:bCs/>
                <w:sz w:val="18"/>
                <w:szCs w:val="18"/>
              </w:rPr>
            </w:pPr>
            <w:r w:rsidRPr="72D63D5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40EF709A" w14:textId="3D6D0DE2" w:rsidR="00A35D5E" w:rsidRDefault="000639B2" w:rsidP="00A35D5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2" behindDoc="1" locked="0" layoutInCell="1" allowOverlap="1" wp14:anchorId="7F557C76" wp14:editId="3BE856BD">
            <wp:simplePos x="0" y="0"/>
            <wp:positionH relativeFrom="column">
              <wp:posOffset>-1082675</wp:posOffset>
            </wp:positionH>
            <wp:positionV relativeFrom="paragraph">
              <wp:posOffset>96752</wp:posOffset>
            </wp:positionV>
            <wp:extent cx="7894320" cy="688744"/>
            <wp:effectExtent l="0" t="0" r="0" b="0"/>
            <wp:wrapNone/>
            <wp:docPr id="88275056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0846" cy="690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B9C19" w14:textId="0A857884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Część II: </w:t>
      </w:r>
    </w:p>
    <w:p w14:paraId="5670278C" w14:textId="3E378039" w:rsidR="00C876A1" w:rsidRPr="000B4482" w:rsidRDefault="3CE0A4BA" w:rsidP="00C876A1">
      <w:p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>1. Proszę o zaznaczenie 5 aspektów, które są najistotniejsze do poprawy</w:t>
      </w:r>
      <w:r w:rsidR="00300D38" w:rsidRPr="000B4482">
        <w:rPr>
          <w:b/>
          <w:bCs/>
          <w:sz w:val="22"/>
          <w:szCs w:val="22"/>
        </w:rPr>
        <w:t xml:space="preserve"> w Gminie</w:t>
      </w:r>
      <w:r w:rsidRPr="000B4482">
        <w:rPr>
          <w:b/>
          <w:bCs/>
          <w:sz w:val="22"/>
          <w:szCs w:val="22"/>
        </w:rPr>
        <w:t xml:space="preserve"> w ciągu najbliższych lat:</w:t>
      </w:r>
    </w:p>
    <w:p w14:paraId="27AA161B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poprawa infrastruktury drogowej (chodnik</w:t>
      </w:r>
      <w:r w:rsidRPr="000B4482">
        <w:rPr>
          <w:rFonts w:cs="Arial Nova Light"/>
          <w:b/>
          <w:bCs/>
          <w:sz w:val="22"/>
          <w:szCs w:val="22"/>
        </w:rPr>
        <w:t>ó</w:t>
      </w:r>
      <w:r w:rsidRPr="000B4482">
        <w:rPr>
          <w:b/>
          <w:bCs/>
          <w:sz w:val="22"/>
          <w:szCs w:val="22"/>
        </w:rPr>
        <w:t>w, dr</w:t>
      </w:r>
      <w:r w:rsidRPr="000B4482">
        <w:rPr>
          <w:rFonts w:cs="Arial Nova Light"/>
          <w:b/>
          <w:bCs/>
          <w:sz w:val="22"/>
          <w:szCs w:val="22"/>
        </w:rPr>
        <w:t>ó</w:t>
      </w:r>
      <w:r w:rsidRPr="000B4482">
        <w:rPr>
          <w:b/>
          <w:bCs/>
          <w:sz w:val="22"/>
          <w:szCs w:val="22"/>
        </w:rPr>
        <w:t xml:space="preserve">g) </w:t>
      </w:r>
    </w:p>
    <w:p w14:paraId="431EC108" w14:textId="62A9EB2B" w:rsidR="00C876A1" w:rsidRPr="000B4482" w:rsidRDefault="00C876A1" w:rsidP="00E241CF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 xml:space="preserve">zapewnienie transportu zbiorowego </w:t>
      </w:r>
    </w:p>
    <w:p w14:paraId="0DE024BA" w14:textId="6835B727" w:rsidR="00C876A1" w:rsidRPr="000B4482" w:rsidRDefault="3CE0A4BA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="00C876A1" w:rsidRPr="000B4482">
        <w:rPr>
          <w:sz w:val="22"/>
          <w:szCs w:val="22"/>
        </w:rPr>
        <w:tab/>
      </w:r>
      <w:r w:rsidR="78595B46" w:rsidRPr="000B4482">
        <w:rPr>
          <w:b/>
          <w:bCs/>
          <w:sz w:val="22"/>
          <w:szCs w:val="22"/>
        </w:rPr>
        <w:t>rozbudowa</w:t>
      </w:r>
      <w:r w:rsidRPr="000B4482">
        <w:rPr>
          <w:b/>
          <w:bCs/>
          <w:sz w:val="22"/>
          <w:szCs w:val="22"/>
        </w:rPr>
        <w:t xml:space="preserve"> ci</w:t>
      </w:r>
      <w:r w:rsidRPr="000B4482">
        <w:rPr>
          <w:rFonts w:cs="Arial Nova Light"/>
          <w:b/>
          <w:bCs/>
          <w:sz w:val="22"/>
          <w:szCs w:val="22"/>
        </w:rPr>
        <w:t>ą</w:t>
      </w:r>
      <w:r w:rsidRPr="000B4482">
        <w:rPr>
          <w:b/>
          <w:bCs/>
          <w:sz w:val="22"/>
          <w:szCs w:val="22"/>
        </w:rPr>
        <w:t>g</w:t>
      </w:r>
      <w:r w:rsidRPr="000B4482">
        <w:rPr>
          <w:rFonts w:cs="Arial Nova Light"/>
          <w:b/>
          <w:bCs/>
          <w:sz w:val="22"/>
          <w:szCs w:val="22"/>
        </w:rPr>
        <w:t>ó</w:t>
      </w:r>
      <w:r w:rsidRPr="000B4482">
        <w:rPr>
          <w:b/>
          <w:bCs/>
          <w:sz w:val="22"/>
          <w:szCs w:val="22"/>
        </w:rPr>
        <w:t xml:space="preserve">w pieszo-rowerowych </w:t>
      </w:r>
    </w:p>
    <w:p w14:paraId="6AEDBEB9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rozbudowa o</w:t>
      </w:r>
      <w:r w:rsidRPr="000B4482">
        <w:rPr>
          <w:rFonts w:cs="Arial Nova Light"/>
          <w:b/>
          <w:bCs/>
          <w:sz w:val="22"/>
          <w:szCs w:val="22"/>
        </w:rPr>
        <w:t>ś</w:t>
      </w:r>
      <w:r w:rsidRPr="000B4482">
        <w:rPr>
          <w:b/>
          <w:bCs/>
          <w:sz w:val="22"/>
          <w:szCs w:val="22"/>
        </w:rPr>
        <w:t xml:space="preserve">wietlenia ulicznego </w:t>
      </w:r>
    </w:p>
    <w:p w14:paraId="3DBAA02A" w14:textId="75BE0714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rozw</w:t>
      </w:r>
      <w:r w:rsidRPr="000B4482">
        <w:rPr>
          <w:rFonts w:cs="Arial Nova Light"/>
          <w:b/>
          <w:bCs/>
          <w:sz w:val="22"/>
          <w:szCs w:val="22"/>
        </w:rPr>
        <w:t>ó</w:t>
      </w:r>
      <w:r w:rsidRPr="000B4482">
        <w:rPr>
          <w:b/>
          <w:bCs/>
          <w:sz w:val="22"/>
          <w:szCs w:val="22"/>
        </w:rPr>
        <w:t xml:space="preserve">j infrastruktury rekreacyjno-sportowej </w:t>
      </w:r>
    </w:p>
    <w:p w14:paraId="7CD73941" w14:textId="6AEF5B18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rozw</w:t>
      </w:r>
      <w:r w:rsidRPr="000B4482">
        <w:rPr>
          <w:rFonts w:cs="Arial Nova Light"/>
          <w:b/>
          <w:bCs/>
          <w:sz w:val="22"/>
          <w:szCs w:val="22"/>
        </w:rPr>
        <w:t>ó</w:t>
      </w:r>
      <w:r w:rsidRPr="000B4482">
        <w:rPr>
          <w:b/>
          <w:bCs/>
          <w:sz w:val="22"/>
          <w:szCs w:val="22"/>
        </w:rPr>
        <w:t>j infrastruktury kulturalnej</w:t>
      </w:r>
    </w:p>
    <w:p w14:paraId="2B4B6B8B" w14:textId="01D3038A" w:rsidR="00967FC4" w:rsidRPr="000B4482" w:rsidRDefault="00967FC4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rozw</w:t>
      </w:r>
      <w:r w:rsidRPr="000B4482">
        <w:rPr>
          <w:rFonts w:cs="Arial Nova Light"/>
          <w:b/>
          <w:bCs/>
          <w:sz w:val="22"/>
          <w:szCs w:val="22"/>
        </w:rPr>
        <w:t>ó</w:t>
      </w:r>
      <w:r w:rsidRPr="000B4482">
        <w:rPr>
          <w:b/>
          <w:bCs/>
          <w:sz w:val="22"/>
          <w:szCs w:val="22"/>
        </w:rPr>
        <w:t>j terenów zieleni</w:t>
      </w:r>
      <w:r w:rsidR="00B12C5B" w:rsidRPr="000B4482">
        <w:rPr>
          <w:b/>
          <w:bCs/>
          <w:sz w:val="22"/>
          <w:szCs w:val="22"/>
        </w:rPr>
        <w:t xml:space="preserve"> (parki, skwery, zieleńce, zadrzewienia uliczne)</w:t>
      </w:r>
    </w:p>
    <w:p w14:paraId="616ED4BF" w14:textId="654F0727" w:rsidR="00B12C5B" w:rsidRPr="000B4482" w:rsidRDefault="00B12C5B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renowacja zabytków</w:t>
      </w:r>
    </w:p>
    <w:p w14:paraId="28A6D21C" w14:textId="1E7E83F6" w:rsidR="00CF6FE5" w:rsidRPr="000B4482" w:rsidRDefault="00CF6FE5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poprawa jakości obsługi mieszkańców i komunikacji z mieszkańcami</w:t>
      </w:r>
    </w:p>
    <w:p w14:paraId="3B9F46E5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budowa i modernizacja sieci wodoci</w:t>
      </w:r>
      <w:r w:rsidRPr="000B4482">
        <w:rPr>
          <w:rFonts w:cs="Arial Nova Light"/>
          <w:b/>
          <w:bCs/>
          <w:sz w:val="22"/>
          <w:szCs w:val="22"/>
        </w:rPr>
        <w:t>ą</w:t>
      </w:r>
      <w:r w:rsidRPr="000B4482">
        <w:rPr>
          <w:b/>
          <w:bCs/>
          <w:sz w:val="22"/>
          <w:szCs w:val="22"/>
        </w:rPr>
        <w:t>gowej</w:t>
      </w:r>
    </w:p>
    <w:p w14:paraId="686F9EA6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 xml:space="preserve">budowa sieci kanalizacji sanitarnej oraz przydomowych oczyszczalni </w:t>
      </w:r>
      <w:r w:rsidRPr="000B4482">
        <w:rPr>
          <w:rFonts w:cs="Arial Nova Light"/>
          <w:b/>
          <w:bCs/>
          <w:sz w:val="22"/>
          <w:szCs w:val="22"/>
        </w:rPr>
        <w:t>ś</w:t>
      </w:r>
      <w:r w:rsidRPr="000B4482">
        <w:rPr>
          <w:b/>
          <w:bCs/>
          <w:sz w:val="22"/>
          <w:szCs w:val="22"/>
        </w:rPr>
        <w:t>ciek</w:t>
      </w:r>
      <w:r w:rsidRPr="000B4482">
        <w:rPr>
          <w:rFonts w:cs="Arial Nova Light"/>
          <w:b/>
          <w:bCs/>
          <w:sz w:val="22"/>
          <w:szCs w:val="22"/>
        </w:rPr>
        <w:t>ó</w:t>
      </w:r>
      <w:r w:rsidRPr="000B4482">
        <w:rPr>
          <w:b/>
          <w:bCs/>
          <w:sz w:val="22"/>
          <w:szCs w:val="22"/>
        </w:rPr>
        <w:t>w</w:t>
      </w:r>
    </w:p>
    <w:p w14:paraId="1D262FE2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rozwój sieci gazowej</w:t>
      </w:r>
    </w:p>
    <w:p w14:paraId="5D07A1F4" w14:textId="77777777" w:rsidR="00C876A1" w:rsidRPr="000B4482" w:rsidRDefault="00C876A1" w:rsidP="00E241CF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budowa i modernizacja świetlic wiejskich</w:t>
      </w:r>
    </w:p>
    <w:p w14:paraId="08DCF7F8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rozwój przedsiębiorczości - ułatwienie zakładania i prowadzenia działalności gospodarczej (w tym: ulgi)</w:t>
      </w:r>
    </w:p>
    <w:p w14:paraId="20218EE8" w14:textId="77777777" w:rsidR="00C876A1" w:rsidRPr="000B4482" w:rsidRDefault="00C876A1" w:rsidP="00E241CF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rozwój rolnictwa, w tym nowoczesnych gospodarstw rolnych i przemysłu przetwórczego</w:t>
      </w:r>
    </w:p>
    <w:p w14:paraId="42741B65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poprawa poziomu czystości wód powierzchniowych i podziemnych</w:t>
      </w:r>
    </w:p>
    <w:p w14:paraId="7B4BC59C" w14:textId="16228F7E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 xml:space="preserve">poprawa funkcjonowania gospodarki odpadami </w:t>
      </w:r>
    </w:p>
    <w:p w14:paraId="24E8DC4C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zwiększenie dostępu do Internetu</w:t>
      </w:r>
    </w:p>
    <w:p w14:paraId="1458155F" w14:textId="46A0B2FB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wsparcie dla budowy instalacji pozyskujących energię odnawialną ze słońca, wiatru, biomasy</w:t>
      </w:r>
    </w:p>
    <w:p w14:paraId="1238951D" w14:textId="606A9607" w:rsidR="00C876A1" w:rsidRPr="000B4482" w:rsidRDefault="00C876A1" w:rsidP="00E241CF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stworzenie miejsc opieki nad dziećmi do lat 3</w:t>
      </w:r>
    </w:p>
    <w:p w14:paraId="1FBD2479" w14:textId="1E1D2D96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stworzenie miejsc opieki nad osobami starszymi i niepełnosprawnymi</w:t>
      </w:r>
    </w:p>
    <w:p w14:paraId="362CEC81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poprawa dost</w:t>
      </w:r>
      <w:r w:rsidRPr="000B4482">
        <w:rPr>
          <w:rFonts w:cs="Arial Nova Light"/>
          <w:b/>
          <w:bCs/>
          <w:sz w:val="22"/>
          <w:szCs w:val="22"/>
        </w:rPr>
        <w:t>ę</w:t>
      </w:r>
      <w:r w:rsidRPr="000B4482">
        <w:rPr>
          <w:b/>
          <w:bCs/>
          <w:sz w:val="22"/>
          <w:szCs w:val="22"/>
        </w:rPr>
        <w:t>pu do us</w:t>
      </w:r>
      <w:r w:rsidRPr="000B4482">
        <w:rPr>
          <w:rFonts w:cs="Arial Nova Light"/>
          <w:b/>
          <w:bCs/>
          <w:sz w:val="22"/>
          <w:szCs w:val="22"/>
        </w:rPr>
        <w:t>ł</w:t>
      </w:r>
      <w:r w:rsidRPr="000B4482">
        <w:rPr>
          <w:b/>
          <w:bCs/>
          <w:sz w:val="22"/>
          <w:szCs w:val="22"/>
        </w:rPr>
        <w:t>ug medycznych</w:t>
      </w:r>
    </w:p>
    <w:p w14:paraId="7479F3B1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lastRenderedPageBreak/>
        <w:t>□</w:t>
      </w:r>
      <w:r w:rsidRPr="000B4482">
        <w:rPr>
          <w:b/>
          <w:bCs/>
          <w:sz w:val="22"/>
          <w:szCs w:val="22"/>
        </w:rPr>
        <w:tab/>
        <w:t>zmniejszenie bezrobocia</w:t>
      </w:r>
    </w:p>
    <w:p w14:paraId="0586BD8C" w14:textId="60377DF6" w:rsidR="00C876A1" w:rsidRPr="000B4482" w:rsidRDefault="3CE0A4BA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="00C876A1" w:rsidRPr="000B4482">
        <w:rPr>
          <w:b/>
          <w:bCs/>
          <w:sz w:val="22"/>
          <w:szCs w:val="22"/>
        </w:rPr>
        <w:tab/>
      </w:r>
      <w:r w:rsidR="53BAC01F" w:rsidRPr="000B4482">
        <w:rPr>
          <w:rFonts w:ascii="Arial" w:hAnsi="Arial"/>
          <w:b/>
          <w:bCs/>
          <w:sz w:val="22"/>
          <w:szCs w:val="22"/>
        </w:rPr>
        <w:t>zwiększenie działań</w:t>
      </w:r>
      <w:r w:rsidR="00110F4F" w:rsidRPr="000B4482">
        <w:rPr>
          <w:rFonts w:ascii="Arial" w:hAnsi="Arial"/>
          <w:b/>
          <w:bCs/>
          <w:sz w:val="22"/>
          <w:szCs w:val="22"/>
        </w:rPr>
        <w:t xml:space="preserve"> promocyjnych </w:t>
      </w:r>
      <w:r w:rsidR="2FE75D93" w:rsidRPr="000B4482">
        <w:rPr>
          <w:b/>
          <w:bCs/>
          <w:sz w:val="22"/>
          <w:szCs w:val="22"/>
        </w:rPr>
        <w:t>Gminy</w:t>
      </w:r>
    </w:p>
    <w:p w14:paraId="1D225B3C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inwestycje w rozw</w:t>
      </w:r>
      <w:r w:rsidRPr="000B4482">
        <w:rPr>
          <w:rFonts w:cs="Arial Nova Light"/>
          <w:b/>
          <w:bCs/>
          <w:sz w:val="22"/>
          <w:szCs w:val="22"/>
        </w:rPr>
        <w:t>ó</w:t>
      </w:r>
      <w:r w:rsidRPr="000B4482">
        <w:rPr>
          <w:b/>
          <w:bCs/>
          <w:sz w:val="22"/>
          <w:szCs w:val="22"/>
        </w:rPr>
        <w:t xml:space="preserve">j turystyki </w:t>
      </w:r>
    </w:p>
    <w:p w14:paraId="4DBD1FB6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podniesienie poziomu nauczania w szko</w:t>
      </w:r>
      <w:r w:rsidRPr="000B4482">
        <w:rPr>
          <w:rFonts w:cs="Arial Nova Light"/>
          <w:b/>
          <w:bCs/>
          <w:sz w:val="22"/>
          <w:szCs w:val="22"/>
        </w:rPr>
        <w:t>ł</w:t>
      </w:r>
      <w:r w:rsidRPr="000B4482">
        <w:rPr>
          <w:b/>
          <w:bCs/>
          <w:sz w:val="22"/>
          <w:szCs w:val="22"/>
        </w:rPr>
        <w:t>ach podstawowych</w:t>
      </w:r>
    </w:p>
    <w:p w14:paraId="6B766AD2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zwi</w:t>
      </w:r>
      <w:r w:rsidRPr="000B4482">
        <w:rPr>
          <w:rFonts w:cs="Arial Nova Light"/>
          <w:b/>
          <w:bCs/>
          <w:sz w:val="22"/>
          <w:szCs w:val="22"/>
        </w:rPr>
        <w:t>ę</w:t>
      </w:r>
      <w:r w:rsidRPr="000B4482">
        <w:rPr>
          <w:b/>
          <w:bCs/>
          <w:sz w:val="22"/>
          <w:szCs w:val="22"/>
        </w:rPr>
        <w:t>kszenie dost</w:t>
      </w:r>
      <w:r w:rsidRPr="000B4482">
        <w:rPr>
          <w:rFonts w:cs="Arial Nova Light"/>
          <w:b/>
          <w:bCs/>
          <w:sz w:val="22"/>
          <w:szCs w:val="22"/>
        </w:rPr>
        <w:t>ę</w:t>
      </w:r>
      <w:r w:rsidRPr="000B4482">
        <w:rPr>
          <w:b/>
          <w:bCs/>
          <w:sz w:val="22"/>
          <w:szCs w:val="22"/>
        </w:rPr>
        <w:t>pno</w:t>
      </w:r>
      <w:r w:rsidRPr="000B4482">
        <w:rPr>
          <w:rFonts w:cs="Arial Nova Light"/>
          <w:b/>
          <w:bCs/>
          <w:sz w:val="22"/>
          <w:szCs w:val="22"/>
        </w:rPr>
        <w:t>ś</w:t>
      </w:r>
      <w:r w:rsidRPr="000B4482">
        <w:rPr>
          <w:b/>
          <w:bCs/>
          <w:sz w:val="22"/>
          <w:szCs w:val="22"/>
        </w:rPr>
        <w:t xml:space="preserve">ci przedszkoli </w:t>
      </w:r>
    </w:p>
    <w:p w14:paraId="38ECF519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zaj</w:t>
      </w:r>
      <w:r w:rsidRPr="000B4482">
        <w:rPr>
          <w:rFonts w:cs="Arial Nova Light"/>
          <w:b/>
          <w:bCs/>
          <w:sz w:val="22"/>
          <w:szCs w:val="22"/>
        </w:rPr>
        <w:t>ę</w:t>
      </w:r>
      <w:r w:rsidRPr="000B4482">
        <w:rPr>
          <w:b/>
          <w:bCs/>
          <w:sz w:val="22"/>
          <w:szCs w:val="22"/>
        </w:rPr>
        <w:t>cia pozalekcyjne dla dzieci i m</w:t>
      </w:r>
      <w:r w:rsidRPr="000B4482">
        <w:rPr>
          <w:rFonts w:cs="Arial Nova Light"/>
          <w:b/>
          <w:bCs/>
          <w:sz w:val="22"/>
          <w:szCs w:val="22"/>
        </w:rPr>
        <w:t>ł</w:t>
      </w:r>
      <w:r w:rsidRPr="000B4482">
        <w:rPr>
          <w:b/>
          <w:bCs/>
          <w:sz w:val="22"/>
          <w:szCs w:val="22"/>
        </w:rPr>
        <w:t>odzie</w:t>
      </w:r>
      <w:r w:rsidRPr="000B4482">
        <w:rPr>
          <w:rFonts w:cs="Arial Nova Light"/>
          <w:b/>
          <w:bCs/>
          <w:sz w:val="22"/>
          <w:szCs w:val="22"/>
        </w:rPr>
        <w:t>ż</w:t>
      </w:r>
      <w:r w:rsidRPr="000B4482">
        <w:rPr>
          <w:b/>
          <w:bCs/>
          <w:sz w:val="22"/>
          <w:szCs w:val="22"/>
        </w:rPr>
        <w:t>y</w:t>
      </w:r>
    </w:p>
    <w:p w14:paraId="75838ED4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poprawa bezpiecze</w:t>
      </w:r>
      <w:r w:rsidRPr="000B4482">
        <w:rPr>
          <w:rFonts w:cs="Arial Nova Light"/>
          <w:b/>
          <w:bCs/>
          <w:sz w:val="22"/>
          <w:szCs w:val="22"/>
        </w:rPr>
        <w:t>ń</w:t>
      </w:r>
      <w:r w:rsidRPr="000B4482">
        <w:rPr>
          <w:b/>
          <w:bCs/>
          <w:sz w:val="22"/>
          <w:szCs w:val="22"/>
        </w:rPr>
        <w:t>stwa publicznego</w:t>
      </w:r>
    </w:p>
    <w:p w14:paraId="530B578C" w14:textId="6507C714" w:rsidR="00C876A1" w:rsidRPr="000B4482" w:rsidRDefault="3CE0A4BA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="00C876A1" w:rsidRPr="000B4482">
        <w:rPr>
          <w:sz w:val="22"/>
          <w:szCs w:val="22"/>
        </w:rPr>
        <w:tab/>
      </w:r>
      <w:r w:rsidRPr="000B4482">
        <w:rPr>
          <w:b/>
          <w:bCs/>
          <w:sz w:val="22"/>
          <w:szCs w:val="22"/>
        </w:rPr>
        <w:t>rozw</w:t>
      </w:r>
      <w:r w:rsidRPr="000B4482">
        <w:rPr>
          <w:rFonts w:cs="Arial Nova Light"/>
          <w:b/>
          <w:bCs/>
          <w:sz w:val="22"/>
          <w:szCs w:val="22"/>
        </w:rPr>
        <w:t>ó</w:t>
      </w:r>
      <w:r w:rsidRPr="000B4482">
        <w:rPr>
          <w:b/>
          <w:bCs/>
          <w:sz w:val="22"/>
          <w:szCs w:val="22"/>
        </w:rPr>
        <w:t xml:space="preserve">j </w:t>
      </w:r>
      <w:r w:rsidR="3ABA0229" w:rsidRPr="000B4482">
        <w:rPr>
          <w:b/>
          <w:bCs/>
          <w:sz w:val="22"/>
          <w:szCs w:val="22"/>
        </w:rPr>
        <w:t>oferty kulturalnej i spo</w:t>
      </w:r>
      <w:r w:rsidR="77A2B545" w:rsidRPr="000B4482">
        <w:rPr>
          <w:b/>
          <w:bCs/>
          <w:sz w:val="22"/>
          <w:szCs w:val="22"/>
        </w:rPr>
        <w:t>rt</w:t>
      </w:r>
      <w:r w:rsidR="3ABA0229" w:rsidRPr="000B4482">
        <w:rPr>
          <w:b/>
          <w:bCs/>
          <w:sz w:val="22"/>
          <w:szCs w:val="22"/>
        </w:rPr>
        <w:t>owej (impre</w:t>
      </w:r>
      <w:r w:rsidR="08CCE048" w:rsidRPr="000B4482">
        <w:rPr>
          <w:b/>
          <w:bCs/>
          <w:sz w:val="22"/>
          <w:szCs w:val="22"/>
        </w:rPr>
        <w:t>z, wydarzeń sportowych</w:t>
      </w:r>
    </w:p>
    <w:p w14:paraId="752A6B80" w14:textId="77777777" w:rsidR="00C876A1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aktywizacja os</w:t>
      </w:r>
      <w:r w:rsidRPr="000B4482">
        <w:rPr>
          <w:rFonts w:cs="Arial Nova Light"/>
          <w:b/>
          <w:bCs/>
          <w:sz w:val="22"/>
          <w:szCs w:val="22"/>
        </w:rPr>
        <w:t>ó</w:t>
      </w:r>
      <w:r w:rsidRPr="000B4482">
        <w:rPr>
          <w:b/>
          <w:bCs/>
          <w:sz w:val="22"/>
          <w:szCs w:val="22"/>
        </w:rPr>
        <w:t>b starszych</w:t>
      </w:r>
    </w:p>
    <w:p w14:paraId="2B4FEA9D" w14:textId="33E8552A" w:rsidR="00866462" w:rsidRPr="000B4482" w:rsidRDefault="00C876A1" w:rsidP="00C876A1">
      <w:pPr>
        <w:rPr>
          <w:b/>
          <w:bCs/>
          <w:sz w:val="22"/>
          <w:szCs w:val="22"/>
        </w:rPr>
      </w:pPr>
      <w:r w:rsidRPr="000B4482">
        <w:rPr>
          <w:rFonts w:ascii="Arial" w:hAnsi="Arial"/>
          <w:b/>
          <w:bCs/>
          <w:sz w:val="22"/>
          <w:szCs w:val="22"/>
        </w:rPr>
        <w:t>□</w:t>
      </w:r>
      <w:r w:rsidRPr="000B4482">
        <w:rPr>
          <w:b/>
          <w:bCs/>
          <w:sz w:val="22"/>
          <w:szCs w:val="22"/>
        </w:rPr>
        <w:tab/>
        <w:t>inne (jakie?)</w:t>
      </w:r>
    </w:p>
    <w:p w14:paraId="64F2D560" w14:textId="785486F0" w:rsidR="00452C09" w:rsidRPr="000B4482" w:rsidRDefault="00452C09" w:rsidP="00C876A1">
      <w:pPr>
        <w:rPr>
          <w:b/>
          <w:bCs/>
          <w:sz w:val="22"/>
          <w:szCs w:val="22"/>
        </w:rPr>
      </w:pPr>
    </w:p>
    <w:p w14:paraId="76DEC49F" w14:textId="5DC9A11E" w:rsidR="00452C09" w:rsidRPr="000B4482" w:rsidRDefault="00E67D99" w:rsidP="00C876A1">
      <w:pPr>
        <w:rPr>
          <w:b/>
          <w:bCs/>
          <w:sz w:val="22"/>
          <w:szCs w:val="22"/>
        </w:rPr>
      </w:pPr>
      <w:r w:rsidRPr="000B4482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C8749C1" wp14:editId="15A7AD62">
            <wp:simplePos x="0" y="0"/>
            <wp:positionH relativeFrom="column">
              <wp:posOffset>-1090295</wp:posOffset>
            </wp:positionH>
            <wp:positionV relativeFrom="paragraph">
              <wp:posOffset>213360</wp:posOffset>
            </wp:positionV>
            <wp:extent cx="7889240" cy="276836"/>
            <wp:effectExtent l="0" t="0" r="0" b="9525"/>
            <wp:wrapNone/>
            <wp:docPr id="1120954075" name="Obraz 2" descr="Obraz zawierający biały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54075" name="Obraz 2" descr="Obraz zawierający biały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045" cy="27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A66B4" w14:textId="25C82024" w:rsidR="004662C3" w:rsidRPr="000B4482" w:rsidRDefault="004662C3" w:rsidP="004662C3">
      <w:p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 </w:t>
      </w:r>
      <w:r w:rsidR="000639B2" w:rsidRPr="000B4482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2945CCB4" wp14:editId="32F45924">
            <wp:simplePos x="0" y="0"/>
            <wp:positionH relativeFrom="column">
              <wp:posOffset>-953135</wp:posOffset>
            </wp:positionH>
            <wp:positionV relativeFrom="paragraph">
              <wp:posOffset>-99695</wp:posOffset>
            </wp:positionV>
            <wp:extent cx="7889689" cy="307340"/>
            <wp:effectExtent l="0" t="0" r="0" b="0"/>
            <wp:wrapNone/>
            <wp:docPr id="799845127" name="Obraz 2" descr="Obraz zawierający biały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54075" name="Obraz 2" descr="Obraz zawierający biały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912" cy="30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D99">
        <w:rPr>
          <w:b/>
          <w:bCs/>
          <w:sz w:val="22"/>
          <w:szCs w:val="22"/>
        </w:rPr>
        <w:t>1</w:t>
      </w:r>
      <w:r w:rsidRPr="000B4482">
        <w:rPr>
          <w:b/>
          <w:bCs/>
          <w:sz w:val="22"/>
          <w:szCs w:val="22"/>
        </w:rPr>
        <w:t>. Proszę podać, co mogłoby stać się wizytówką</w:t>
      </w:r>
      <w:r w:rsidR="00110F4F" w:rsidRPr="000B4482">
        <w:rPr>
          <w:b/>
          <w:bCs/>
          <w:sz w:val="22"/>
          <w:szCs w:val="22"/>
        </w:rPr>
        <w:t xml:space="preserve"> Gminy</w:t>
      </w:r>
      <w:r w:rsidRPr="000B4482">
        <w:rPr>
          <w:b/>
          <w:bCs/>
          <w:sz w:val="22"/>
          <w:szCs w:val="22"/>
        </w:rPr>
        <w:t>?</w:t>
      </w:r>
    </w:p>
    <w:tbl>
      <w:tblPr>
        <w:tblStyle w:val="Tabelalisty4akcent5"/>
        <w:tblW w:w="9312" w:type="dxa"/>
        <w:tblLook w:val="04A0" w:firstRow="1" w:lastRow="0" w:firstColumn="1" w:lastColumn="0" w:noHBand="0" w:noVBand="1"/>
      </w:tblPr>
      <w:tblGrid>
        <w:gridCol w:w="9312"/>
      </w:tblGrid>
      <w:tr w:rsidR="004662C3" w:rsidRPr="000B4482" w14:paraId="5D910BDC" w14:textId="77777777" w:rsidTr="39C04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DFC4E4" w14:textId="5A49A3F3" w:rsidR="004662C3" w:rsidRPr="000B4482" w:rsidRDefault="004662C3" w:rsidP="004662C3">
            <w:pPr>
              <w:rPr>
                <w:b/>
                <w:bCs w:val="0"/>
                <w:sz w:val="22"/>
                <w:szCs w:val="22"/>
              </w:rPr>
            </w:pPr>
          </w:p>
        </w:tc>
      </w:tr>
    </w:tbl>
    <w:p w14:paraId="7A8D6BB7" w14:textId="751233E2" w:rsidR="004662C3" w:rsidRPr="000B4482" w:rsidRDefault="0034209D" w:rsidP="004662C3">
      <w:pPr>
        <w:rPr>
          <w:b/>
          <w:bCs/>
          <w:sz w:val="22"/>
          <w:szCs w:val="22"/>
        </w:rPr>
      </w:pPr>
      <w:r w:rsidRPr="000B4482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5" behindDoc="1" locked="0" layoutInCell="1" allowOverlap="1" wp14:anchorId="6A781D79" wp14:editId="263B521B">
            <wp:simplePos x="0" y="0"/>
            <wp:positionH relativeFrom="margin">
              <wp:align>center</wp:align>
            </wp:positionH>
            <wp:positionV relativeFrom="paragraph">
              <wp:posOffset>197485</wp:posOffset>
            </wp:positionV>
            <wp:extent cx="7889689" cy="307340"/>
            <wp:effectExtent l="0" t="0" r="0" b="0"/>
            <wp:wrapNone/>
            <wp:docPr id="586021839" name="Obraz 2" descr="Obraz zawierający biały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54075" name="Obraz 2" descr="Obraz zawierający biały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689" cy="307340"/>
                    </a:xfrm>
                    <a:prstGeom prst="rect">
                      <a:avLst/>
                    </a:prstGeom>
                    <a:solidFill>
                      <a:srgbClr val="FFF5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CF9D3" w14:textId="1633CE03" w:rsidR="004662C3" w:rsidRPr="000B4482" w:rsidRDefault="004662C3" w:rsidP="004662C3">
      <w:p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>Metryczka</w:t>
      </w:r>
    </w:p>
    <w:p w14:paraId="298A2075" w14:textId="4FDB2B21" w:rsidR="004662C3" w:rsidRPr="000B4482" w:rsidRDefault="004662C3" w:rsidP="004662C3">
      <w:p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Płeć: </w:t>
      </w:r>
      <w:r w:rsidRPr="000B4482">
        <w:rPr>
          <w:b/>
          <w:bCs/>
          <w:sz w:val="22"/>
          <w:szCs w:val="22"/>
        </w:rPr>
        <w:tab/>
      </w:r>
      <w:r w:rsidRPr="000B4482">
        <w:rPr>
          <w:b/>
          <w:bCs/>
          <w:sz w:val="22"/>
          <w:szCs w:val="22"/>
        </w:rPr>
        <w:tab/>
        <w:t xml:space="preserve"> </w:t>
      </w:r>
    </w:p>
    <w:p w14:paraId="47D1E7B5" w14:textId="340A7982" w:rsidR="004662C3" w:rsidRPr="000B4482" w:rsidRDefault="004662C3" w:rsidP="004662C3">
      <w:pPr>
        <w:pStyle w:val="Akapitzlist"/>
        <w:numPr>
          <w:ilvl w:val="0"/>
          <w:numId w:val="5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kobieta   </w:t>
      </w:r>
      <w:r w:rsidRPr="000B4482">
        <w:rPr>
          <w:b/>
          <w:bCs/>
          <w:sz w:val="22"/>
          <w:szCs w:val="22"/>
        </w:rPr>
        <w:tab/>
        <w:t xml:space="preserve"> </w:t>
      </w:r>
    </w:p>
    <w:p w14:paraId="5EE904A5" w14:textId="71FA15D6" w:rsidR="004662C3" w:rsidRPr="000B4482" w:rsidRDefault="004662C3" w:rsidP="004662C3">
      <w:pPr>
        <w:pStyle w:val="Akapitzlist"/>
        <w:numPr>
          <w:ilvl w:val="0"/>
          <w:numId w:val="5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>mężczyzna</w:t>
      </w:r>
    </w:p>
    <w:p w14:paraId="2C64047C" w14:textId="2A721F77" w:rsidR="004662C3" w:rsidRPr="000B4482" w:rsidRDefault="004662C3" w:rsidP="004662C3">
      <w:p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 </w:t>
      </w:r>
    </w:p>
    <w:p w14:paraId="181BC287" w14:textId="77777777" w:rsidR="004662C3" w:rsidRPr="000B4482" w:rsidRDefault="004662C3" w:rsidP="004662C3">
      <w:p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>Wiek:</w:t>
      </w:r>
      <w:r w:rsidRPr="000B4482">
        <w:rPr>
          <w:b/>
          <w:bCs/>
          <w:sz w:val="22"/>
          <w:szCs w:val="22"/>
        </w:rPr>
        <w:tab/>
      </w:r>
      <w:r w:rsidRPr="000B4482">
        <w:rPr>
          <w:b/>
          <w:bCs/>
          <w:sz w:val="22"/>
          <w:szCs w:val="22"/>
        </w:rPr>
        <w:tab/>
      </w:r>
    </w:p>
    <w:p w14:paraId="46108984" w14:textId="77777777" w:rsidR="004662C3" w:rsidRPr="000B4482" w:rsidRDefault="004662C3" w:rsidP="004662C3">
      <w:pPr>
        <w:pStyle w:val="Akapitzlist"/>
        <w:numPr>
          <w:ilvl w:val="0"/>
          <w:numId w:val="6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poniżej 18 lat </w:t>
      </w:r>
      <w:r w:rsidRPr="000B4482">
        <w:rPr>
          <w:b/>
          <w:bCs/>
          <w:sz w:val="22"/>
          <w:szCs w:val="22"/>
        </w:rPr>
        <w:tab/>
        <w:t xml:space="preserve">      </w:t>
      </w:r>
    </w:p>
    <w:p w14:paraId="45042EAC" w14:textId="77777777" w:rsidR="004662C3" w:rsidRPr="000B4482" w:rsidRDefault="004662C3" w:rsidP="004662C3">
      <w:pPr>
        <w:pStyle w:val="Akapitzlist"/>
        <w:numPr>
          <w:ilvl w:val="0"/>
          <w:numId w:val="6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18-25 lat     </w:t>
      </w:r>
      <w:r w:rsidRPr="000B4482">
        <w:rPr>
          <w:b/>
          <w:bCs/>
          <w:sz w:val="22"/>
          <w:szCs w:val="22"/>
        </w:rPr>
        <w:tab/>
      </w:r>
    </w:p>
    <w:p w14:paraId="418CEA14" w14:textId="77777777" w:rsidR="004662C3" w:rsidRPr="000B4482" w:rsidRDefault="004662C3" w:rsidP="004662C3">
      <w:pPr>
        <w:pStyle w:val="Akapitzlist"/>
        <w:numPr>
          <w:ilvl w:val="0"/>
          <w:numId w:val="6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26-35 lat            </w:t>
      </w:r>
    </w:p>
    <w:p w14:paraId="04EE1CC1" w14:textId="77777777" w:rsidR="004662C3" w:rsidRPr="000B4482" w:rsidRDefault="004662C3" w:rsidP="004662C3">
      <w:pPr>
        <w:pStyle w:val="Akapitzlist"/>
        <w:numPr>
          <w:ilvl w:val="0"/>
          <w:numId w:val="6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36-45 lat          </w:t>
      </w:r>
    </w:p>
    <w:p w14:paraId="2848E302" w14:textId="77777777" w:rsidR="004662C3" w:rsidRPr="000B4482" w:rsidRDefault="004662C3" w:rsidP="004662C3">
      <w:pPr>
        <w:pStyle w:val="Akapitzlist"/>
        <w:numPr>
          <w:ilvl w:val="0"/>
          <w:numId w:val="6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46-55 lat     </w:t>
      </w:r>
    </w:p>
    <w:p w14:paraId="654A59CA" w14:textId="77777777" w:rsidR="004662C3" w:rsidRPr="000B4482" w:rsidRDefault="004662C3" w:rsidP="004662C3">
      <w:pPr>
        <w:pStyle w:val="Akapitzlist"/>
        <w:numPr>
          <w:ilvl w:val="0"/>
          <w:numId w:val="6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56-65 lat   </w:t>
      </w:r>
    </w:p>
    <w:p w14:paraId="140CDB05" w14:textId="43F691F6" w:rsidR="004662C3" w:rsidRPr="000B4482" w:rsidRDefault="004662C3" w:rsidP="004662C3">
      <w:pPr>
        <w:pStyle w:val="Akapitzlist"/>
        <w:numPr>
          <w:ilvl w:val="0"/>
          <w:numId w:val="6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>powyżej 65 lat</w:t>
      </w:r>
    </w:p>
    <w:p w14:paraId="4C3B1DB7" w14:textId="77777777" w:rsidR="004662C3" w:rsidRPr="000B4482" w:rsidRDefault="004662C3" w:rsidP="004662C3">
      <w:p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 </w:t>
      </w:r>
    </w:p>
    <w:p w14:paraId="12EFD996" w14:textId="77777777" w:rsidR="004662C3" w:rsidRPr="000B4482" w:rsidRDefault="004662C3" w:rsidP="004662C3">
      <w:p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>Zatrudnienie:</w:t>
      </w:r>
    </w:p>
    <w:p w14:paraId="6EB83F70" w14:textId="77777777" w:rsidR="004662C3" w:rsidRPr="000B4482" w:rsidRDefault="004662C3" w:rsidP="004662C3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uczeń/student        </w:t>
      </w:r>
    </w:p>
    <w:p w14:paraId="13175E84" w14:textId="77777777" w:rsidR="004662C3" w:rsidRPr="000B4482" w:rsidRDefault="004662C3" w:rsidP="004662C3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lastRenderedPageBreak/>
        <w:t xml:space="preserve">rolnik </w:t>
      </w:r>
      <w:r w:rsidRPr="000B4482">
        <w:rPr>
          <w:b/>
          <w:bCs/>
          <w:sz w:val="22"/>
          <w:szCs w:val="22"/>
        </w:rPr>
        <w:tab/>
      </w:r>
    </w:p>
    <w:p w14:paraId="2EC05F31" w14:textId="77777777" w:rsidR="004662C3" w:rsidRPr="000B4482" w:rsidRDefault="004662C3" w:rsidP="004662C3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przedsiębiorca         </w:t>
      </w:r>
    </w:p>
    <w:p w14:paraId="382CBF5E" w14:textId="77777777" w:rsidR="004662C3" w:rsidRPr="000B4482" w:rsidRDefault="004662C3" w:rsidP="004662C3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osoba pracująca </w:t>
      </w:r>
      <w:r w:rsidRPr="000B4482">
        <w:rPr>
          <w:b/>
          <w:bCs/>
          <w:sz w:val="22"/>
          <w:szCs w:val="22"/>
        </w:rPr>
        <w:tab/>
      </w:r>
    </w:p>
    <w:p w14:paraId="167B1CBF" w14:textId="5F9026C8" w:rsidR="004662C3" w:rsidRPr="000B4482" w:rsidRDefault="004662C3" w:rsidP="004662C3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>bezrobotna</w:t>
      </w:r>
    </w:p>
    <w:p w14:paraId="31C8CC42" w14:textId="77777777" w:rsidR="004662C3" w:rsidRPr="000B4482" w:rsidRDefault="004662C3" w:rsidP="004662C3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emeryt / rencista     </w:t>
      </w:r>
    </w:p>
    <w:p w14:paraId="0C0A8948" w14:textId="27137DAB" w:rsidR="004662C3" w:rsidRPr="000B4482" w:rsidRDefault="004662C3" w:rsidP="004662C3">
      <w:pPr>
        <w:pStyle w:val="Akapitzlist"/>
        <w:numPr>
          <w:ilvl w:val="0"/>
          <w:numId w:val="7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>inne (jakie?) .........................................</w:t>
      </w:r>
    </w:p>
    <w:p w14:paraId="0B4143FC" w14:textId="77777777" w:rsidR="004662C3" w:rsidRPr="000B4482" w:rsidRDefault="004662C3" w:rsidP="004662C3">
      <w:p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 xml:space="preserve"> </w:t>
      </w:r>
    </w:p>
    <w:p w14:paraId="61D9D032" w14:textId="77777777" w:rsidR="004662C3" w:rsidRPr="000B4482" w:rsidRDefault="004662C3" w:rsidP="004662C3">
      <w:p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>Zamieszkanie:</w:t>
      </w:r>
    </w:p>
    <w:p w14:paraId="4547429A" w14:textId="4A92D64B" w:rsidR="004662C3" w:rsidRPr="000B4482" w:rsidRDefault="004662C3" w:rsidP="004662C3">
      <w:pPr>
        <w:pStyle w:val="Akapitzlist"/>
        <w:numPr>
          <w:ilvl w:val="0"/>
          <w:numId w:val="8"/>
        </w:numPr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>jestem mieszkańce</w:t>
      </w:r>
      <w:r w:rsidR="00110F4F" w:rsidRPr="000B4482">
        <w:rPr>
          <w:b/>
          <w:bCs/>
          <w:sz w:val="22"/>
          <w:szCs w:val="22"/>
        </w:rPr>
        <w:t>m Gminy</w:t>
      </w:r>
      <w:r w:rsidRPr="000B4482">
        <w:rPr>
          <w:b/>
          <w:bCs/>
          <w:sz w:val="22"/>
          <w:szCs w:val="22"/>
        </w:rPr>
        <w:tab/>
        <w:t xml:space="preserve"> </w:t>
      </w:r>
    </w:p>
    <w:p w14:paraId="33074B1E" w14:textId="2F6A29D2" w:rsidR="004662C3" w:rsidRPr="000B4482" w:rsidRDefault="0034209D" w:rsidP="00110F4F">
      <w:pPr>
        <w:pStyle w:val="Akapitzlist"/>
        <w:numPr>
          <w:ilvl w:val="0"/>
          <w:numId w:val="8"/>
        </w:numPr>
        <w:rPr>
          <w:b/>
          <w:bCs/>
          <w:sz w:val="22"/>
          <w:szCs w:val="22"/>
        </w:rPr>
      </w:pPr>
      <w:r w:rsidRPr="000B4482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9" behindDoc="1" locked="0" layoutInCell="1" allowOverlap="1" wp14:anchorId="7EAFFFDE" wp14:editId="3870E572">
                <wp:simplePos x="0" y="0"/>
                <wp:positionH relativeFrom="page">
                  <wp:posOffset>635</wp:posOffset>
                </wp:positionH>
                <wp:positionV relativeFrom="paragraph">
                  <wp:posOffset>255905</wp:posOffset>
                </wp:positionV>
                <wp:extent cx="7543800" cy="1744980"/>
                <wp:effectExtent l="0" t="0" r="19050" b="26670"/>
                <wp:wrapNone/>
                <wp:docPr id="174523814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744980"/>
                        </a:xfrm>
                        <a:prstGeom prst="rect">
                          <a:avLst/>
                        </a:prstGeom>
                        <a:solidFill>
                          <a:srgbClr val="FFF500"/>
                        </a:solidFill>
                        <a:ln>
                          <a:solidFill>
                            <a:srgbClr val="FFF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7991E" id="Prostokąt 1" o:spid="_x0000_s1026" style="position:absolute;margin-left:.05pt;margin-top:20.15pt;width:594pt;height:137.4pt;z-index:-25165209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" fillcolor="#fff500" strokecolor="#fff500" strokeweight="1pt">
                <w10:wrap anchorx="page"/>
              </v:rect>
            </w:pict>
          </mc:Fallback>
        </mc:AlternateContent>
      </w:r>
      <w:r w:rsidR="004662C3" w:rsidRPr="000B4482">
        <w:rPr>
          <w:b/>
          <w:bCs/>
          <w:sz w:val="22"/>
          <w:szCs w:val="22"/>
        </w:rPr>
        <w:t>nie jestem mieszkańcem</w:t>
      </w:r>
      <w:r w:rsidR="00110F4F" w:rsidRPr="000B4482">
        <w:rPr>
          <w:b/>
          <w:bCs/>
          <w:sz w:val="22"/>
          <w:szCs w:val="22"/>
        </w:rPr>
        <w:t xml:space="preserve"> Gminy</w:t>
      </w:r>
    </w:p>
    <w:p w14:paraId="4A763AD3" w14:textId="5E319691" w:rsidR="0034209D" w:rsidRPr="000B4482" w:rsidRDefault="0034209D" w:rsidP="0034209D">
      <w:pPr>
        <w:pStyle w:val="Akapitzlist"/>
        <w:rPr>
          <w:sz w:val="22"/>
          <w:szCs w:val="22"/>
        </w:rPr>
      </w:pPr>
    </w:p>
    <w:p w14:paraId="1894C2C5" w14:textId="756C70F4" w:rsidR="0034209D" w:rsidRPr="000B4482" w:rsidRDefault="0034209D" w:rsidP="0034209D">
      <w:pPr>
        <w:pStyle w:val="Akapitzlist"/>
        <w:rPr>
          <w:sz w:val="22"/>
          <w:szCs w:val="22"/>
        </w:rPr>
      </w:pPr>
    </w:p>
    <w:p w14:paraId="1C2F1B2E" w14:textId="4AD6A97A" w:rsidR="0034209D" w:rsidRPr="000B4482" w:rsidRDefault="0034209D" w:rsidP="0034209D">
      <w:pPr>
        <w:pStyle w:val="Akapitzlist"/>
        <w:rPr>
          <w:sz w:val="22"/>
          <w:szCs w:val="22"/>
        </w:rPr>
      </w:pPr>
    </w:p>
    <w:p w14:paraId="672EC84A" w14:textId="42A2906A" w:rsidR="0034209D" w:rsidRPr="000B4482" w:rsidRDefault="0034209D" w:rsidP="0034209D">
      <w:pPr>
        <w:pStyle w:val="Akapitzlist"/>
        <w:jc w:val="center"/>
        <w:rPr>
          <w:b/>
          <w:bCs/>
          <w:sz w:val="22"/>
          <w:szCs w:val="22"/>
        </w:rPr>
      </w:pPr>
    </w:p>
    <w:p w14:paraId="3310E860" w14:textId="5B71497F" w:rsidR="0034209D" w:rsidRPr="000B4482" w:rsidRDefault="0034209D" w:rsidP="0034209D">
      <w:pPr>
        <w:pStyle w:val="Akapitzlist"/>
        <w:jc w:val="center"/>
        <w:rPr>
          <w:b/>
          <w:bCs/>
          <w:sz w:val="22"/>
          <w:szCs w:val="22"/>
        </w:rPr>
      </w:pPr>
      <w:r w:rsidRPr="000B4482">
        <w:rPr>
          <w:b/>
          <w:bCs/>
          <w:sz w:val="22"/>
          <w:szCs w:val="22"/>
        </w:rPr>
        <w:t>Dziękujemy Państwu za udział w zbieraniu danych, Państwa opinia i uwagi pomogą zaplanować działania, niezbędne do rozwoju naszej Gminy!</w:t>
      </w:r>
    </w:p>
    <w:p w14:paraId="606280C3" w14:textId="6901C4B0" w:rsidR="0034209D" w:rsidRPr="000B4482" w:rsidRDefault="0034209D" w:rsidP="0034209D">
      <w:pPr>
        <w:rPr>
          <w:b/>
          <w:bCs/>
          <w:sz w:val="22"/>
          <w:szCs w:val="22"/>
        </w:rPr>
      </w:pPr>
      <w:r w:rsidRPr="000B4482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3365" behindDoc="0" locked="0" layoutInCell="1" allowOverlap="1" wp14:anchorId="12938D9A" wp14:editId="24515D56">
            <wp:simplePos x="0" y="0"/>
            <wp:positionH relativeFrom="margin">
              <wp:posOffset>2226310</wp:posOffset>
            </wp:positionH>
            <wp:positionV relativeFrom="paragraph">
              <wp:posOffset>229235</wp:posOffset>
            </wp:positionV>
            <wp:extent cx="1310640" cy="1440180"/>
            <wp:effectExtent l="0" t="0" r="3810" b="7620"/>
            <wp:wrapNone/>
            <wp:docPr id="189867533" name="Obraz 2" descr="Obraz zawierający symbol, clipar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22418" name="Obraz 2" descr="Obraz zawierający symbol, clipart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4209D" w:rsidRPr="000B4482" w:rsidSect="00EB248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815"/>
    <w:multiLevelType w:val="hybridMultilevel"/>
    <w:tmpl w:val="1A20A556"/>
    <w:lvl w:ilvl="0" w:tplc="F55E9FF8">
      <w:start w:val="1"/>
      <w:numFmt w:val="decimal"/>
      <w:pStyle w:val="Nagwek3"/>
      <w:lvlText w:val="1.1.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D40EB8"/>
    <w:multiLevelType w:val="hybridMultilevel"/>
    <w:tmpl w:val="DB5CFFC8"/>
    <w:lvl w:ilvl="0" w:tplc="B2944B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3EDB"/>
    <w:multiLevelType w:val="hybridMultilevel"/>
    <w:tmpl w:val="503EED0E"/>
    <w:lvl w:ilvl="0" w:tplc="B2944B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336B0"/>
    <w:multiLevelType w:val="hybridMultilevel"/>
    <w:tmpl w:val="9D88D510"/>
    <w:lvl w:ilvl="0" w:tplc="B2944B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43180"/>
    <w:multiLevelType w:val="hybridMultilevel"/>
    <w:tmpl w:val="42F07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87329"/>
    <w:multiLevelType w:val="hybridMultilevel"/>
    <w:tmpl w:val="9578B2B2"/>
    <w:lvl w:ilvl="0" w:tplc="B2944B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12EE1"/>
    <w:multiLevelType w:val="hybridMultilevel"/>
    <w:tmpl w:val="3392AEF0"/>
    <w:lvl w:ilvl="0" w:tplc="B2944B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62ECB"/>
    <w:multiLevelType w:val="hybridMultilevel"/>
    <w:tmpl w:val="37E01E90"/>
    <w:lvl w:ilvl="0" w:tplc="F33285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F23AC"/>
    <w:multiLevelType w:val="hybridMultilevel"/>
    <w:tmpl w:val="80A6C810"/>
    <w:lvl w:ilvl="0" w:tplc="B2944B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193552">
    <w:abstractNumId w:val="7"/>
  </w:num>
  <w:num w:numId="2" w16cid:durableId="45302393">
    <w:abstractNumId w:val="0"/>
  </w:num>
  <w:num w:numId="3" w16cid:durableId="1366446102">
    <w:abstractNumId w:val="4"/>
  </w:num>
  <w:num w:numId="4" w16cid:durableId="711460356">
    <w:abstractNumId w:val="8"/>
  </w:num>
  <w:num w:numId="5" w16cid:durableId="2134669073">
    <w:abstractNumId w:val="1"/>
  </w:num>
  <w:num w:numId="6" w16cid:durableId="46301053">
    <w:abstractNumId w:val="3"/>
  </w:num>
  <w:num w:numId="7" w16cid:durableId="1167399497">
    <w:abstractNumId w:val="2"/>
  </w:num>
  <w:num w:numId="8" w16cid:durableId="1232158148">
    <w:abstractNumId w:val="5"/>
  </w:num>
  <w:num w:numId="9" w16cid:durableId="1929578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5E"/>
    <w:rsid w:val="00007B8E"/>
    <w:rsid w:val="000233F5"/>
    <w:rsid w:val="00047DF8"/>
    <w:rsid w:val="00060610"/>
    <w:rsid w:val="000639B2"/>
    <w:rsid w:val="00074332"/>
    <w:rsid w:val="000B4482"/>
    <w:rsid w:val="000D25E7"/>
    <w:rsid w:val="000D3C29"/>
    <w:rsid w:val="000D7FD5"/>
    <w:rsid w:val="00110F4F"/>
    <w:rsid w:val="00113424"/>
    <w:rsid w:val="00166548"/>
    <w:rsid w:val="00184C67"/>
    <w:rsid w:val="00197450"/>
    <w:rsid w:val="001E11BD"/>
    <w:rsid w:val="00226D6C"/>
    <w:rsid w:val="0023511F"/>
    <w:rsid w:val="00256B76"/>
    <w:rsid w:val="00272862"/>
    <w:rsid w:val="002E50E2"/>
    <w:rsid w:val="00300D38"/>
    <w:rsid w:val="00307420"/>
    <w:rsid w:val="00320949"/>
    <w:rsid w:val="0034209D"/>
    <w:rsid w:val="00364926"/>
    <w:rsid w:val="00390D84"/>
    <w:rsid w:val="003A52FC"/>
    <w:rsid w:val="003B38D3"/>
    <w:rsid w:val="00430464"/>
    <w:rsid w:val="00430D0B"/>
    <w:rsid w:val="00452C09"/>
    <w:rsid w:val="00456291"/>
    <w:rsid w:val="004662C3"/>
    <w:rsid w:val="00491802"/>
    <w:rsid w:val="004B0477"/>
    <w:rsid w:val="00530C96"/>
    <w:rsid w:val="00534EE8"/>
    <w:rsid w:val="005B49DB"/>
    <w:rsid w:val="005E6D88"/>
    <w:rsid w:val="005F226C"/>
    <w:rsid w:val="00600C01"/>
    <w:rsid w:val="00632187"/>
    <w:rsid w:val="007033F9"/>
    <w:rsid w:val="007308A8"/>
    <w:rsid w:val="00736CD3"/>
    <w:rsid w:val="00771022"/>
    <w:rsid w:val="00783DEC"/>
    <w:rsid w:val="007B1C30"/>
    <w:rsid w:val="007B534B"/>
    <w:rsid w:val="007C3F5A"/>
    <w:rsid w:val="007D3BCA"/>
    <w:rsid w:val="00840456"/>
    <w:rsid w:val="00860DF4"/>
    <w:rsid w:val="00866462"/>
    <w:rsid w:val="008C147B"/>
    <w:rsid w:val="008E5623"/>
    <w:rsid w:val="0093440C"/>
    <w:rsid w:val="00941B2E"/>
    <w:rsid w:val="00952D99"/>
    <w:rsid w:val="0095520D"/>
    <w:rsid w:val="00967FC4"/>
    <w:rsid w:val="00974278"/>
    <w:rsid w:val="00986F7C"/>
    <w:rsid w:val="00995DD1"/>
    <w:rsid w:val="009D1965"/>
    <w:rsid w:val="009D6FE1"/>
    <w:rsid w:val="009F1980"/>
    <w:rsid w:val="00A16F8D"/>
    <w:rsid w:val="00A35D5E"/>
    <w:rsid w:val="00A46568"/>
    <w:rsid w:val="00A7067A"/>
    <w:rsid w:val="00A871FE"/>
    <w:rsid w:val="00A9654C"/>
    <w:rsid w:val="00A973D0"/>
    <w:rsid w:val="00AA22EA"/>
    <w:rsid w:val="00AA385D"/>
    <w:rsid w:val="00AD2495"/>
    <w:rsid w:val="00AE4262"/>
    <w:rsid w:val="00B12C5B"/>
    <w:rsid w:val="00B461F6"/>
    <w:rsid w:val="00B62F1B"/>
    <w:rsid w:val="00B91C2A"/>
    <w:rsid w:val="00BD6920"/>
    <w:rsid w:val="00C2378B"/>
    <w:rsid w:val="00C45B2C"/>
    <w:rsid w:val="00C66F74"/>
    <w:rsid w:val="00C70D52"/>
    <w:rsid w:val="00C75862"/>
    <w:rsid w:val="00C869D9"/>
    <w:rsid w:val="00C876A1"/>
    <w:rsid w:val="00CD2144"/>
    <w:rsid w:val="00CF6FE5"/>
    <w:rsid w:val="00D46FF6"/>
    <w:rsid w:val="00D7753D"/>
    <w:rsid w:val="00DA4F8F"/>
    <w:rsid w:val="00DE14CB"/>
    <w:rsid w:val="00DF62CA"/>
    <w:rsid w:val="00E05B6A"/>
    <w:rsid w:val="00E241CF"/>
    <w:rsid w:val="00E67D99"/>
    <w:rsid w:val="00E86220"/>
    <w:rsid w:val="00E86628"/>
    <w:rsid w:val="00EB2486"/>
    <w:rsid w:val="00EB3DB2"/>
    <w:rsid w:val="00EE0A78"/>
    <w:rsid w:val="00F45722"/>
    <w:rsid w:val="00F6007B"/>
    <w:rsid w:val="00FA619D"/>
    <w:rsid w:val="00FE4AED"/>
    <w:rsid w:val="08CCE048"/>
    <w:rsid w:val="0D3A3420"/>
    <w:rsid w:val="0F887175"/>
    <w:rsid w:val="0FE94E34"/>
    <w:rsid w:val="1C87EDA8"/>
    <w:rsid w:val="2C71252A"/>
    <w:rsid w:val="2DC45CE8"/>
    <w:rsid w:val="2FE75D93"/>
    <w:rsid w:val="332BE962"/>
    <w:rsid w:val="39C0414C"/>
    <w:rsid w:val="3ABA0229"/>
    <w:rsid w:val="3CE0A4BA"/>
    <w:rsid w:val="40982386"/>
    <w:rsid w:val="42B17756"/>
    <w:rsid w:val="4729BC78"/>
    <w:rsid w:val="4F5F5A69"/>
    <w:rsid w:val="53BAC01F"/>
    <w:rsid w:val="55B57390"/>
    <w:rsid w:val="5933A542"/>
    <w:rsid w:val="631A793D"/>
    <w:rsid w:val="63EC31CB"/>
    <w:rsid w:val="672B8D42"/>
    <w:rsid w:val="684BB63F"/>
    <w:rsid w:val="7056C824"/>
    <w:rsid w:val="72D63D5C"/>
    <w:rsid w:val="77A2B545"/>
    <w:rsid w:val="78595B46"/>
    <w:rsid w:val="7C88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42B7"/>
  <w15:chartTrackingRefBased/>
  <w15:docId w15:val="{AE5C2049-8BFD-4995-861D-41647B2B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D5E"/>
    <w:rPr>
      <w:rFonts w:ascii="Arial Nova Light" w:hAnsi="Arial Nova Light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619D"/>
    <w:pPr>
      <w:keepNext/>
      <w:keepLines/>
      <w:spacing w:before="220"/>
      <w:ind w:left="714" w:hanging="357"/>
      <w:outlineLvl w:val="0"/>
    </w:pPr>
    <w:rPr>
      <w:rFonts w:eastAsiaTheme="majorEastAsia" w:cstheme="majorBidi"/>
      <w:b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A619D"/>
    <w:pPr>
      <w:keepNext/>
      <w:keepLines/>
      <w:spacing w:before="240" w:after="120"/>
      <w:ind w:left="709" w:right="284"/>
      <w:outlineLvl w:val="1"/>
    </w:pPr>
    <w:rPr>
      <w:rFonts w:eastAsiaTheme="majorEastAsia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19D"/>
    <w:pPr>
      <w:keepNext/>
      <w:keepLines/>
      <w:numPr>
        <w:numId w:val="2"/>
      </w:numPr>
      <w:spacing w:before="240" w:after="8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61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6E2E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D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16E2E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D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D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D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D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rsid w:val="000D7FD5"/>
    <w:rPr>
      <w:color w:val="00923F"/>
    </w:rPr>
  </w:style>
  <w:style w:type="character" w:customStyle="1" w:styleId="Styl1Znak">
    <w:name w:val="Styl1 Znak"/>
    <w:basedOn w:val="Nagwek1Znak"/>
    <w:link w:val="Styl1"/>
    <w:rsid w:val="000D7FD5"/>
    <w:rPr>
      <w:rFonts w:ascii="Arial" w:eastAsiaTheme="majorEastAsia" w:hAnsi="Arial" w:cstheme="majorBidi"/>
      <w:b/>
      <w:color w:val="00923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FA619D"/>
    <w:rPr>
      <w:rFonts w:eastAsiaTheme="majorEastAsia" w:cstheme="majorBidi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A619D"/>
    <w:rPr>
      <w:rFonts w:eastAsiaTheme="majorEastAsia"/>
      <w:b/>
      <w:sz w:val="2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A619D"/>
    <w:rPr>
      <w:rFonts w:eastAsiaTheme="majorEastAsia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619D"/>
    <w:rPr>
      <w:rFonts w:asciiTheme="majorHAnsi" w:eastAsiaTheme="majorEastAsia" w:hAnsiTheme="majorHAnsi" w:cstheme="majorBidi"/>
      <w:i/>
      <w:iCs/>
      <w:color w:val="016E2E" w:themeColor="accent1" w:themeShade="BF"/>
    </w:rPr>
  </w:style>
  <w:style w:type="paragraph" w:styleId="Legenda">
    <w:name w:val="caption"/>
    <w:aliases w:val="Podpis rysunku"/>
    <w:basedOn w:val="Normalny"/>
    <w:next w:val="Normalny"/>
    <w:uiPriority w:val="35"/>
    <w:unhideWhenUsed/>
    <w:qFormat/>
    <w:rsid w:val="00FA619D"/>
    <w:pPr>
      <w:spacing w:after="0" w:line="240" w:lineRule="auto"/>
    </w:pPr>
    <w:rPr>
      <w:b/>
      <w:i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D7F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FA619D"/>
    <w:rPr>
      <w:b/>
      <w:bCs/>
    </w:rPr>
  </w:style>
  <w:style w:type="character" w:styleId="Uwydatnienie">
    <w:name w:val="Emphasis"/>
    <w:basedOn w:val="Domylnaczcionkaakapitu"/>
    <w:uiPriority w:val="20"/>
    <w:qFormat/>
    <w:rsid w:val="000D7F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619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A619D"/>
  </w:style>
  <w:style w:type="paragraph" w:styleId="Nagwekspisutreci">
    <w:name w:val="TOC Heading"/>
    <w:basedOn w:val="Nagwek1"/>
    <w:next w:val="Normalny"/>
    <w:uiPriority w:val="39"/>
    <w:unhideWhenUsed/>
    <w:qFormat/>
    <w:rsid w:val="00FA619D"/>
    <w:pPr>
      <w:ind w:left="0" w:firstLine="0"/>
      <w:outlineLvl w:val="9"/>
    </w:pPr>
    <w:rPr>
      <w:rFonts w:asciiTheme="majorHAnsi" w:hAnsiTheme="majorHAnsi"/>
      <w:b w:val="0"/>
      <w:caps/>
      <w:color w:val="016E2E" w:themeColor="accent1" w:themeShade="BF"/>
      <w:sz w:val="32"/>
      <w:lang w:eastAsia="pl-PL"/>
    </w:rPr>
  </w:style>
  <w:style w:type="paragraph" w:styleId="Bezodstpw">
    <w:name w:val="No Spacing"/>
    <w:uiPriority w:val="1"/>
    <w:qFormat/>
    <w:rsid w:val="000D7FD5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0D7FD5"/>
    <w:rPr>
      <w:b/>
      <w:bCs/>
      <w:i/>
      <w:iCs/>
      <w:spacing w:val="5"/>
    </w:rPr>
  </w:style>
  <w:style w:type="table" w:styleId="Tabelalisty4akcent5">
    <w:name w:val="List Table 4 Accent 5"/>
    <w:basedOn w:val="Standardowy"/>
    <w:uiPriority w:val="49"/>
    <w:rsid w:val="00C70D52"/>
    <w:pPr>
      <w:spacing w:after="0" w:line="240" w:lineRule="auto"/>
    </w:pPr>
    <w:rPr>
      <w:rFonts w:ascii="Arial Nova Light" w:hAnsi="Arial Nova Light" w:cstheme="majorBidi"/>
      <w:color w:val="000000" w:themeColor="text1"/>
      <w:kern w:val="28"/>
    </w:rPr>
    <w:tblPr>
      <w:tblStyleRowBandSize w:val="1"/>
      <w:tblStyleColBandSize w:val="1"/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pPr>
        <w:jc w:val="center"/>
      </w:pPr>
      <w:tblPr/>
      <w:tcPr>
        <w:shd w:val="clear" w:color="auto" w:fill="02943F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5B6C5" w:themeColor="accent5" w:themeTint="99"/>
        </w:tcBorders>
      </w:tcPr>
    </w:tblStylePr>
    <w:tblStylePr w:type="firstCol">
      <w:rPr>
        <w:rFonts w:ascii="Aptos Display" w:hAnsi="Aptos Display"/>
        <w:b w:val="0"/>
        <w:bCs/>
        <w:color w:val="FFFFFF" w:themeColor="background1"/>
        <w:sz w:val="18"/>
      </w:rPr>
      <w:tblPr/>
      <w:tcPr>
        <w:shd w:val="clear" w:color="auto" w:fill="02943F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EBEBEB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D5E"/>
    <w:rPr>
      <w:rFonts w:asciiTheme="minorHAnsi" w:eastAsiaTheme="majorEastAsia" w:hAnsiTheme="minorHAnsi" w:cstheme="majorBidi"/>
      <w:color w:val="016E2E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D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D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D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D5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D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D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D5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35D5E"/>
    <w:rPr>
      <w:i/>
      <w:iCs/>
      <w:color w:val="016E2E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D5E"/>
    <w:pPr>
      <w:pBdr>
        <w:top w:val="single" w:sz="4" w:space="10" w:color="016E2E" w:themeColor="accent1" w:themeShade="BF"/>
        <w:bottom w:val="single" w:sz="4" w:space="10" w:color="016E2E" w:themeColor="accent1" w:themeShade="BF"/>
      </w:pBdr>
      <w:spacing w:before="360" w:after="360"/>
      <w:ind w:left="864" w:right="864"/>
      <w:jc w:val="center"/>
    </w:pPr>
    <w:rPr>
      <w:i/>
      <w:iCs/>
      <w:color w:val="016E2E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D5E"/>
    <w:rPr>
      <w:i/>
      <w:iCs/>
      <w:color w:val="016E2E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D5E"/>
    <w:rPr>
      <w:b/>
      <w:bCs/>
      <w:smallCaps/>
      <w:color w:val="016E2E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5D5E"/>
    <w:pPr>
      <w:spacing w:after="0" w:line="240" w:lineRule="auto"/>
      <w:jc w:val="left"/>
    </w:pPr>
    <w:rPr>
      <w:rFonts w:ascii="Calibri" w:hAnsi="Calibri" w:cs="Calibri"/>
      <w:kern w:val="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5D5E"/>
    <w:rPr>
      <w:rFonts w:ascii="Calibri" w:hAnsi="Calibri" w:cs="Calibri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D5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6A1"/>
    <w:pPr>
      <w:spacing w:after="160"/>
      <w:jc w:val="both"/>
    </w:pPr>
    <w:rPr>
      <w:rFonts w:ascii="Arial Nova Light" w:hAnsi="Arial Nova Light" w:cs="Arial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6A1"/>
    <w:rPr>
      <w:rFonts w:ascii="Arial Nova Light" w:hAnsi="Arial Nova Light" w:cs="Calibri"/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600C01"/>
    <w:pPr>
      <w:spacing w:after="0" w:line="240" w:lineRule="auto"/>
      <w:jc w:val="left"/>
    </w:pPr>
    <w:rPr>
      <w:rFonts w:ascii="Arial Nova Light" w:hAnsi="Arial Nova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erzów">
      <a:dk1>
        <a:sysClr val="windowText" lastClr="000000"/>
      </a:dk1>
      <a:lt1>
        <a:sysClr val="window" lastClr="FFFFFF"/>
      </a:lt1>
      <a:dk2>
        <a:srgbClr val="1C1C1A"/>
      </a:dk2>
      <a:lt2>
        <a:srgbClr val="EBEBEB"/>
      </a:lt2>
      <a:accent1>
        <a:srgbClr val="02943F"/>
      </a:accent1>
      <a:accent2>
        <a:srgbClr val="8E1610"/>
      </a:accent2>
      <a:accent3>
        <a:srgbClr val="FBCB1F"/>
      </a:accent3>
      <a:accent4>
        <a:srgbClr val="E02419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055d30-596e-4e24-9886-70abb95626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BF3FC8000FB546A1B726368DEB0952" ma:contentTypeVersion="13" ma:contentTypeDescription="Utwórz nowy dokument." ma:contentTypeScope="" ma:versionID="aeedafeb7958d56c917ff47fef0be6cd">
  <xsd:schema xmlns:xsd="http://www.w3.org/2001/XMLSchema" xmlns:xs="http://www.w3.org/2001/XMLSchema" xmlns:p="http://schemas.microsoft.com/office/2006/metadata/properties" xmlns:ns3="3f055d30-596e-4e24-9886-70abb95626c8" xmlns:ns4="e487eaa4-71ab-4071-80f1-05f57bcccb16" targetNamespace="http://schemas.microsoft.com/office/2006/metadata/properties" ma:root="true" ma:fieldsID="279b52db47a4482e0561c2a486938690" ns3:_="" ns4:_="">
    <xsd:import namespace="3f055d30-596e-4e24-9886-70abb95626c8"/>
    <xsd:import namespace="e487eaa4-71ab-4071-80f1-05f57bcccb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55d30-596e-4e24-9886-70abb9562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7eaa4-71ab-4071-80f1-05f57bccc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6FD03-93A8-429F-A564-0C70FC5BE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78869-E087-4C58-B14B-7D2B5038C99C}">
  <ds:schemaRefs>
    <ds:schemaRef ds:uri="e487eaa4-71ab-4071-80f1-05f57bcccb16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f055d30-596e-4e24-9886-70abb95626c8"/>
  </ds:schemaRefs>
</ds:datastoreItem>
</file>

<file path=customXml/itemProps3.xml><?xml version="1.0" encoding="utf-8"?>
<ds:datastoreItem xmlns:ds="http://schemas.openxmlformats.org/officeDocument/2006/customXml" ds:itemID="{F2ED8022-2478-4033-B4CA-B1962767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55d30-596e-4e24-9886-70abb95626c8"/>
    <ds:schemaRef ds:uri="e487eaa4-71ab-4071-80f1-05f57bccc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Czyż</dc:creator>
  <cp:keywords/>
  <dc:description/>
  <cp:lastModifiedBy>Joanna Mucha</cp:lastModifiedBy>
  <cp:revision>3</cp:revision>
  <dcterms:created xsi:type="dcterms:W3CDTF">2024-12-10T07:39:00Z</dcterms:created>
  <dcterms:modified xsi:type="dcterms:W3CDTF">2025-01-24T07:26:00Z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0x010100F1BF3FC8000FB546A1B726368DEB0952</vt:lpwstr>
  </property>
  <property fmtid="{D5CDD505-2E9C-101B-9397-08002B2CF9AE}" pid="3" name="MediaServiceImageTags">
    <vt:lpwstr/>
  </property>
</Properties>
</file>