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25" w:rsidRPr="00297C2D" w:rsidRDefault="00937773" w:rsidP="00746B67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A54F2B" w:rsidRPr="00297C2D">
        <w:rPr>
          <w:b/>
          <w:sz w:val="32"/>
        </w:rPr>
        <w:t>Wójt Gminy Chodów</w:t>
      </w:r>
    </w:p>
    <w:p w:rsidR="00A54F2B" w:rsidRPr="00297C2D" w:rsidRDefault="00297C2D" w:rsidP="00297C2D">
      <w:pPr>
        <w:jc w:val="center"/>
        <w:rPr>
          <w:i/>
          <w:sz w:val="28"/>
        </w:rPr>
      </w:pPr>
      <w:r>
        <w:rPr>
          <w:i/>
          <w:sz w:val="28"/>
        </w:rPr>
        <w:t>o</w:t>
      </w:r>
      <w:r w:rsidR="00A54F2B" w:rsidRPr="00297C2D">
        <w:rPr>
          <w:i/>
          <w:sz w:val="28"/>
        </w:rPr>
        <w:t>głasza nabór na wolne stanowisko urzędnicze w Urzędzie Gminy Chodów</w:t>
      </w:r>
    </w:p>
    <w:p w:rsidR="00297C2D" w:rsidRDefault="00297C2D" w:rsidP="00297C2D">
      <w:pPr>
        <w:jc w:val="center"/>
        <w:rPr>
          <w:b/>
        </w:rPr>
      </w:pPr>
      <w:r>
        <w:rPr>
          <w:b/>
        </w:rPr>
        <w:t>na s</w:t>
      </w:r>
      <w:r w:rsidR="00A54F2B" w:rsidRPr="00297C2D">
        <w:rPr>
          <w:b/>
        </w:rPr>
        <w:t xml:space="preserve">tanowisko </w:t>
      </w:r>
    </w:p>
    <w:p w:rsidR="00A54F2B" w:rsidRDefault="00A54F2B" w:rsidP="00297C2D">
      <w:pPr>
        <w:jc w:val="center"/>
        <w:rPr>
          <w:b/>
        </w:rPr>
      </w:pPr>
      <w:r w:rsidRPr="00297C2D">
        <w:rPr>
          <w:b/>
        </w:rPr>
        <w:t xml:space="preserve">do spraw </w:t>
      </w:r>
      <w:r w:rsidR="00FA2A95">
        <w:rPr>
          <w:b/>
        </w:rPr>
        <w:t>infrastruktury i planu zagospodarowania przestrzennego</w:t>
      </w:r>
    </w:p>
    <w:p w:rsidR="00297C2D" w:rsidRPr="00297C2D" w:rsidRDefault="00297C2D" w:rsidP="00297C2D">
      <w:pPr>
        <w:jc w:val="center"/>
        <w:rPr>
          <w:b/>
        </w:rPr>
      </w:pPr>
    </w:p>
    <w:p w:rsidR="00A54F2B" w:rsidRPr="00297C2D" w:rsidRDefault="00A54F2B">
      <w:pPr>
        <w:rPr>
          <w:b/>
          <w:u w:val="single"/>
        </w:rPr>
      </w:pPr>
      <w:r w:rsidRPr="00297C2D">
        <w:rPr>
          <w:b/>
          <w:u w:val="single"/>
        </w:rPr>
        <w:t>Wymagania niezbędne, które powinien spełniać kandydat:</w:t>
      </w:r>
    </w:p>
    <w:p w:rsidR="00A54F2B" w:rsidRDefault="00A54F2B" w:rsidP="00A54F2B">
      <w:pPr>
        <w:pStyle w:val="Akapitzlist"/>
        <w:numPr>
          <w:ilvl w:val="0"/>
          <w:numId w:val="3"/>
        </w:numPr>
      </w:pPr>
      <w:r>
        <w:t>wykształcenie wyższe  pierwszego lub drugiego stopnia w rozumieniu  przepisów ustawy o szkolnictwie</w:t>
      </w:r>
      <w:r w:rsidR="00FA2A95">
        <w:t xml:space="preserve"> wyższym o kierunku </w:t>
      </w:r>
      <w:r>
        <w:t xml:space="preserve"> administracja</w:t>
      </w:r>
      <w:r w:rsidR="0085701D">
        <w:t>, lub wyższe z  specjalizacją  zagospodarowanie przestrzenne lub zamówienia publiczne</w:t>
      </w:r>
      <w:r>
        <w:t>;</w:t>
      </w:r>
    </w:p>
    <w:p w:rsidR="00A54F2B" w:rsidRDefault="00A54F2B" w:rsidP="00A54F2B">
      <w:pPr>
        <w:pStyle w:val="Akapitzlist"/>
        <w:numPr>
          <w:ilvl w:val="0"/>
          <w:numId w:val="3"/>
        </w:numPr>
      </w:pPr>
      <w:r>
        <w:t>doświadczenie zawodowe  w postaci  pracy w administracji samorządowej;</w:t>
      </w:r>
    </w:p>
    <w:p w:rsidR="00A54F2B" w:rsidRDefault="00A54F2B" w:rsidP="00A54F2B">
      <w:pPr>
        <w:pStyle w:val="Akapitzlist"/>
        <w:numPr>
          <w:ilvl w:val="0"/>
          <w:numId w:val="3"/>
        </w:numPr>
      </w:pPr>
      <w:r>
        <w:t xml:space="preserve">posiadanie  wiedzy i znajomości przepisów prawa z zakresu </w:t>
      </w:r>
      <w:r w:rsidR="00FA2A95">
        <w:t>zamówień publicznych</w:t>
      </w:r>
      <w:r>
        <w:t xml:space="preserve"> i z </w:t>
      </w:r>
      <w:r w:rsidR="00FA2A95">
        <w:t xml:space="preserve">zagospodarowania przestrzennego </w:t>
      </w:r>
      <w:r w:rsidR="00746B67">
        <w:t>oraz ustawy o samorządzie gminnym i Kodeks Postępowania Administracyjnego;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>brak skazania prawomocnym wyrokiem sądu za umyśl</w:t>
      </w:r>
      <w:r w:rsidR="00955D22">
        <w:t>n</w:t>
      </w:r>
      <w:r>
        <w:t>e przestępstwo ścigane  z oskarżenia publicznego umyśl</w:t>
      </w:r>
      <w:r w:rsidR="00955D22">
        <w:t>n</w:t>
      </w:r>
      <w:r>
        <w:t>e przestępstwo   skarbowe;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>posiadanie zdolności do czynności prawnych oraz kor</w:t>
      </w:r>
      <w:r w:rsidR="00675AD1">
        <w:t>zystanie  z pełni praw publicznych</w:t>
      </w:r>
      <w:r>
        <w:t>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>nieposzlakowana opinia;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 xml:space="preserve">biegła znajomość obsługi </w:t>
      </w:r>
      <w:r w:rsidR="00297C2D">
        <w:t>a</w:t>
      </w:r>
      <w:r>
        <w:t>rkusz</w:t>
      </w:r>
      <w:r w:rsidR="00297C2D">
        <w:t>y</w:t>
      </w:r>
      <w:r>
        <w:t xml:space="preserve"> kalkulacyjnych i edytorów tekstu;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>brak przeciwwskazań  zdrowotnych  do wykonywania pracy na oferowanym stanowisku.</w:t>
      </w:r>
    </w:p>
    <w:p w:rsidR="00DC24A4" w:rsidRPr="00297C2D" w:rsidRDefault="00DC24A4" w:rsidP="00DC24A4">
      <w:pPr>
        <w:rPr>
          <w:b/>
          <w:u w:val="single"/>
        </w:rPr>
      </w:pPr>
      <w:r w:rsidRPr="00297C2D">
        <w:rPr>
          <w:b/>
          <w:u w:val="single"/>
        </w:rPr>
        <w:t>Umiejętności dodatkowe: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 xml:space="preserve">umiejętność  analitycznego </w:t>
      </w:r>
      <w:proofErr w:type="spellStart"/>
      <w:r>
        <w:t>myślenia,kreatywność</w:t>
      </w:r>
      <w:proofErr w:type="spellEnd"/>
      <w:r>
        <w:t>;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umiejętność dobrej organizacji pracy i podejmowania decyzji;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dyspozycyjność i komunikatywność;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umiejętność pracy w zespole;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wysoka kultura osobista;</w:t>
      </w:r>
    </w:p>
    <w:p w:rsidR="00DC24A4" w:rsidRPr="00297C2D" w:rsidRDefault="00DC24A4" w:rsidP="00DC24A4">
      <w:pPr>
        <w:rPr>
          <w:b/>
          <w:u w:val="single"/>
        </w:rPr>
      </w:pPr>
      <w:r w:rsidRPr="00297C2D">
        <w:rPr>
          <w:b/>
          <w:u w:val="single"/>
        </w:rPr>
        <w:t>Wymagane dokumenty:</w:t>
      </w:r>
    </w:p>
    <w:p w:rsidR="00DC24A4" w:rsidRDefault="00DC24A4" w:rsidP="00DC24A4">
      <w:pPr>
        <w:pStyle w:val="Akapitzlist"/>
        <w:numPr>
          <w:ilvl w:val="0"/>
          <w:numId w:val="5"/>
        </w:numPr>
      </w:pPr>
      <w:r>
        <w:t>List motywacyjny</w:t>
      </w:r>
      <w:r w:rsidR="00297C2D">
        <w:t xml:space="preserve"> wraz z numerem telefonu w celu powiadomienia o zakwalifikowaniu się  do postępowania kwalifikacyjnego.</w:t>
      </w:r>
      <w:r>
        <w:t>;</w:t>
      </w:r>
    </w:p>
    <w:p w:rsidR="00DC24A4" w:rsidRDefault="00675AD1" w:rsidP="00DC24A4">
      <w:pPr>
        <w:pStyle w:val="Akapitzlist"/>
        <w:numPr>
          <w:ilvl w:val="0"/>
          <w:numId w:val="5"/>
        </w:numPr>
      </w:pPr>
      <w:r>
        <w:t>Kwestionariusz osobowy dla osoby ubiegającej się  o zatrudnienie;</w:t>
      </w:r>
    </w:p>
    <w:p w:rsidR="00675AD1" w:rsidRDefault="00675AD1" w:rsidP="00DC24A4">
      <w:pPr>
        <w:pStyle w:val="Akapitzlist"/>
        <w:numPr>
          <w:ilvl w:val="0"/>
          <w:numId w:val="5"/>
        </w:numPr>
      </w:pPr>
      <w:r>
        <w:t xml:space="preserve">Kserokopie  dokumentów potwierdzających wykształcenie i posiadane kwalifikacje </w:t>
      </w:r>
      <w:proofErr w:type="spellStart"/>
      <w:r>
        <w:t>zawodowe,ukończone</w:t>
      </w:r>
      <w:proofErr w:type="spellEnd"/>
      <w:r>
        <w:t xml:space="preserve"> kursy, szkolenia itp.;</w:t>
      </w:r>
    </w:p>
    <w:p w:rsidR="00675AD1" w:rsidRDefault="00675AD1" w:rsidP="00FA2A95">
      <w:pPr>
        <w:pStyle w:val="Akapitzlist"/>
        <w:numPr>
          <w:ilvl w:val="0"/>
          <w:numId w:val="5"/>
        </w:numPr>
      </w:pPr>
      <w:r>
        <w:t>Kserokopie świadectw pracy;</w:t>
      </w:r>
    </w:p>
    <w:p w:rsidR="0085701D" w:rsidRDefault="00675AD1" w:rsidP="0085701D">
      <w:pPr>
        <w:pStyle w:val="Akapitzlist"/>
        <w:numPr>
          <w:ilvl w:val="0"/>
          <w:numId w:val="5"/>
        </w:numPr>
      </w:pPr>
      <w:r>
        <w:t xml:space="preserve"> </w:t>
      </w:r>
      <w:r w:rsidR="00297C2D">
        <w:t>O</w:t>
      </w:r>
      <w:r>
        <w:t>świadczenie</w:t>
      </w:r>
      <w:r w:rsidR="00297C2D">
        <w:t xml:space="preserve"> kandydata ,że nie był  skazany</w:t>
      </w:r>
      <w:r>
        <w:t xml:space="preserve"> prawomocnym wyrokiem sądu za umyślne przestępstwo ścigane z oskarżenia publicznego lub umyślne przestępstwo skarbow</w:t>
      </w:r>
      <w:r w:rsidR="0085701D">
        <w:t>e;</w:t>
      </w:r>
    </w:p>
    <w:p w:rsidR="002E3E83" w:rsidRDefault="00297C2D" w:rsidP="00DC24A4">
      <w:pPr>
        <w:pStyle w:val="Akapitzlist"/>
        <w:numPr>
          <w:ilvl w:val="0"/>
          <w:numId w:val="5"/>
        </w:numPr>
      </w:pPr>
      <w:r>
        <w:t>O</w:t>
      </w:r>
      <w:r w:rsidR="00675AD1">
        <w:t>świadczenie</w:t>
      </w:r>
      <w:r>
        <w:t xml:space="preserve"> </w:t>
      </w:r>
      <w:proofErr w:type="spellStart"/>
      <w:r>
        <w:t>kandydata,że</w:t>
      </w:r>
      <w:proofErr w:type="spellEnd"/>
      <w:r>
        <w:t xml:space="preserve"> posiada  pełną zdolność</w:t>
      </w:r>
      <w:r w:rsidR="00675AD1">
        <w:t xml:space="preserve"> do czynności prawnych  oraz o korzystaniu z pełni praw publicznych;</w:t>
      </w:r>
    </w:p>
    <w:p w:rsidR="00297C2D" w:rsidRDefault="00297C2D" w:rsidP="00DC24A4">
      <w:pPr>
        <w:pStyle w:val="Akapitzlist"/>
        <w:numPr>
          <w:ilvl w:val="0"/>
          <w:numId w:val="5"/>
        </w:numPr>
      </w:pPr>
      <w:r>
        <w:t>Oświadczenie kandydata o wyrażeniu zgody na przetwarzanie danych osobowych w zakresie niezbędnym do przeprowadzenia postępowania  rekrutacyjnego;</w:t>
      </w:r>
    </w:p>
    <w:p w:rsidR="00B87F83" w:rsidRPr="00B87F83" w:rsidRDefault="00B87F83" w:rsidP="00B87F83">
      <w:pPr>
        <w:rPr>
          <w:i/>
        </w:rPr>
      </w:pPr>
      <w:r w:rsidRPr="00B87F83">
        <w:rPr>
          <w:i/>
        </w:rPr>
        <w:t xml:space="preserve">Dokumenty </w:t>
      </w:r>
      <w:proofErr w:type="spellStart"/>
      <w:r w:rsidRPr="00B87F83">
        <w:rPr>
          <w:i/>
        </w:rPr>
        <w:t>typu:kwestionariusz</w:t>
      </w:r>
      <w:proofErr w:type="spellEnd"/>
      <w:r w:rsidRPr="00B87F83">
        <w:rPr>
          <w:i/>
        </w:rPr>
        <w:t xml:space="preserve">  jak i oświadczenia muszą być podpisane osobiście przez kandydata</w:t>
      </w:r>
      <w:r>
        <w:rPr>
          <w:i/>
        </w:rPr>
        <w:t>.</w:t>
      </w:r>
    </w:p>
    <w:p w:rsidR="006E64BB" w:rsidRDefault="002E3E83" w:rsidP="00297C2D">
      <w:pPr>
        <w:rPr>
          <w:b/>
          <w:u w:val="single"/>
        </w:rPr>
      </w:pPr>
      <w:r w:rsidRPr="00297C2D">
        <w:rPr>
          <w:b/>
          <w:u w:val="single"/>
        </w:rPr>
        <w:lastRenderedPageBreak/>
        <w:t>Zakres zadań na stanowisku:</w:t>
      </w:r>
    </w:p>
    <w:p w:rsidR="00FA2A95" w:rsidRPr="00FA2A95" w:rsidRDefault="00FA2A95" w:rsidP="00FA2A95">
      <w:pPr>
        <w:pStyle w:val="Tekstpodstawowywcity"/>
        <w:ind w:left="0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1.</w:t>
      </w:r>
      <w:r w:rsidRPr="00FA2A95">
        <w:rPr>
          <w:b w:val="0"/>
          <w:szCs w:val="24"/>
          <w:u w:val="single"/>
        </w:rPr>
        <w:t xml:space="preserve">  dróg gminnych:</w:t>
      </w:r>
    </w:p>
    <w:p w:rsidR="00FA2A95" w:rsidRPr="005F70B2" w:rsidRDefault="00FA2A95" w:rsidP="00FA2A95">
      <w:pPr>
        <w:pStyle w:val="Tekstpodstawowywcity"/>
        <w:rPr>
          <w:szCs w:val="24"/>
          <w:u w:val="single"/>
        </w:rPr>
      </w:pPr>
    </w:p>
    <w:p w:rsidR="00FA2A95" w:rsidRPr="005F70B2" w:rsidRDefault="00FA2A95" w:rsidP="00FA2A95">
      <w:pPr>
        <w:ind w:left="165"/>
        <w:rPr>
          <w:szCs w:val="24"/>
        </w:rPr>
      </w:pPr>
      <w:r w:rsidRPr="005F70B2">
        <w:rPr>
          <w:szCs w:val="24"/>
        </w:rPr>
        <w:t>1.Nadzorowanie budowy, modernizacji ,utrzymania i ochrony dróg gminnych.</w:t>
      </w:r>
    </w:p>
    <w:p w:rsidR="00FA2A95" w:rsidRPr="005F70B2" w:rsidRDefault="00FA2A95" w:rsidP="00FA2A95">
      <w:pPr>
        <w:ind w:left="165"/>
        <w:rPr>
          <w:szCs w:val="24"/>
        </w:rPr>
      </w:pPr>
      <w:r>
        <w:rPr>
          <w:szCs w:val="24"/>
        </w:rPr>
        <w:t>2.podejmowanie działań o przywrócenie</w:t>
      </w:r>
      <w:r w:rsidRPr="005F70B2">
        <w:rPr>
          <w:szCs w:val="24"/>
        </w:rPr>
        <w:t xml:space="preserve"> pasa drogowego drogi gminnej i lokalnej do stanu poprzedniego w przypadku jego naruszenia.</w:t>
      </w:r>
    </w:p>
    <w:p w:rsidR="00FA2A95" w:rsidRPr="005F70B2" w:rsidRDefault="00FA2A95" w:rsidP="00FA2A95">
      <w:pPr>
        <w:ind w:left="165"/>
        <w:rPr>
          <w:szCs w:val="24"/>
        </w:rPr>
      </w:pPr>
      <w:r>
        <w:rPr>
          <w:szCs w:val="24"/>
        </w:rPr>
        <w:t>3.Wydawanie</w:t>
      </w:r>
      <w:r w:rsidRPr="005F70B2">
        <w:rPr>
          <w:szCs w:val="24"/>
        </w:rPr>
        <w:t xml:space="preserve"> zezwol</w:t>
      </w:r>
      <w:r>
        <w:rPr>
          <w:szCs w:val="24"/>
        </w:rPr>
        <w:t>eń</w:t>
      </w:r>
      <w:r w:rsidRPr="005F70B2">
        <w:rPr>
          <w:szCs w:val="24"/>
        </w:rPr>
        <w:t xml:space="preserve"> na lokalizowanie</w:t>
      </w:r>
      <w:r>
        <w:rPr>
          <w:szCs w:val="24"/>
        </w:rPr>
        <w:t xml:space="preserve"> </w:t>
      </w:r>
      <w:r w:rsidRPr="005F70B2">
        <w:rPr>
          <w:szCs w:val="24"/>
        </w:rPr>
        <w:t xml:space="preserve"> w pasie dróg  gminnych i lokalnych obiektów nie związanych z </w:t>
      </w:r>
      <w:r>
        <w:rPr>
          <w:szCs w:val="24"/>
        </w:rPr>
        <w:t xml:space="preserve"> drogami</w:t>
      </w:r>
      <w:r w:rsidRPr="005F70B2">
        <w:rPr>
          <w:szCs w:val="24"/>
        </w:rPr>
        <w:t>.</w:t>
      </w:r>
    </w:p>
    <w:p w:rsidR="00FA2A95" w:rsidRPr="005F70B2" w:rsidRDefault="00FA2A95" w:rsidP="00FA2A95">
      <w:pPr>
        <w:ind w:left="165"/>
        <w:rPr>
          <w:szCs w:val="24"/>
        </w:rPr>
      </w:pPr>
      <w:r>
        <w:rPr>
          <w:szCs w:val="24"/>
        </w:rPr>
        <w:t>4.wydanie</w:t>
      </w:r>
      <w:r w:rsidRPr="005F70B2">
        <w:rPr>
          <w:szCs w:val="24"/>
        </w:rPr>
        <w:t xml:space="preserve"> zezwolenia na zajmowanie  pasa drogowego drogi gminnej i lokalnej</w:t>
      </w:r>
    </w:p>
    <w:p w:rsidR="00FA2A95" w:rsidRPr="005F70B2" w:rsidRDefault="00FA2A95" w:rsidP="001E7DF7">
      <w:pPr>
        <w:ind w:left="165"/>
        <w:rPr>
          <w:szCs w:val="24"/>
        </w:rPr>
      </w:pPr>
      <w:r>
        <w:rPr>
          <w:szCs w:val="24"/>
        </w:rPr>
        <w:t>5</w:t>
      </w:r>
      <w:r w:rsidRPr="005F70B2">
        <w:rPr>
          <w:szCs w:val="24"/>
        </w:rPr>
        <w:t>.</w:t>
      </w:r>
      <w:r>
        <w:rPr>
          <w:szCs w:val="24"/>
        </w:rPr>
        <w:t xml:space="preserve">planowanie wydatków finansowo-rzeczowych </w:t>
      </w:r>
      <w:r w:rsidRPr="005F70B2">
        <w:rPr>
          <w:szCs w:val="24"/>
        </w:rPr>
        <w:t xml:space="preserve"> </w:t>
      </w:r>
      <w:r>
        <w:rPr>
          <w:szCs w:val="24"/>
        </w:rPr>
        <w:t xml:space="preserve"> związanych z budową</w:t>
      </w:r>
      <w:r w:rsidRPr="005F70B2">
        <w:rPr>
          <w:szCs w:val="24"/>
        </w:rPr>
        <w:t xml:space="preserve"> ,mo</w:t>
      </w:r>
      <w:r>
        <w:rPr>
          <w:szCs w:val="24"/>
        </w:rPr>
        <w:t>dernizacją</w:t>
      </w:r>
      <w:r w:rsidRPr="005F70B2">
        <w:rPr>
          <w:szCs w:val="24"/>
        </w:rPr>
        <w:t>, utrzymanie</w:t>
      </w:r>
      <w:r>
        <w:rPr>
          <w:szCs w:val="24"/>
        </w:rPr>
        <w:t>m i ochroną</w:t>
      </w:r>
      <w:r w:rsidRPr="005F70B2">
        <w:rPr>
          <w:szCs w:val="24"/>
        </w:rPr>
        <w:t xml:space="preserve"> dróg gminnych i lokalnych.</w:t>
      </w:r>
    </w:p>
    <w:p w:rsidR="00FA2A95" w:rsidRPr="00FA2A95" w:rsidRDefault="00FA2A95" w:rsidP="00FA2A95">
      <w:pPr>
        <w:rPr>
          <w:szCs w:val="24"/>
          <w:u w:val="single"/>
        </w:rPr>
      </w:pPr>
      <w:r>
        <w:rPr>
          <w:szCs w:val="24"/>
          <w:u w:val="single"/>
        </w:rPr>
        <w:t>2.</w:t>
      </w:r>
      <w:r w:rsidRPr="00FA2A95">
        <w:rPr>
          <w:szCs w:val="24"/>
          <w:u w:val="single"/>
        </w:rPr>
        <w:t>inwestycji gminnych:</w:t>
      </w:r>
    </w:p>
    <w:p w:rsidR="00FA2A95" w:rsidRPr="005F70B2" w:rsidRDefault="00FA2A95" w:rsidP="00FA2A95">
      <w:pPr>
        <w:rPr>
          <w:szCs w:val="24"/>
        </w:rPr>
      </w:pPr>
      <w:r w:rsidRPr="005F70B2">
        <w:rPr>
          <w:szCs w:val="24"/>
        </w:rPr>
        <w:t xml:space="preserve">  </w:t>
      </w:r>
      <w:r>
        <w:rPr>
          <w:szCs w:val="24"/>
        </w:rPr>
        <w:t>1</w:t>
      </w:r>
      <w:r w:rsidRPr="005F70B2">
        <w:rPr>
          <w:szCs w:val="24"/>
        </w:rPr>
        <w:t>.kompletuje dokumenty dotyczące inwestycji.</w:t>
      </w:r>
    </w:p>
    <w:p w:rsidR="00FA2A95" w:rsidRPr="005F70B2" w:rsidRDefault="00FA2A95" w:rsidP="00FA2A95">
      <w:pPr>
        <w:ind w:left="165"/>
        <w:rPr>
          <w:szCs w:val="24"/>
        </w:rPr>
      </w:pPr>
      <w:r>
        <w:rPr>
          <w:szCs w:val="24"/>
        </w:rPr>
        <w:t>2</w:t>
      </w:r>
      <w:r w:rsidRPr="005F70B2">
        <w:rPr>
          <w:szCs w:val="24"/>
        </w:rPr>
        <w:t>.ogłasza i uczestniczy w przetargach na inwestycje gminne.</w:t>
      </w:r>
    </w:p>
    <w:p w:rsidR="00FA2A95" w:rsidRPr="005F70B2" w:rsidRDefault="00FA2A95" w:rsidP="001E7DF7">
      <w:pPr>
        <w:ind w:left="165"/>
        <w:rPr>
          <w:szCs w:val="24"/>
        </w:rPr>
      </w:pPr>
      <w:r>
        <w:rPr>
          <w:szCs w:val="24"/>
        </w:rPr>
        <w:t>3</w:t>
      </w:r>
      <w:r w:rsidRPr="005F70B2">
        <w:rPr>
          <w:szCs w:val="24"/>
        </w:rPr>
        <w:t>.organizuje i uczestniczy w odbiorach technicznych.</w:t>
      </w:r>
    </w:p>
    <w:p w:rsidR="00FA2A95" w:rsidRPr="005F70B2" w:rsidRDefault="001E7DF7" w:rsidP="00FA2A95">
      <w:pPr>
        <w:ind w:left="165"/>
        <w:rPr>
          <w:szCs w:val="24"/>
        </w:rPr>
      </w:pPr>
      <w:r>
        <w:rPr>
          <w:szCs w:val="24"/>
        </w:rPr>
        <w:t>4</w:t>
      </w:r>
      <w:r w:rsidR="00FA2A95" w:rsidRPr="005F70B2">
        <w:rPr>
          <w:szCs w:val="24"/>
        </w:rPr>
        <w:t>.rozlicza</w:t>
      </w:r>
      <w:r w:rsidR="00FA2A95">
        <w:rPr>
          <w:szCs w:val="24"/>
        </w:rPr>
        <w:t>nie</w:t>
      </w:r>
      <w:r w:rsidR="00FA2A95" w:rsidRPr="005F70B2">
        <w:rPr>
          <w:szCs w:val="24"/>
        </w:rPr>
        <w:t xml:space="preserve"> </w:t>
      </w:r>
      <w:r w:rsidR="00FA2A95">
        <w:rPr>
          <w:szCs w:val="24"/>
        </w:rPr>
        <w:t xml:space="preserve"> kosztów</w:t>
      </w:r>
      <w:r w:rsidR="00FA2A95" w:rsidRPr="005F70B2">
        <w:rPr>
          <w:szCs w:val="24"/>
        </w:rPr>
        <w:t xml:space="preserve"> inwestycji. </w:t>
      </w:r>
    </w:p>
    <w:p w:rsidR="00FA2A95" w:rsidRPr="00FA2A95" w:rsidRDefault="00FA2A95" w:rsidP="00FA2A95">
      <w:pPr>
        <w:rPr>
          <w:szCs w:val="24"/>
          <w:u w:val="single"/>
        </w:rPr>
      </w:pPr>
      <w:r w:rsidRPr="00FA2A95">
        <w:rPr>
          <w:szCs w:val="24"/>
          <w:u w:val="single"/>
        </w:rPr>
        <w:t>3.zamówień publicznych /  realizowane przez gminę roboty budowlane, dostawy i usługi  opłacane ze środków publicznych/</w:t>
      </w:r>
    </w:p>
    <w:p w:rsidR="00FA2A95" w:rsidRPr="005F70B2" w:rsidRDefault="00FA2A95" w:rsidP="00FA2A95">
      <w:pPr>
        <w:ind w:left="165"/>
        <w:rPr>
          <w:szCs w:val="24"/>
        </w:rPr>
      </w:pPr>
    </w:p>
    <w:p w:rsidR="00FA2A95" w:rsidRPr="005F70B2" w:rsidRDefault="00FA2A95" w:rsidP="00FA2A95">
      <w:pPr>
        <w:numPr>
          <w:ilvl w:val="0"/>
          <w:numId w:val="6"/>
        </w:numPr>
        <w:spacing w:line="240" w:lineRule="auto"/>
        <w:rPr>
          <w:szCs w:val="24"/>
        </w:rPr>
      </w:pPr>
      <w:r w:rsidRPr="005F70B2">
        <w:rPr>
          <w:szCs w:val="24"/>
        </w:rPr>
        <w:t>planowanie zamówień,</w:t>
      </w:r>
    </w:p>
    <w:p w:rsidR="00FA2A95" w:rsidRPr="005F70B2" w:rsidRDefault="00FA2A95" w:rsidP="00FA2A95">
      <w:pPr>
        <w:numPr>
          <w:ilvl w:val="0"/>
          <w:numId w:val="6"/>
        </w:numPr>
        <w:spacing w:line="240" w:lineRule="auto"/>
        <w:rPr>
          <w:szCs w:val="24"/>
        </w:rPr>
      </w:pPr>
      <w:r w:rsidRPr="005F70B2">
        <w:rPr>
          <w:szCs w:val="24"/>
        </w:rPr>
        <w:t>wybór trybu o udzielenie zamówienia publicznego,</w:t>
      </w:r>
    </w:p>
    <w:p w:rsidR="00FA2A95" w:rsidRPr="003F1FF2" w:rsidRDefault="00FA2A95" w:rsidP="00FA2A95">
      <w:pPr>
        <w:numPr>
          <w:ilvl w:val="0"/>
          <w:numId w:val="6"/>
        </w:numPr>
        <w:spacing w:line="240" w:lineRule="auto"/>
        <w:rPr>
          <w:szCs w:val="24"/>
        </w:rPr>
      </w:pPr>
      <w:r w:rsidRPr="005F70B2">
        <w:rPr>
          <w:szCs w:val="24"/>
        </w:rPr>
        <w:t>określenie terminu składania ofert,</w:t>
      </w:r>
    </w:p>
    <w:p w:rsidR="00FA2A95" w:rsidRPr="005F70B2" w:rsidRDefault="00FA2A95" w:rsidP="00FA2A95">
      <w:pPr>
        <w:numPr>
          <w:ilvl w:val="0"/>
          <w:numId w:val="6"/>
        </w:numPr>
        <w:spacing w:line="240" w:lineRule="auto"/>
        <w:rPr>
          <w:szCs w:val="24"/>
        </w:rPr>
      </w:pPr>
      <w:r w:rsidRPr="005F70B2">
        <w:rPr>
          <w:szCs w:val="24"/>
        </w:rPr>
        <w:t>sporządzanie protokołu z przebiegu postępowania o zamówieniach publicznych,</w:t>
      </w:r>
    </w:p>
    <w:p w:rsidR="00FA2A95" w:rsidRPr="005F70B2" w:rsidRDefault="00FA2A95" w:rsidP="00FA2A95">
      <w:pPr>
        <w:numPr>
          <w:ilvl w:val="0"/>
          <w:numId w:val="6"/>
        </w:numPr>
        <w:spacing w:line="240" w:lineRule="auto"/>
        <w:rPr>
          <w:szCs w:val="24"/>
        </w:rPr>
      </w:pPr>
      <w:r w:rsidRPr="005F70B2">
        <w:rPr>
          <w:szCs w:val="24"/>
        </w:rPr>
        <w:t>gromadzenie innych niezbędnych dokumentów wymaganych ustawą,</w:t>
      </w:r>
    </w:p>
    <w:p w:rsidR="00FA2A95" w:rsidRPr="003F1FF2" w:rsidRDefault="00FA2A95" w:rsidP="00FA2A95">
      <w:pPr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przygotowanie projektu</w:t>
      </w:r>
      <w:r w:rsidRPr="005F70B2">
        <w:rPr>
          <w:szCs w:val="24"/>
        </w:rPr>
        <w:t xml:space="preserve">  umów z wykonawcami bądź  dostawcami,</w:t>
      </w:r>
    </w:p>
    <w:p w:rsidR="00FA2A95" w:rsidRPr="005F70B2" w:rsidRDefault="00FA2A95" w:rsidP="00FA2A95">
      <w:pPr>
        <w:numPr>
          <w:ilvl w:val="0"/>
          <w:numId w:val="6"/>
        </w:numPr>
        <w:spacing w:line="240" w:lineRule="auto"/>
        <w:rPr>
          <w:szCs w:val="24"/>
        </w:rPr>
      </w:pPr>
      <w:r w:rsidRPr="005F70B2">
        <w:rPr>
          <w:szCs w:val="24"/>
        </w:rPr>
        <w:t>współpraca z innymi stanowiskami pracy w zakresie stosowania przepisów ustawy o zamówieniach publicznych.</w:t>
      </w:r>
    </w:p>
    <w:p w:rsidR="00FA2A95" w:rsidRPr="005F70B2" w:rsidRDefault="00FA2A95" w:rsidP="00FA2A95">
      <w:pPr>
        <w:ind w:left="165"/>
        <w:rPr>
          <w:szCs w:val="24"/>
        </w:rPr>
      </w:pPr>
    </w:p>
    <w:p w:rsidR="00FA2A95" w:rsidRPr="00FA2A95" w:rsidRDefault="00FA2A95" w:rsidP="00FA2A95">
      <w:pPr>
        <w:rPr>
          <w:szCs w:val="24"/>
          <w:u w:val="single"/>
        </w:rPr>
      </w:pPr>
      <w:r>
        <w:rPr>
          <w:szCs w:val="24"/>
          <w:u w:val="single"/>
        </w:rPr>
        <w:t>4.</w:t>
      </w:r>
      <w:r w:rsidRPr="00FA2A95">
        <w:rPr>
          <w:szCs w:val="24"/>
          <w:u w:val="single"/>
        </w:rPr>
        <w:t>budownictwa i zagospodarowania przestrzennego:</w:t>
      </w:r>
    </w:p>
    <w:p w:rsidR="00FA2A95" w:rsidRPr="005F70B2" w:rsidRDefault="00FA2A95" w:rsidP="00FA2A95">
      <w:pPr>
        <w:rPr>
          <w:b/>
          <w:szCs w:val="24"/>
          <w:u w:val="single"/>
        </w:rPr>
      </w:pPr>
    </w:p>
    <w:p w:rsidR="00FA2A95" w:rsidRPr="005F70B2" w:rsidRDefault="00FA2A95" w:rsidP="00FA2A95">
      <w:pPr>
        <w:rPr>
          <w:szCs w:val="24"/>
        </w:rPr>
      </w:pPr>
      <w:r w:rsidRPr="005F70B2">
        <w:rPr>
          <w:szCs w:val="24"/>
        </w:rPr>
        <w:t>1.</w:t>
      </w:r>
      <w:r>
        <w:rPr>
          <w:szCs w:val="24"/>
        </w:rPr>
        <w:t>prowadzenie procedur związanych z uchwalaniem studium  uwarunkowań i kierunków zagospodarowania przestrzennego i miejscowych planów zagospodarowania przestrzennego oraz ich aktualizacji</w:t>
      </w:r>
      <w:r w:rsidRPr="005F70B2">
        <w:rPr>
          <w:szCs w:val="24"/>
        </w:rPr>
        <w:t>,</w:t>
      </w:r>
    </w:p>
    <w:p w:rsidR="00FA2A95" w:rsidRPr="005F70B2" w:rsidRDefault="00FA2A95" w:rsidP="00FA2A95">
      <w:pPr>
        <w:rPr>
          <w:szCs w:val="24"/>
        </w:rPr>
      </w:pPr>
      <w:r>
        <w:rPr>
          <w:szCs w:val="24"/>
        </w:rPr>
        <w:t>2</w:t>
      </w:r>
      <w:r w:rsidRPr="005F70B2">
        <w:rPr>
          <w:szCs w:val="24"/>
        </w:rPr>
        <w:t>.prowadzenie rejestru wydanych decyzji o warunkach zabudowy i zagospodarowaniu  przestrzennym,</w:t>
      </w:r>
    </w:p>
    <w:p w:rsidR="00FA2A95" w:rsidRPr="005F70B2" w:rsidRDefault="00FA2A95" w:rsidP="00FA2A95">
      <w:pPr>
        <w:rPr>
          <w:szCs w:val="24"/>
        </w:rPr>
      </w:pPr>
      <w:r>
        <w:rPr>
          <w:szCs w:val="24"/>
        </w:rPr>
        <w:t>3</w:t>
      </w:r>
      <w:r w:rsidRPr="005F70B2">
        <w:rPr>
          <w:szCs w:val="24"/>
        </w:rPr>
        <w:t xml:space="preserve">.sporządzanie  </w:t>
      </w:r>
      <w:r>
        <w:rPr>
          <w:szCs w:val="24"/>
        </w:rPr>
        <w:t xml:space="preserve">projektów </w:t>
      </w:r>
      <w:r w:rsidRPr="005F70B2">
        <w:rPr>
          <w:szCs w:val="24"/>
        </w:rPr>
        <w:t>decyzji  o warunkach zabudowy i zagospodarowania przestrzennego</w:t>
      </w:r>
      <w:r>
        <w:rPr>
          <w:szCs w:val="24"/>
        </w:rPr>
        <w:t xml:space="preserve"> oraz lokalizacji inwestycji  celu publicznego</w:t>
      </w:r>
      <w:r w:rsidRPr="005F70B2">
        <w:rPr>
          <w:szCs w:val="24"/>
        </w:rPr>
        <w:t>,</w:t>
      </w:r>
    </w:p>
    <w:p w:rsidR="00FA2A95" w:rsidRDefault="00FA2A95" w:rsidP="00FA2A95">
      <w:pPr>
        <w:rPr>
          <w:szCs w:val="24"/>
        </w:rPr>
      </w:pPr>
      <w:r>
        <w:rPr>
          <w:szCs w:val="24"/>
        </w:rPr>
        <w:t>4</w:t>
      </w:r>
      <w:r w:rsidRPr="005F70B2">
        <w:rPr>
          <w:szCs w:val="24"/>
        </w:rPr>
        <w:t>.</w:t>
      </w:r>
      <w:r>
        <w:rPr>
          <w:szCs w:val="24"/>
        </w:rPr>
        <w:t>prowadzenie postępowania w sprawie wydania</w:t>
      </w:r>
      <w:r w:rsidRPr="005F70B2">
        <w:rPr>
          <w:szCs w:val="24"/>
        </w:rPr>
        <w:t xml:space="preserve">  decyzji </w:t>
      </w:r>
      <w:r>
        <w:rPr>
          <w:szCs w:val="24"/>
        </w:rPr>
        <w:t xml:space="preserve"> o uwarunkowaniach  środowiskowych,</w:t>
      </w:r>
    </w:p>
    <w:p w:rsidR="00FA2A95" w:rsidRPr="005F70B2" w:rsidRDefault="00FA2A95" w:rsidP="00FA2A95">
      <w:pPr>
        <w:rPr>
          <w:szCs w:val="24"/>
        </w:rPr>
      </w:pPr>
      <w:r>
        <w:rPr>
          <w:szCs w:val="24"/>
        </w:rPr>
        <w:t>5.wydawanie zaświadczeń o przeznaczeniu działki w planie zagospodarowania.</w:t>
      </w:r>
    </w:p>
    <w:p w:rsidR="00FA2A95" w:rsidRPr="005F70B2" w:rsidRDefault="00FA2A95" w:rsidP="00FA2A95">
      <w:pPr>
        <w:rPr>
          <w:szCs w:val="24"/>
        </w:rPr>
      </w:pPr>
    </w:p>
    <w:p w:rsidR="00FA2A95" w:rsidRPr="00FA2A95" w:rsidRDefault="00FA2A95" w:rsidP="00FA2A95">
      <w:pPr>
        <w:rPr>
          <w:szCs w:val="24"/>
          <w:u w:val="single"/>
        </w:rPr>
      </w:pPr>
      <w:r w:rsidRPr="00FA2A95">
        <w:rPr>
          <w:szCs w:val="24"/>
          <w:u w:val="single"/>
        </w:rPr>
        <w:t>5.gospodarki  wodnej:</w:t>
      </w:r>
    </w:p>
    <w:p w:rsidR="00FA2A95" w:rsidRPr="005F70B2" w:rsidRDefault="00FA2A95" w:rsidP="00FA2A95">
      <w:pPr>
        <w:rPr>
          <w:szCs w:val="24"/>
        </w:rPr>
      </w:pPr>
      <w:r w:rsidRPr="005F70B2">
        <w:rPr>
          <w:szCs w:val="24"/>
        </w:rPr>
        <w:t>1.koordynacja spraw związanych  z funkcjonowaniem  sieci wodociągowej na terenie gminy  z   zarządzającym  siecią Zakładem Usług Wodnych .</w:t>
      </w:r>
    </w:p>
    <w:p w:rsidR="00FA2A95" w:rsidRPr="005F70B2" w:rsidRDefault="00FA2A95" w:rsidP="00FA2A95">
      <w:pPr>
        <w:rPr>
          <w:szCs w:val="24"/>
        </w:rPr>
      </w:pPr>
      <w:r w:rsidRPr="005F70B2">
        <w:rPr>
          <w:szCs w:val="24"/>
        </w:rPr>
        <w:t>a/ uzgadnianie  planów inwestycji i planów remontów sieci,</w:t>
      </w:r>
    </w:p>
    <w:p w:rsidR="00FA2A95" w:rsidRPr="005F70B2" w:rsidRDefault="00FA2A95" w:rsidP="00FA2A95">
      <w:pPr>
        <w:rPr>
          <w:szCs w:val="24"/>
        </w:rPr>
      </w:pPr>
      <w:r w:rsidRPr="005F70B2">
        <w:rPr>
          <w:szCs w:val="24"/>
        </w:rPr>
        <w:lastRenderedPageBreak/>
        <w:t>b/ przekazywanie wszelkich uwag związanych z funkcjonowaniem  sieci do ZUW.</w:t>
      </w:r>
    </w:p>
    <w:p w:rsidR="00FA2A95" w:rsidRPr="005F70B2" w:rsidRDefault="00FA2A95" w:rsidP="00FA2A95">
      <w:pPr>
        <w:rPr>
          <w:szCs w:val="24"/>
        </w:rPr>
      </w:pPr>
      <w:r w:rsidRPr="005F70B2">
        <w:rPr>
          <w:szCs w:val="24"/>
        </w:rPr>
        <w:t>2.Prowadzenie zadań związanych z gospodarką ściekową:</w:t>
      </w:r>
    </w:p>
    <w:p w:rsidR="00FA2A95" w:rsidRPr="005F70B2" w:rsidRDefault="00FA2A95" w:rsidP="00FA2A95">
      <w:pPr>
        <w:rPr>
          <w:szCs w:val="24"/>
        </w:rPr>
      </w:pPr>
      <w:r w:rsidRPr="005F70B2">
        <w:rPr>
          <w:szCs w:val="24"/>
        </w:rPr>
        <w:t>a/ uzgadnianie planów inwestycyjnych w tym zakresie,</w:t>
      </w:r>
    </w:p>
    <w:p w:rsidR="00FA2A95" w:rsidRPr="005F70B2" w:rsidRDefault="00FA2A95" w:rsidP="00FA2A95">
      <w:pPr>
        <w:rPr>
          <w:szCs w:val="24"/>
        </w:rPr>
      </w:pPr>
      <w:r w:rsidRPr="005F70B2">
        <w:rPr>
          <w:szCs w:val="24"/>
        </w:rPr>
        <w:t>b/  kontrola realizacji w uzgodnieniu ze stanowiskiem ochrony środowiska  gospodarki ściekowej na terenie gminy.</w:t>
      </w:r>
    </w:p>
    <w:p w:rsidR="00FA2A95" w:rsidRPr="00297C2D" w:rsidRDefault="00FA2A95" w:rsidP="00297C2D">
      <w:pPr>
        <w:rPr>
          <w:b/>
          <w:u w:val="single"/>
        </w:rPr>
      </w:pPr>
    </w:p>
    <w:p w:rsidR="006E64BB" w:rsidRPr="007A73D9" w:rsidRDefault="006E64BB" w:rsidP="006E64BB">
      <w:pPr>
        <w:rPr>
          <w:b/>
        </w:rPr>
      </w:pPr>
      <w:r w:rsidRPr="007A73D9">
        <w:rPr>
          <w:b/>
        </w:rPr>
        <w:t>Informacja o warunkach pracy na stanowisku  zgodnie z ustawą z dnia 21 listopada 2008 r</w:t>
      </w:r>
      <w:r w:rsidR="00937773">
        <w:rPr>
          <w:b/>
        </w:rPr>
        <w:t>.</w:t>
      </w:r>
      <w:r w:rsidRPr="007A73D9">
        <w:rPr>
          <w:b/>
        </w:rPr>
        <w:t xml:space="preserve"> o pracownikach samorządowych:</w:t>
      </w:r>
    </w:p>
    <w:p w:rsidR="006E64BB" w:rsidRDefault="006E64BB" w:rsidP="006E64BB">
      <w:r>
        <w:t>1.miejsce wykonywania pracy Urząd Gminy Chodów;</w:t>
      </w:r>
    </w:p>
    <w:p w:rsidR="006E64BB" w:rsidRDefault="006E64BB" w:rsidP="006E64BB">
      <w:r>
        <w:t>2.wymiar czasu pracy -  pełny etat</w:t>
      </w:r>
    </w:p>
    <w:p w:rsidR="00EC672E" w:rsidRDefault="0085701D" w:rsidP="006E64BB">
      <w:r>
        <w:t>3.zatrudnienie od 02 stycznia</w:t>
      </w:r>
      <w:r w:rsidR="00EC672E">
        <w:t xml:space="preserve"> </w:t>
      </w:r>
      <w:r>
        <w:t xml:space="preserve"> 2018</w:t>
      </w:r>
      <w:r w:rsidR="00EC672E">
        <w:t>r.</w:t>
      </w:r>
    </w:p>
    <w:p w:rsidR="00955D22" w:rsidRDefault="00955D22" w:rsidP="006E64BB"/>
    <w:p w:rsidR="00EC672E" w:rsidRPr="007A73D9" w:rsidRDefault="00EC672E" w:rsidP="006E64BB">
      <w:pPr>
        <w:rPr>
          <w:b/>
        </w:rPr>
      </w:pPr>
      <w:r w:rsidRPr="007A73D9">
        <w:rPr>
          <w:b/>
        </w:rPr>
        <w:t>Informacja  dotycząca zatrudnienia osób niepełnosprawnych  wynikająca z art.13 ust.2 pkt.4 ustawy  z dnia 21 listopada 2008r. o pracownikach samorządowych:</w:t>
      </w:r>
    </w:p>
    <w:p w:rsidR="00EC672E" w:rsidRDefault="00EC672E" w:rsidP="006E64BB">
      <w:r>
        <w:t>- w miesiącu poprzedzającym opublikowanie  ogłoszenia o n</w:t>
      </w:r>
      <w:r w:rsidR="007A73D9">
        <w:t>a</w:t>
      </w:r>
      <w:r>
        <w:t>borze wskaźnik  zatrudnienia osób niepełnosprawnych w Urzędzie gminy Chodów w rozumieniu przepisów o rehabilitacji zawodowej i społecznej oraz zatrudnianiu osób niepełnosprawnych był niższy niż 6% .Kandydaci którzy zamierzają  skorzystać z uprawnienia o którym mowa w art.13 ust.2 w/w ustawy wraz z dokumentami aplikacyjnymi powinni złożyć kopię  dokumentu potwierdzającego niepełnosprawność.</w:t>
      </w:r>
    </w:p>
    <w:p w:rsidR="007A73D9" w:rsidRDefault="007A73D9" w:rsidP="006E64BB"/>
    <w:p w:rsidR="00EC672E" w:rsidRDefault="00EC672E" w:rsidP="00EC672E">
      <w:r>
        <w:t>Oferty należy składać</w:t>
      </w:r>
      <w:r w:rsidR="00B87F83">
        <w:t xml:space="preserve"> w Sekretariacie Urzędu Gminy Chodów,</w:t>
      </w:r>
      <w:r>
        <w:t xml:space="preserve">  w zamkniętych kopertach z </w:t>
      </w:r>
      <w:proofErr w:type="spellStart"/>
      <w:r>
        <w:t>dopiskiem:</w:t>
      </w:r>
      <w:r w:rsidR="007A73D9">
        <w:t>”</w:t>
      </w:r>
      <w:r w:rsidRPr="007A73D9">
        <w:rPr>
          <w:b/>
        </w:rPr>
        <w:t>Nabór</w:t>
      </w:r>
      <w:proofErr w:type="spellEnd"/>
      <w:r w:rsidRPr="007A73D9">
        <w:rPr>
          <w:b/>
        </w:rPr>
        <w:t xml:space="preserve"> na Stanowisko do spraw </w:t>
      </w:r>
      <w:r w:rsidR="0085701D">
        <w:rPr>
          <w:b/>
        </w:rPr>
        <w:t xml:space="preserve"> infrastruktury i planu zagospodarowania przestrzennego</w:t>
      </w:r>
      <w:r w:rsidRPr="007A73D9">
        <w:rPr>
          <w:b/>
        </w:rPr>
        <w:t>”</w:t>
      </w:r>
      <w:r w:rsidR="00297C2D">
        <w:t xml:space="preserve"> z podaniem nazwiska i imienia oraz adres</w:t>
      </w:r>
      <w:r w:rsidR="00955D22">
        <w:t>em</w:t>
      </w:r>
      <w:r w:rsidR="00297C2D">
        <w:t xml:space="preserve"> do korespondencji</w:t>
      </w:r>
      <w:r>
        <w:t xml:space="preserve"> </w:t>
      </w:r>
      <w:r w:rsidR="00955D22">
        <w:t xml:space="preserve">,składać  na adres </w:t>
      </w:r>
      <w:r>
        <w:t xml:space="preserve"> :Urząd Gminy </w:t>
      </w:r>
      <w:proofErr w:type="spellStart"/>
      <w:r>
        <w:t>Chodów;Chodów</w:t>
      </w:r>
      <w:proofErr w:type="spellEnd"/>
      <w:r>
        <w:t xml:space="preserve"> 18,62-652 </w:t>
      </w:r>
      <w:proofErr w:type="spellStart"/>
      <w:r>
        <w:t>Chodów.</w:t>
      </w:r>
      <w:r w:rsidR="00955D22">
        <w:t>Oferty</w:t>
      </w:r>
      <w:proofErr w:type="spellEnd"/>
      <w:r w:rsidR="00955D22">
        <w:t xml:space="preserve"> składane za pośrednictwem poczty, decyduje data stempla pocztowego</w:t>
      </w:r>
      <w:r w:rsidR="00B87F83">
        <w:t>.</w:t>
      </w:r>
    </w:p>
    <w:p w:rsidR="00EC672E" w:rsidRPr="007A73D9" w:rsidRDefault="00EC672E" w:rsidP="00EC672E">
      <w:pPr>
        <w:rPr>
          <w:b/>
        </w:rPr>
      </w:pPr>
      <w:r>
        <w:t xml:space="preserve">Termin składania ofert  upływa  dnia </w:t>
      </w:r>
      <w:r w:rsidR="0085701D">
        <w:rPr>
          <w:b/>
        </w:rPr>
        <w:t>20</w:t>
      </w:r>
      <w:r w:rsidRPr="007A73D9">
        <w:rPr>
          <w:b/>
        </w:rPr>
        <w:t xml:space="preserve"> </w:t>
      </w:r>
      <w:r w:rsidR="0085701D">
        <w:rPr>
          <w:b/>
        </w:rPr>
        <w:t>grudnia</w:t>
      </w:r>
      <w:r w:rsidRPr="007A73D9">
        <w:rPr>
          <w:b/>
        </w:rPr>
        <w:t xml:space="preserve"> 2017r. do godziny 15-tej.</w:t>
      </w:r>
    </w:p>
    <w:p w:rsidR="00EC672E" w:rsidRDefault="00955D22" w:rsidP="00EC672E">
      <w:r>
        <w:t xml:space="preserve">Formularz kwestionariusza osobowego  do pobrania na stronie </w:t>
      </w:r>
      <w:hyperlink r:id="rId8" w:history="1">
        <w:r w:rsidR="0085701D" w:rsidRPr="00826A59">
          <w:rPr>
            <w:rStyle w:val="Hipercze"/>
          </w:rPr>
          <w:t>WWW.chodow.bip.net.pl</w:t>
        </w:r>
      </w:hyperlink>
      <w:r w:rsidR="0085701D">
        <w:t xml:space="preserve"> lub w Urzędzie </w:t>
      </w:r>
      <w:r w:rsidR="00B87F83">
        <w:t xml:space="preserve"> Gminy.</w:t>
      </w:r>
    </w:p>
    <w:p w:rsidR="00EC672E" w:rsidRDefault="00955D22" w:rsidP="00EC672E">
      <w:r>
        <w:t>Dodatkowe informacje można uzyskać  telefonicznie pod numerem  632737 277 wew.12.</w:t>
      </w:r>
    </w:p>
    <w:p w:rsidR="00EC672E" w:rsidRDefault="00EC672E" w:rsidP="006E64BB"/>
    <w:p w:rsidR="006E64BB" w:rsidRDefault="006E64BB" w:rsidP="006E64BB">
      <w:r>
        <w:t xml:space="preserve">       </w:t>
      </w:r>
    </w:p>
    <w:p w:rsidR="00675AD1" w:rsidRPr="00746B67" w:rsidRDefault="00746B67" w:rsidP="00746B67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746B67">
        <w:rPr>
          <w:b/>
        </w:rPr>
        <w:t xml:space="preserve">Wójt Gminy </w:t>
      </w:r>
      <w:r>
        <w:rPr>
          <w:b/>
        </w:rPr>
        <w:t>C</w:t>
      </w:r>
      <w:r w:rsidRPr="00746B67">
        <w:rPr>
          <w:b/>
        </w:rPr>
        <w:t>hodów</w:t>
      </w:r>
    </w:p>
    <w:p w:rsidR="00746B67" w:rsidRPr="00746B67" w:rsidRDefault="00746B67" w:rsidP="00746B67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746B67">
        <w:rPr>
          <w:b/>
        </w:rPr>
        <w:t>/-/Henryk Tomczak</w:t>
      </w:r>
    </w:p>
    <w:p w:rsidR="00A54F2B" w:rsidRDefault="00746B67">
      <w:r>
        <w:t>Chodó</w:t>
      </w:r>
      <w:r w:rsidR="0085701D">
        <w:t>w 04.12</w:t>
      </w:r>
      <w:r>
        <w:t>.2017r.</w:t>
      </w:r>
    </w:p>
    <w:sectPr w:rsidR="00A54F2B" w:rsidSect="00B9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03" w:rsidRDefault="001C4603" w:rsidP="006E64BB">
      <w:pPr>
        <w:spacing w:line="240" w:lineRule="auto"/>
      </w:pPr>
      <w:r>
        <w:separator/>
      </w:r>
    </w:p>
  </w:endnote>
  <w:endnote w:type="continuationSeparator" w:id="0">
    <w:p w:rsidR="001C4603" w:rsidRDefault="001C4603" w:rsidP="006E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03" w:rsidRDefault="001C4603" w:rsidP="006E64BB">
      <w:pPr>
        <w:spacing w:line="240" w:lineRule="auto"/>
      </w:pPr>
      <w:r>
        <w:separator/>
      </w:r>
    </w:p>
  </w:footnote>
  <w:footnote w:type="continuationSeparator" w:id="0">
    <w:p w:rsidR="001C4603" w:rsidRDefault="001C4603" w:rsidP="006E64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D6A"/>
    <w:multiLevelType w:val="hybridMultilevel"/>
    <w:tmpl w:val="BC34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2F9"/>
    <w:multiLevelType w:val="hybridMultilevel"/>
    <w:tmpl w:val="CB60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260D"/>
    <w:multiLevelType w:val="hybridMultilevel"/>
    <w:tmpl w:val="D4B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662FA"/>
    <w:multiLevelType w:val="hybridMultilevel"/>
    <w:tmpl w:val="A93A94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9B7DDD"/>
    <w:multiLevelType w:val="singleLevel"/>
    <w:tmpl w:val="B86A35D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5">
    <w:nsid w:val="4EDF14FB"/>
    <w:multiLevelType w:val="hybridMultilevel"/>
    <w:tmpl w:val="A568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F2B"/>
    <w:rsid w:val="00080A25"/>
    <w:rsid w:val="00093702"/>
    <w:rsid w:val="000E0D6C"/>
    <w:rsid w:val="00121623"/>
    <w:rsid w:val="00135CD7"/>
    <w:rsid w:val="001C4603"/>
    <w:rsid w:val="001D0753"/>
    <w:rsid w:val="001E7DF7"/>
    <w:rsid w:val="00297C2D"/>
    <w:rsid w:val="002D4187"/>
    <w:rsid w:val="002D4635"/>
    <w:rsid w:val="002E3E83"/>
    <w:rsid w:val="00301211"/>
    <w:rsid w:val="0037223F"/>
    <w:rsid w:val="00411C82"/>
    <w:rsid w:val="00511E70"/>
    <w:rsid w:val="005C12A5"/>
    <w:rsid w:val="005C2037"/>
    <w:rsid w:val="005E1E68"/>
    <w:rsid w:val="00675AD1"/>
    <w:rsid w:val="006E64BB"/>
    <w:rsid w:val="0072209A"/>
    <w:rsid w:val="00734FFB"/>
    <w:rsid w:val="00746B67"/>
    <w:rsid w:val="007509E4"/>
    <w:rsid w:val="007A73D9"/>
    <w:rsid w:val="007E4C37"/>
    <w:rsid w:val="00815848"/>
    <w:rsid w:val="0085701D"/>
    <w:rsid w:val="008D07CB"/>
    <w:rsid w:val="008F4C3C"/>
    <w:rsid w:val="00937773"/>
    <w:rsid w:val="00955D22"/>
    <w:rsid w:val="00961AC7"/>
    <w:rsid w:val="00981A7B"/>
    <w:rsid w:val="00A14110"/>
    <w:rsid w:val="00A24A3F"/>
    <w:rsid w:val="00A54F2B"/>
    <w:rsid w:val="00A57A1F"/>
    <w:rsid w:val="00AD16A4"/>
    <w:rsid w:val="00B225A4"/>
    <w:rsid w:val="00B87F83"/>
    <w:rsid w:val="00B91625"/>
    <w:rsid w:val="00C3147C"/>
    <w:rsid w:val="00C35B97"/>
    <w:rsid w:val="00C4220A"/>
    <w:rsid w:val="00C8018C"/>
    <w:rsid w:val="00C9345C"/>
    <w:rsid w:val="00CB74F3"/>
    <w:rsid w:val="00D45889"/>
    <w:rsid w:val="00DC24A4"/>
    <w:rsid w:val="00DC74F5"/>
    <w:rsid w:val="00E4535B"/>
    <w:rsid w:val="00E80F30"/>
    <w:rsid w:val="00EC2B09"/>
    <w:rsid w:val="00EC672E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F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21623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4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4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4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7F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F83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rsid w:val="00FA2A95"/>
    <w:pPr>
      <w:spacing w:line="240" w:lineRule="auto"/>
      <w:ind w:left="165"/>
    </w:pPr>
    <w:rPr>
      <w:rFonts w:eastAsia="Times New Roman" w:cs="Times New Roman"/>
      <w:b/>
      <w:spacing w:val="-6"/>
      <w:position w:val="-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A95"/>
    <w:rPr>
      <w:rFonts w:eastAsia="Times New Roman" w:cs="Times New Roman"/>
      <w:b/>
      <w:spacing w:val="-6"/>
      <w:position w:val="-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dow.bip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6FB7-B09C-4305-A465-AEC43BF3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sekretarz1</dc:creator>
  <cp:lastModifiedBy>BIP</cp:lastModifiedBy>
  <cp:revision>2</cp:revision>
  <cp:lastPrinted>2017-12-04T07:53:00Z</cp:lastPrinted>
  <dcterms:created xsi:type="dcterms:W3CDTF">2017-12-04T12:41:00Z</dcterms:created>
  <dcterms:modified xsi:type="dcterms:W3CDTF">2017-12-04T12:41:00Z</dcterms:modified>
</cp:coreProperties>
</file>