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0E06E" w14:textId="77777777" w:rsidR="00066908" w:rsidRPr="007B6420" w:rsidRDefault="00391F72">
      <w:pPr>
        <w:spacing w:line="360" w:lineRule="auto"/>
        <w:ind w:left="3545"/>
      </w:pPr>
      <w:r w:rsidRPr="007B6420">
        <w:rPr>
          <w:noProof/>
          <w:lang w:eastAsia="pl-PL" w:bidi="ar-SA"/>
        </w:rPr>
        <mc:AlternateContent>
          <mc:Choice Requires="wps">
            <w:drawing>
              <wp:anchor distT="0" distB="0" distL="114300" distR="114300" simplePos="0" relativeHeight="251662336" behindDoc="0" locked="0" layoutInCell="1" allowOverlap="1" wp14:anchorId="653D3BAD" wp14:editId="79273A1B">
                <wp:simplePos x="0" y="0"/>
                <wp:positionH relativeFrom="column">
                  <wp:posOffset>-241931</wp:posOffset>
                </wp:positionH>
                <wp:positionV relativeFrom="paragraph">
                  <wp:posOffset>213356</wp:posOffset>
                </wp:positionV>
                <wp:extent cx="1247771" cy="1447796"/>
                <wp:effectExtent l="0" t="0" r="9529" b="19054"/>
                <wp:wrapNone/>
                <wp:docPr id="1" name="Pole tekstowe 8"/>
                <wp:cNvGraphicFramePr/>
                <a:graphic xmlns:a="http://schemas.openxmlformats.org/drawingml/2006/main">
                  <a:graphicData uri="http://schemas.microsoft.com/office/word/2010/wordprocessingShape">
                    <wps:wsp>
                      <wps:cNvSpPr txBox="1"/>
                      <wps:spPr>
                        <a:xfrm>
                          <a:off x="0" y="0"/>
                          <a:ext cx="1247771" cy="1447796"/>
                        </a:xfrm>
                        <a:prstGeom prst="rect">
                          <a:avLst/>
                        </a:prstGeom>
                        <a:solidFill>
                          <a:srgbClr val="FFFFFF"/>
                        </a:solidFill>
                        <a:ln w="9528">
                          <a:solidFill>
                            <a:srgbClr val="000000"/>
                          </a:solidFill>
                          <a:prstDash val="solid"/>
                        </a:ln>
                      </wps:spPr>
                      <wps:txbx>
                        <w:txbxContent>
                          <w:p w14:paraId="506929AE" w14:textId="77777777" w:rsidR="001C07DA" w:rsidRDefault="001C07DA">
                            <w:r>
                              <w:rPr>
                                <w:kern w:val="0"/>
                                <w:sz w:val="20"/>
                                <w:szCs w:val="20"/>
                                <w:lang w:eastAsia="pl-PL" w:bidi="ar-SA"/>
                              </w:rPr>
                              <w:object w:dxaOrig="7109" w:dyaOrig="7769" w14:anchorId="4D06F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104.25pt;visibility:visible;mso-wrap-style:square" o:ole="">
                                  <v:imagedata r:id="rId7" o:title=""/>
                                </v:shape>
                                <o:OLEObject Type="Embed" ProgID="Unknown" ShapeID="Picture 1" DrawAspect="Content" ObjectID="_1638343999" r:id="rId8"/>
                              </w:object>
                            </w:r>
                          </w:p>
                          <w:p w14:paraId="6D70D1BF" w14:textId="77777777" w:rsidR="001C07DA" w:rsidRDefault="001C07DA"/>
                        </w:txbxContent>
                      </wps:txbx>
                      <wps:bodyPr vert="horz" wrap="square" lIns="91440" tIns="45720" rIns="91440" bIns="45720" anchor="t" anchorCtr="0" compatLnSpc="0">
                        <a:noAutofit/>
                      </wps:bodyPr>
                    </wps:wsp>
                  </a:graphicData>
                </a:graphic>
              </wp:anchor>
            </w:drawing>
          </mc:Choice>
          <mc:Fallback>
            <w:pict>
              <v:shapetype w14:anchorId="653D3BAD" id="_x0000_t202" coordsize="21600,21600" o:spt="202" path="m,l,21600r21600,l21600,xe">
                <v:stroke joinstyle="miter"/>
                <v:path gradientshapeok="t" o:connecttype="rect"/>
              </v:shapetype>
              <v:shape id="Pole tekstowe 8" o:spid="_x0000_s1026" type="#_x0000_t202" style="position:absolute;left:0;text-align:left;margin-left:-19.05pt;margin-top:16.8pt;width:98.25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" strokeweight=".26467mm">
                <v:textbox>
                  <w:txbxContent>
                    <w:p w14:paraId="506929AE" w14:textId="77777777" w:rsidR="001C07DA" w:rsidRDefault="001C07DA">
                      <w:r>
                        <w:rPr>
                          <w:kern w:val="0"/>
                          <w:sz w:val="20"/>
                          <w:szCs w:val="20"/>
                          <w:lang w:eastAsia="pl-PL" w:bidi="ar-SA"/>
                        </w:rPr>
                        <w:object w:dxaOrig="7109" w:dyaOrig="7769" w14:anchorId="4D06FCC9">
                          <v:shape id="Picture 1" o:spid="_x0000_i1025" type="#_x0000_t75" style="width:84pt;height:104.25pt;visibility:visible;mso-wrap-style:square" o:ole="">
                            <v:imagedata r:id="rId7" o:title=""/>
                          </v:shape>
                          <o:OLEObject Type="Embed" ProgID="Unknown" ShapeID="Picture 1" DrawAspect="Content" ObjectID="_1638343999" r:id="rId9"/>
                        </w:object>
                      </w:r>
                    </w:p>
                    <w:p w14:paraId="6D70D1BF" w14:textId="77777777" w:rsidR="001C07DA" w:rsidRDefault="001C07DA"/>
                  </w:txbxContent>
                </v:textbox>
              </v:shape>
            </w:pict>
          </mc:Fallback>
        </mc:AlternateContent>
      </w:r>
      <w:r w:rsidRPr="007B6420">
        <w:rPr>
          <w:rFonts w:eastAsia="Arial" w:cs="Arial"/>
          <w:b/>
          <w:bCs/>
          <w:sz w:val="36"/>
          <w:szCs w:val="36"/>
        </w:rPr>
        <w:t xml:space="preserve">    GMINA CHODÓW </w:t>
      </w:r>
    </w:p>
    <w:p w14:paraId="639ED066" w14:textId="77777777" w:rsidR="00066908" w:rsidRPr="007B6420" w:rsidRDefault="00391F72">
      <w:pPr>
        <w:keepNext/>
        <w:autoSpaceDE w:val="0"/>
        <w:jc w:val="center"/>
        <w:rPr>
          <w:rFonts w:eastAsia="Arial" w:cs="Arial"/>
          <w:b/>
          <w:bCs/>
          <w:sz w:val="28"/>
          <w:szCs w:val="28"/>
        </w:rPr>
      </w:pPr>
      <w:r w:rsidRPr="007B6420">
        <w:rPr>
          <w:rFonts w:eastAsia="Arial" w:cs="Arial"/>
          <w:b/>
          <w:bCs/>
          <w:sz w:val="28"/>
          <w:szCs w:val="28"/>
        </w:rPr>
        <w:t>Chodów 18</w:t>
      </w:r>
    </w:p>
    <w:p w14:paraId="5EADBD62" w14:textId="77777777" w:rsidR="00066908" w:rsidRPr="007B6420" w:rsidRDefault="00391F72">
      <w:pPr>
        <w:jc w:val="center"/>
        <w:rPr>
          <w:rFonts w:eastAsia="Arial" w:cs="Arial"/>
          <w:b/>
          <w:bCs/>
          <w:sz w:val="28"/>
          <w:szCs w:val="28"/>
        </w:rPr>
      </w:pPr>
      <w:r w:rsidRPr="007B6420">
        <w:rPr>
          <w:rFonts w:eastAsia="Arial" w:cs="Arial"/>
          <w:b/>
          <w:bCs/>
          <w:sz w:val="28"/>
          <w:szCs w:val="28"/>
        </w:rPr>
        <w:t xml:space="preserve">       62-652 Chodów</w:t>
      </w:r>
    </w:p>
    <w:p w14:paraId="4A473AC2" w14:textId="77777777" w:rsidR="00066908" w:rsidRPr="007B6420" w:rsidRDefault="00391F72">
      <w:pPr>
        <w:jc w:val="center"/>
        <w:rPr>
          <w:rFonts w:eastAsia="Arial" w:cs="Arial"/>
          <w:b/>
          <w:bCs/>
          <w:sz w:val="28"/>
          <w:szCs w:val="28"/>
        </w:rPr>
      </w:pPr>
      <w:r w:rsidRPr="007B6420">
        <w:rPr>
          <w:rFonts w:eastAsia="Arial" w:cs="Arial"/>
          <w:b/>
          <w:bCs/>
          <w:sz w:val="28"/>
          <w:szCs w:val="28"/>
        </w:rPr>
        <w:t xml:space="preserve">               tel. fax (63) 2737220</w:t>
      </w:r>
    </w:p>
    <w:p w14:paraId="29A5FC5E" w14:textId="77777777" w:rsidR="00066908" w:rsidRPr="007B6420" w:rsidRDefault="00633092">
      <w:pPr>
        <w:jc w:val="center"/>
      </w:pPr>
      <w:r>
        <w:rPr>
          <w:rFonts w:eastAsia="Arial" w:cs="Arial"/>
          <w:b/>
          <w:bCs/>
          <w:sz w:val="28"/>
          <w:szCs w:val="28"/>
          <w:lang w:val="de-DE"/>
        </w:rPr>
        <w:t xml:space="preserve">                                  e</w:t>
      </w:r>
      <w:r w:rsidR="00391F72" w:rsidRPr="007B6420">
        <w:rPr>
          <w:rFonts w:eastAsia="Arial" w:cs="Arial"/>
          <w:b/>
          <w:bCs/>
          <w:sz w:val="28"/>
          <w:szCs w:val="28"/>
          <w:u w:val="single"/>
          <w:lang w:val="de-DE"/>
        </w:rPr>
        <w:t xml:space="preserve">-mail: </w:t>
      </w:r>
      <w:r w:rsidRPr="00633092">
        <w:rPr>
          <w:rFonts w:cs="Times New Roman"/>
          <w:b/>
          <w:sz w:val="28"/>
          <w:szCs w:val="28"/>
          <w:shd w:val="clear" w:color="auto" w:fill="FFFFFF"/>
        </w:rPr>
        <w:t>sekretariat@chodow.pl</w:t>
      </w:r>
    </w:p>
    <w:p w14:paraId="5FCF7E75" w14:textId="5E471FA5" w:rsidR="00066908" w:rsidRPr="007B6420" w:rsidRDefault="00391F72">
      <w:pPr>
        <w:jc w:val="center"/>
      </w:pPr>
      <w:r w:rsidRPr="007B6420">
        <w:rPr>
          <w:rFonts w:eastAsia="Arial" w:cs="Arial"/>
          <w:b/>
          <w:bCs/>
          <w:sz w:val="28"/>
          <w:szCs w:val="28"/>
          <w:lang w:val="de-DE"/>
        </w:rPr>
        <w:t xml:space="preserve">       </w:t>
      </w:r>
      <w:r w:rsidRPr="007B6420">
        <w:rPr>
          <w:rFonts w:eastAsia="Arial" w:cs="Arial"/>
          <w:b/>
          <w:bCs/>
          <w:sz w:val="28"/>
          <w:szCs w:val="28"/>
          <w:u w:val="single"/>
        </w:rPr>
        <w:t>www.chodow.</w:t>
      </w:r>
      <w:r w:rsidR="00070136">
        <w:rPr>
          <w:rFonts w:eastAsia="Arial" w:cs="Arial"/>
          <w:b/>
          <w:bCs/>
          <w:sz w:val="28"/>
          <w:szCs w:val="28"/>
          <w:u w:val="single"/>
        </w:rPr>
        <w:t>pl</w:t>
      </w:r>
    </w:p>
    <w:p w14:paraId="36334651" w14:textId="77777777" w:rsidR="00066908" w:rsidRPr="007B6420" w:rsidRDefault="00066908">
      <w:pPr>
        <w:pStyle w:val="Standard"/>
        <w:spacing w:line="100" w:lineRule="atLeast"/>
        <w:jc w:val="both"/>
        <w:rPr>
          <w:rFonts w:cs="Arial"/>
          <w:color w:val="auto"/>
          <w:sz w:val="28"/>
          <w:szCs w:val="28"/>
          <w:u w:val="single"/>
        </w:rPr>
      </w:pPr>
    </w:p>
    <w:p w14:paraId="681D55E8" w14:textId="77777777" w:rsidR="00066908" w:rsidRPr="007B6420" w:rsidRDefault="00391F72">
      <w:pPr>
        <w:pStyle w:val="Standard"/>
        <w:spacing w:line="360" w:lineRule="auto"/>
        <w:ind w:left="-709"/>
        <w:rPr>
          <w:color w:val="auto"/>
        </w:rPr>
      </w:pPr>
      <w:r w:rsidRPr="007B6420">
        <w:rPr>
          <w:rFonts w:cs="Arial"/>
          <w:noProof/>
          <w:color w:val="auto"/>
          <w:sz w:val="28"/>
          <w:szCs w:val="28"/>
          <w:u w:val="single"/>
          <w:lang w:eastAsia="pl-PL"/>
        </w:rPr>
        <mc:AlternateContent>
          <mc:Choice Requires="wps">
            <w:drawing>
              <wp:anchor distT="0" distB="0" distL="114300" distR="114300" simplePos="0" relativeHeight="251664384" behindDoc="0" locked="0" layoutInCell="1" allowOverlap="1" wp14:anchorId="70ED0AFA" wp14:editId="50CB0BAF">
                <wp:simplePos x="0" y="0"/>
                <wp:positionH relativeFrom="margin">
                  <wp:posOffset>95253</wp:posOffset>
                </wp:positionH>
                <wp:positionV relativeFrom="paragraph">
                  <wp:posOffset>135258</wp:posOffset>
                </wp:positionV>
                <wp:extent cx="6000750" cy="19047"/>
                <wp:effectExtent l="0" t="0" r="19050" b="19053"/>
                <wp:wrapNone/>
                <wp:docPr id="2" name="Łącznik prosty 2"/>
                <wp:cNvGraphicFramePr/>
                <a:graphic xmlns:a="http://schemas.openxmlformats.org/drawingml/2006/main">
                  <a:graphicData uri="http://schemas.microsoft.com/office/word/2010/wordprocessingShape">
                    <wps:wsp>
                      <wps:cNvCnPr/>
                      <wps:spPr>
                        <a:xfrm>
                          <a:off x="0" y="0"/>
                          <a:ext cx="6000750" cy="19047"/>
                        </a:xfrm>
                        <a:prstGeom prst="straightConnector1">
                          <a:avLst/>
                        </a:prstGeom>
                        <a:noFill/>
                        <a:ln w="9363" cap="flat">
                          <a:solidFill>
                            <a:srgbClr val="000000"/>
                          </a:solidFill>
                          <a:prstDash val="solid"/>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C960E2" id="_x0000_t32" coordsize="21600,21600" o:spt="32" o:oned="t" path="m,l21600,21600e" filled="f">
                <v:path arrowok="t" fillok="f" o:connecttype="none"/>
                <o:lock v:ext="edit" shapetype="t"/>
              </v:shapetype>
              <v:shape id="Łącznik prosty 2" o:spid="_x0000_s1026" type="#_x0000_t32" style="position:absolute;margin-left:7.5pt;margin-top:10.65pt;width:472.5pt;height:1.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" strokeweight=".26008mm">
                <w10:wrap anchorx="margin"/>
              </v:shape>
            </w:pict>
          </mc:Fallback>
        </mc:AlternateContent>
      </w:r>
      <w:r w:rsidRPr="007B6420">
        <w:rPr>
          <w:rFonts w:cs="Arial"/>
          <w:b/>
          <w:bCs/>
          <w:color w:val="auto"/>
          <w:sz w:val="20"/>
          <w:szCs w:val="20"/>
        </w:rPr>
        <w:tab/>
      </w:r>
    </w:p>
    <w:p w14:paraId="4875A63C" w14:textId="755BCDFB" w:rsidR="00066908" w:rsidRPr="002627E7" w:rsidRDefault="00391F72">
      <w:pPr>
        <w:pStyle w:val="Standard"/>
        <w:spacing w:line="360" w:lineRule="auto"/>
        <w:ind w:left="-284"/>
        <w:rPr>
          <w:rFonts w:cs="Arial"/>
          <w:b/>
          <w:bCs/>
        </w:rPr>
      </w:pPr>
      <w:r w:rsidRPr="002627E7">
        <w:rPr>
          <w:rFonts w:cs="Arial"/>
          <w:b/>
          <w:bCs/>
        </w:rPr>
        <w:t xml:space="preserve">oznaczenie sprawy </w:t>
      </w:r>
      <w:r w:rsidR="00663B47" w:rsidRPr="002627E7">
        <w:rPr>
          <w:rFonts w:cs="Arial"/>
          <w:b/>
          <w:bCs/>
        </w:rPr>
        <w:t>ZP.271.</w:t>
      </w:r>
      <w:r w:rsidR="00A176D5">
        <w:rPr>
          <w:rFonts w:cs="Arial"/>
          <w:b/>
          <w:bCs/>
        </w:rPr>
        <w:t>8</w:t>
      </w:r>
      <w:r w:rsidRPr="002627E7">
        <w:rPr>
          <w:rFonts w:cs="Arial"/>
          <w:b/>
          <w:bCs/>
        </w:rPr>
        <w:t>.201</w:t>
      </w:r>
      <w:r w:rsidR="00CB7A29">
        <w:rPr>
          <w:rFonts w:cs="Arial"/>
          <w:b/>
          <w:bCs/>
        </w:rPr>
        <w:t>9</w:t>
      </w:r>
    </w:p>
    <w:p w14:paraId="6477166C" w14:textId="77777777" w:rsidR="00066908" w:rsidRDefault="00066908">
      <w:pPr>
        <w:pStyle w:val="Standard"/>
        <w:spacing w:line="360" w:lineRule="auto"/>
        <w:jc w:val="center"/>
        <w:rPr>
          <w:rFonts w:cs="Arial"/>
          <w:b/>
          <w:bCs/>
          <w:sz w:val="28"/>
          <w:szCs w:val="28"/>
        </w:rPr>
      </w:pPr>
    </w:p>
    <w:p w14:paraId="47A42A24" w14:textId="77777777" w:rsidR="0011784F" w:rsidRDefault="0011784F" w:rsidP="0011784F">
      <w:pPr>
        <w:spacing w:line="276" w:lineRule="auto"/>
        <w:jc w:val="center"/>
        <w:rPr>
          <w:rFonts w:eastAsia="Arial" w:cs="Arial"/>
          <w:b/>
          <w:bCs/>
          <w:color w:val="000000"/>
          <w:sz w:val="36"/>
          <w:szCs w:val="36"/>
        </w:rPr>
      </w:pPr>
      <w:r>
        <w:rPr>
          <w:rFonts w:eastAsia="Arial" w:cs="Arial"/>
          <w:b/>
          <w:bCs/>
          <w:color w:val="000000"/>
          <w:sz w:val="36"/>
          <w:szCs w:val="36"/>
        </w:rPr>
        <w:t>SPECYFIKACJA ISTOTNYCH WARUNKÓW ZAMÓWIENIA</w:t>
      </w:r>
    </w:p>
    <w:p w14:paraId="7FF1790C" w14:textId="77777777" w:rsidR="0011784F" w:rsidRPr="0044678A" w:rsidRDefault="0011784F" w:rsidP="0011784F">
      <w:pPr>
        <w:spacing w:line="276" w:lineRule="auto"/>
        <w:jc w:val="center"/>
        <w:rPr>
          <w:rFonts w:eastAsia="Arial" w:cs="Arial"/>
          <w:b/>
          <w:bCs/>
          <w:color w:val="000000"/>
          <w:sz w:val="36"/>
          <w:szCs w:val="36"/>
        </w:rPr>
      </w:pPr>
      <w:r>
        <w:rPr>
          <w:rFonts w:eastAsia="Arial" w:cs="Arial"/>
          <w:b/>
          <w:bCs/>
          <w:color w:val="000000"/>
          <w:sz w:val="36"/>
          <w:szCs w:val="36"/>
        </w:rPr>
        <w:t>(zwaną dalej SIWZ)</w:t>
      </w:r>
    </w:p>
    <w:p w14:paraId="6DBDB69F" w14:textId="6995E9E3" w:rsidR="0011784F" w:rsidRDefault="0011784F" w:rsidP="0011784F">
      <w:pPr>
        <w:autoSpaceDE w:val="0"/>
        <w:adjustRightInd w:val="0"/>
        <w:spacing w:line="276" w:lineRule="auto"/>
        <w:jc w:val="both"/>
        <w:rPr>
          <w:color w:val="000000"/>
        </w:rPr>
      </w:pPr>
      <w:r w:rsidRPr="00473EAC">
        <w:rPr>
          <w:color w:val="000000"/>
        </w:rPr>
        <w:t>w postępowaniu o udzielenie zamówienia publicznego prowadzonym w trybie przetargu nieograniczonego pn</w:t>
      </w:r>
      <w:r w:rsidR="00070136">
        <w:rPr>
          <w:color w:val="000000"/>
        </w:rPr>
        <w:t>.</w:t>
      </w:r>
      <w:r w:rsidRPr="00473EAC">
        <w:rPr>
          <w:color w:val="000000"/>
        </w:rPr>
        <w:t>:</w:t>
      </w:r>
    </w:p>
    <w:p w14:paraId="2213D5F1" w14:textId="77777777" w:rsidR="00066908" w:rsidRDefault="00066908">
      <w:pPr>
        <w:pStyle w:val="Standard"/>
        <w:spacing w:line="100" w:lineRule="atLeast"/>
        <w:jc w:val="both"/>
      </w:pPr>
    </w:p>
    <w:p w14:paraId="6E0352D8" w14:textId="77777777" w:rsidR="007A7562" w:rsidRPr="0011784F" w:rsidRDefault="0011784F" w:rsidP="007A7562">
      <w:pPr>
        <w:pStyle w:val="Standard"/>
        <w:jc w:val="center"/>
        <w:rPr>
          <w:rFonts w:eastAsia="Verdana-Bold" w:cs="Verdana-Bold"/>
          <w:b/>
          <w:bCs/>
          <w:i/>
          <w:iCs/>
          <w:sz w:val="30"/>
          <w:szCs w:val="30"/>
        </w:rPr>
      </w:pPr>
      <w:r w:rsidRPr="007A7562">
        <w:rPr>
          <w:rFonts w:eastAsia="Verdana-Bold" w:cs="Verdana-Bold"/>
          <w:b/>
          <w:bCs/>
          <w:i/>
          <w:iCs/>
          <w:sz w:val="28"/>
          <w:szCs w:val="28"/>
        </w:rPr>
        <w:t xml:space="preserve"> </w:t>
      </w:r>
      <w:r w:rsidR="007A7562" w:rsidRPr="0011784F">
        <w:rPr>
          <w:rFonts w:eastAsia="Verdana-Bold" w:cs="Verdana-Bold"/>
          <w:b/>
          <w:bCs/>
          <w:i/>
          <w:iCs/>
          <w:sz w:val="30"/>
          <w:szCs w:val="30"/>
        </w:rPr>
        <w:t>„Świadczenie usługi w zakresie odbierania i zagospodarowania odpadów komunalnych na terenie gminy Chodów”</w:t>
      </w:r>
    </w:p>
    <w:p w14:paraId="108E0F93" w14:textId="77777777" w:rsidR="00066908" w:rsidRDefault="00066908">
      <w:pPr>
        <w:pStyle w:val="Standard"/>
        <w:rPr>
          <w:rFonts w:eastAsia="Verdana-Bold" w:cs="Verdana-Bold"/>
          <w:b/>
          <w:bCs/>
        </w:rPr>
      </w:pPr>
    </w:p>
    <w:p w14:paraId="34F82B7B" w14:textId="77777777" w:rsidR="0011784F" w:rsidRPr="00473EAC" w:rsidRDefault="0011784F" w:rsidP="0011784F">
      <w:pPr>
        <w:autoSpaceDE w:val="0"/>
        <w:adjustRightInd w:val="0"/>
        <w:spacing w:line="276" w:lineRule="auto"/>
        <w:jc w:val="both"/>
        <w:rPr>
          <w:color w:val="000000"/>
        </w:rPr>
      </w:pPr>
      <w:r w:rsidRPr="00473EAC">
        <w:rPr>
          <w:color w:val="000000"/>
        </w:rPr>
        <w:t xml:space="preserve">o wartości zamówienia nie przekraczającej kwoty określonej w przepisach wydanych na podstawie art. 11 ust. 8 ustawy z dnia 29 stycznia 2004 r. Prawo zamówień publicznych </w:t>
      </w:r>
      <w:r w:rsidR="008334D1">
        <w:rPr>
          <w:color w:val="000000"/>
        </w:rPr>
        <w:br/>
      </w:r>
      <w:r w:rsidRPr="00473EAC">
        <w:rPr>
          <w:color w:val="000000"/>
        </w:rPr>
        <w:t>(</w:t>
      </w:r>
      <w:r w:rsidR="00F7090C">
        <w:t xml:space="preserve">t.j. Dz. U. z </w:t>
      </w:r>
      <w:r>
        <w:rPr>
          <w:color w:val="000000"/>
        </w:rPr>
        <w:t>201</w:t>
      </w:r>
      <w:r w:rsidR="00CB7A29">
        <w:rPr>
          <w:color w:val="000000"/>
        </w:rPr>
        <w:t>9</w:t>
      </w:r>
      <w:r>
        <w:rPr>
          <w:color w:val="000000"/>
        </w:rPr>
        <w:t xml:space="preserve"> r. poz. 1</w:t>
      </w:r>
      <w:r w:rsidR="00CB7A29">
        <w:rPr>
          <w:color w:val="000000"/>
        </w:rPr>
        <w:t>843</w:t>
      </w:r>
      <w:r>
        <w:rPr>
          <w:color w:val="000000"/>
        </w:rPr>
        <w:t>)</w:t>
      </w:r>
      <w:r w:rsidRPr="00473EAC">
        <w:rPr>
          <w:color w:val="000000"/>
        </w:rPr>
        <w:t xml:space="preserve"> </w:t>
      </w:r>
    </w:p>
    <w:p w14:paraId="2FA8E68D" w14:textId="77777777" w:rsidR="007A7562" w:rsidRDefault="007A7562">
      <w:pPr>
        <w:pStyle w:val="Standard"/>
        <w:ind w:left="0"/>
        <w:jc w:val="both"/>
        <w:rPr>
          <w:b/>
        </w:rPr>
      </w:pPr>
    </w:p>
    <w:p w14:paraId="7DA17308" w14:textId="77777777" w:rsidR="00066908" w:rsidRDefault="00066908">
      <w:pPr>
        <w:pStyle w:val="Standard"/>
        <w:spacing w:line="100" w:lineRule="atLeast"/>
        <w:jc w:val="both"/>
      </w:pPr>
    </w:p>
    <w:p w14:paraId="35C6E282" w14:textId="77777777" w:rsidR="0011784F" w:rsidRDefault="0011784F">
      <w:pPr>
        <w:pStyle w:val="Standard"/>
        <w:spacing w:line="100" w:lineRule="atLeast"/>
        <w:jc w:val="both"/>
      </w:pPr>
    </w:p>
    <w:p w14:paraId="29EC5E95" w14:textId="77777777" w:rsidR="0011784F" w:rsidRDefault="0011784F">
      <w:pPr>
        <w:pStyle w:val="Standard"/>
        <w:spacing w:line="100" w:lineRule="atLeast"/>
        <w:jc w:val="both"/>
      </w:pPr>
    </w:p>
    <w:p w14:paraId="6BF54D4C" w14:textId="77777777" w:rsidR="0011784F" w:rsidRDefault="0011784F">
      <w:pPr>
        <w:pStyle w:val="Standard"/>
        <w:spacing w:line="100" w:lineRule="atLeast"/>
        <w:jc w:val="both"/>
      </w:pPr>
    </w:p>
    <w:p w14:paraId="3CA34E47" w14:textId="77777777" w:rsidR="00066908" w:rsidRDefault="00066908">
      <w:pPr>
        <w:pStyle w:val="Standard"/>
        <w:spacing w:line="360" w:lineRule="auto"/>
        <w:jc w:val="both"/>
        <w:rPr>
          <w:rFonts w:cs="Arial"/>
          <w:b/>
          <w:bCs/>
          <w:sz w:val="22"/>
          <w:szCs w:val="22"/>
        </w:rPr>
      </w:pPr>
    </w:p>
    <w:p w14:paraId="5FFEC266" w14:textId="77777777" w:rsidR="00066908" w:rsidRDefault="00391F72">
      <w:pPr>
        <w:pStyle w:val="Standard"/>
        <w:spacing w:line="360" w:lineRule="auto"/>
        <w:ind w:left="0"/>
      </w:pPr>
      <w:r>
        <w:rPr>
          <w:rFonts w:cs="Arial"/>
        </w:rPr>
        <w:t xml:space="preserve">Opracowali: </w:t>
      </w:r>
      <w:r w:rsidR="00663B47">
        <w:rPr>
          <w:rFonts w:cs="Arial"/>
        </w:rPr>
        <w:t>Anna Misztal, Milena Sobczak</w:t>
      </w:r>
    </w:p>
    <w:p w14:paraId="4B749D45" w14:textId="77777777" w:rsidR="0011784F" w:rsidRDefault="0011784F" w:rsidP="0011784F">
      <w:pPr>
        <w:pStyle w:val="Standard"/>
        <w:spacing w:line="360" w:lineRule="auto"/>
        <w:ind w:left="3545" w:firstLine="709"/>
        <w:rPr>
          <w:rFonts w:cs="Arial"/>
        </w:rPr>
      </w:pPr>
    </w:p>
    <w:p w14:paraId="53C22E37" w14:textId="5B9BE3EB" w:rsidR="0011784F" w:rsidRDefault="0002523F" w:rsidP="0011784F">
      <w:pPr>
        <w:pStyle w:val="Standard"/>
        <w:spacing w:line="360" w:lineRule="auto"/>
        <w:ind w:left="3545" w:firstLine="709"/>
        <w:rPr>
          <w:rFonts w:cs="Arial"/>
        </w:rPr>
      </w:pPr>
      <w:r>
        <w:rPr>
          <w:rFonts w:cs="Arial"/>
        </w:rPr>
        <w:t xml:space="preserve">Zatwierdził w dniu </w:t>
      </w:r>
      <w:r w:rsidR="00A176D5">
        <w:rPr>
          <w:rFonts w:cs="Arial"/>
          <w:color w:val="auto"/>
        </w:rPr>
        <w:t>20.12</w:t>
      </w:r>
      <w:r w:rsidR="00AB3A74">
        <w:rPr>
          <w:rFonts w:cs="Arial"/>
          <w:color w:val="auto"/>
        </w:rPr>
        <w:t>.2019 r.</w:t>
      </w:r>
    </w:p>
    <w:p w14:paraId="5B73DF20" w14:textId="77777777" w:rsidR="0011784F" w:rsidRDefault="00391F72" w:rsidP="0011784F">
      <w:pPr>
        <w:pStyle w:val="Standard"/>
        <w:spacing w:line="360" w:lineRule="auto"/>
        <w:ind w:left="4254" w:firstLine="709"/>
        <w:rPr>
          <w:rFonts w:cs="Arial"/>
          <w:b/>
          <w:bCs/>
        </w:rPr>
      </w:pPr>
      <w:r>
        <w:rPr>
          <w:rFonts w:cs="Arial"/>
          <w:b/>
          <w:bCs/>
        </w:rPr>
        <w:t xml:space="preserve">Wójt Gminy Chodów </w:t>
      </w:r>
    </w:p>
    <w:p w14:paraId="0743C517" w14:textId="77777777" w:rsidR="00066908" w:rsidRDefault="0011784F" w:rsidP="0011784F">
      <w:pPr>
        <w:pStyle w:val="Standard"/>
        <w:spacing w:line="360" w:lineRule="auto"/>
        <w:ind w:left="4254" w:firstLine="709"/>
      </w:pPr>
      <w:r>
        <w:rPr>
          <w:rFonts w:cs="Arial"/>
          <w:b/>
          <w:bCs/>
        </w:rPr>
        <w:t>/</w:t>
      </w:r>
      <w:r w:rsidR="00391F72">
        <w:rPr>
          <w:rFonts w:cs="Arial"/>
          <w:b/>
          <w:bCs/>
        </w:rPr>
        <w:t>–</w:t>
      </w:r>
      <w:r>
        <w:rPr>
          <w:rFonts w:cs="Arial"/>
          <w:b/>
          <w:bCs/>
        </w:rPr>
        <w:t>/</w:t>
      </w:r>
      <w:r w:rsidR="00391F72">
        <w:rPr>
          <w:rFonts w:cs="Arial"/>
          <w:b/>
          <w:bCs/>
        </w:rPr>
        <w:t xml:space="preserve"> </w:t>
      </w:r>
      <w:r w:rsidR="007916FD">
        <w:rPr>
          <w:rFonts w:cs="Arial"/>
          <w:b/>
          <w:bCs/>
        </w:rPr>
        <w:t>Marek Kowalewski</w:t>
      </w:r>
    </w:p>
    <w:p w14:paraId="4DECBD80" w14:textId="77777777" w:rsidR="00066908" w:rsidRDefault="00066908">
      <w:pPr>
        <w:pStyle w:val="Standard"/>
        <w:spacing w:line="100" w:lineRule="atLeast"/>
        <w:jc w:val="both"/>
        <w:rPr>
          <w:rFonts w:cs="Arial"/>
        </w:rPr>
      </w:pPr>
    </w:p>
    <w:p w14:paraId="0E2EAF8B" w14:textId="77777777" w:rsidR="00066908" w:rsidRDefault="00066908">
      <w:pPr>
        <w:pStyle w:val="Standard"/>
        <w:spacing w:line="100" w:lineRule="atLeast"/>
        <w:jc w:val="both"/>
        <w:rPr>
          <w:rFonts w:cs="Arial"/>
        </w:rPr>
      </w:pPr>
    </w:p>
    <w:p w14:paraId="30112B62" w14:textId="77777777" w:rsidR="00066908" w:rsidRDefault="00066908">
      <w:pPr>
        <w:pStyle w:val="Standard"/>
        <w:spacing w:line="100" w:lineRule="atLeast"/>
        <w:jc w:val="both"/>
        <w:rPr>
          <w:rFonts w:cs="Arial"/>
        </w:rPr>
      </w:pPr>
    </w:p>
    <w:p w14:paraId="1DBA17CF" w14:textId="77777777" w:rsidR="00066908" w:rsidRDefault="00066908">
      <w:pPr>
        <w:pStyle w:val="Standard"/>
        <w:spacing w:line="100" w:lineRule="atLeast"/>
        <w:jc w:val="both"/>
        <w:rPr>
          <w:rFonts w:cs="Arial"/>
        </w:rPr>
      </w:pPr>
    </w:p>
    <w:p w14:paraId="07302570" w14:textId="77777777" w:rsidR="002627E7" w:rsidRDefault="002627E7">
      <w:pPr>
        <w:suppressAutoHyphens w:val="0"/>
        <w:rPr>
          <w:rFonts w:eastAsia="Arial" w:cs="Arial"/>
          <w:color w:val="000000"/>
          <w:lang w:bidi="ar-SA"/>
        </w:rPr>
      </w:pPr>
      <w:r>
        <w:rPr>
          <w:rFonts w:cs="Arial"/>
        </w:rPr>
        <w:br w:type="page"/>
      </w:r>
    </w:p>
    <w:p w14:paraId="5D18E6DE" w14:textId="77777777" w:rsidR="00066908" w:rsidRDefault="00066908">
      <w:pPr>
        <w:pStyle w:val="Standard"/>
        <w:spacing w:line="100" w:lineRule="atLeast"/>
        <w:jc w:val="both"/>
        <w:rPr>
          <w:rFonts w:cs="Arial"/>
        </w:rPr>
      </w:pPr>
    </w:p>
    <w:p w14:paraId="1F5DC0CC" w14:textId="77777777" w:rsidR="00066908" w:rsidRDefault="00391F72">
      <w:pPr>
        <w:pStyle w:val="Standard"/>
        <w:spacing w:line="100" w:lineRule="atLeast"/>
        <w:jc w:val="both"/>
        <w:rPr>
          <w:rFonts w:cs="Arial"/>
          <w:sz w:val="28"/>
          <w:szCs w:val="28"/>
        </w:rPr>
      </w:pPr>
      <w:r>
        <w:rPr>
          <w:rFonts w:cs="Arial"/>
          <w:sz w:val="28"/>
          <w:szCs w:val="28"/>
        </w:rPr>
        <w:tab/>
        <w:t>Specyfikacja Istotnych Warunków Zamówienia (SIWZ) zawiera:</w:t>
      </w:r>
    </w:p>
    <w:p w14:paraId="6ABA0608" w14:textId="77777777" w:rsidR="00066908" w:rsidRDefault="00066908">
      <w:pPr>
        <w:pStyle w:val="Standard"/>
        <w:spacing w:line="100" w:lineRule="atLeast"/>
        <w:rPr>
          <w:rFonts w:cs="Arial"/>
          <w:sz w:val="28"/>
          <w:szCs w:val="28"/>
        </w:rPr>
      </w:pPr>
    </w:p>
    <w:p w14:paraId="7D865C62" w14:textId="77777777" w:rsidR="00066908" w:rsidRDefault="00391F72">
      <w:pPr>
        <w:pStyle w:val="Standard"/>
        <w:numPr>
          <w:ilvl w:val="0"/>
          <w:numId w:val="30"/>
        </w:numPr>
        <w:spacing w:line="360" w:lineRule="auto"/>
        <w:ind w:left="0" w:firstLine="0"/>
      </w:pPr>
      <w:r>
        <w:rPr>
          <w:rFonts w:cs="Arial"/>
        </w:rPr>
        <w:t>Nazw</w:t>
      </w:r>
      <w:r>
        <w:rPr>
          <w:rFonts w:eastAsia="TTE23AC168t00" w:cs="TTE23AC168t00"/>
        </w:rPr>
        <w:t xml:space="preserve">ę </w:t>
      </w:r>
      <w:r>
        <w:rPr>
          <w:rFonts w:cs="Arial"/>
        </w:rPr>
        <w:t>oraz adres Zamawiaj</w:t>
      </w:r>
      <w:r>
        <w:rPr>
          <w:rFonts w:eastAsia="TTE23AC168t00" w:cs="TTE23AC168t00"/>
        </w:rPr>
        <w:t>ą</w:t>
      </w:r>
      <w:r>
        <w:rPr>
          <w:rFonts w:cs="Arial"/>
        </w:rPr>
        <w:t>cego.</w:t>
      </w:r>
    </w:p>
    <w:p w14:paraId="269328FE" w14:textId="77777777" w:rsidR="00066908" w:rsidRDefault="00391F72">
      <w:pPr>
        <w:pStyle w:val="Standard"/>
        <w:numPr>
          <w:ilvl w:val="0"/>
          <w:numId w:val="30"/>
        </w:numPr>
        <w:spacing w:line="360" w:lineRule="auto"/>
        <w:ind w:left="0" w:firstLine="0"/>
        <w:rPr>
          <w:rFonts w:cs="Arial"/>
        </w:rPr>
      </w:pPr>
      <w:r>
        <w:rPr>
          <w:rFonts w:cs="Arial"/>
        </w:rPr>
        <w:t xml:space="preserve"> Tryb udzielenia zamówienia.</w:t>
      </w:r>
    </w:p>
    <w:p w14:paraId="769868D1" w14:textId="77777777" w:rsidR="00066908" w:rsidRDefault="00391F72">
      <w:pPr>
        <w:pStyle w:val="Standard"/>
        <w:numPr>
          <w:ilvl w:val="0"/>
          <w:numId w:val="30"/>
        </w:numPr>
        <w:spacing w:line="360" w:lineRule="auto"/>
        <w:ind w:left="0" w:firstLine="0"/>
        <w:rPr>
          <w:rFonts w:cs="Arial"/>
        </w:rPr>
      </w:pPr>
      <w:r>
        <w:rPr>
          <w:rFonts w:cs="Arial"/>
        </w:rPr>
        <w:t xml:space="preserve"> Opis przedmiotu zamówienia.</w:t>
      </w:r>
    </w:p>
    <w:p w14:paraId="4FFA243E" w14:textId="77777777" w:rsidR="00066908" w:rsidRDefault="00391F72">
      <w:pPr>
        <w:pStyle w:val="Standard"/>
        <w:numPr>
          <w:ilvl w:val="0"/>
          <w:numId w:val="30"/>
        </w:numPr>
        <w:spacing w:line="360" w:lineRule="auto"/>
        <w:ind w:left="0" w:firstLine="0"/>
        <w:rPr>
          <w:rFonts w:cs="Arial"/>
        </w:rPr>
      </w:pPr>
      <w:r>
        <w:rPr>
          <w:rFonts w:cs="Arial"/>
        </w:rPr>
        <w:t xml:space="preserve"> Termin wykonania zamówienia.  </w:t>
      </w:r>
    </w:p>
    <w:p w14:paraId="4A4D445A" w14:textId="77777777" w:rsidR="00066908" w:rsidRDefault="00391F72">
      <w:pPr>
        <w:pStyle w:val="Standard"/>
        <w:numPr>
          <w:ilvl w:val="0"/>
          <w:numId w:val="30"/>
        </w:numPr>
        <w:spacing w:line="360" w:lineRule="auto"/>
        <w:ind w:left="0" w:firstLine="0"/>
      </w:pPr>
      <w:r>
        <w:rPr>
          <w:rFonts w:cs="Arial"/>
        </w:rPr>
        <w:t>W</w:t>
      </w:r>
      <w:r>
        <w:rPr>
          <w:rFonts w:cs="Arial"/>
          <w:sz w:val="22"/>
          <w:szCs w:val="22"/>
        </w:rPr>
        <w:t>arunki udziału w postępowaniu.</w:t>
      </w:r>
    </w:p>
    <w:p w14:paraId="114404C5"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Podstawy wykluczenia, o których mowa w art. 5 ust. 5 Pzp.</w:t>
      </w:r>
    </w:p>
    <w:p w14:paraId="7977A565" w14:textId="77777777" w:rsidR="00066908" w:rsidRDefault="00391F72">
      <w:pPr>
        <w:pStyle w:val="Standard"/>
        <w:numPr>
          <w:ilvl w:val="0"/>
          <w:numId w:val="30"/>
        </w:numPr>
        <w:spacing w:line="360" w:lineRule="auto"/>
        <w:ind w:left="0" w:firstLine="0"/>
        <w:jc w:val="both"/>
      </w:pPr>
      <w:r>
        <w:rPr>
          <w:rFonts w:cs="Arial"/>
          <w:sz w:val="22"/>
          <w:szCs w:val="22"/>
        </w:rPr>
        <w:t>Wykaz o</w:t>
      </w:r>
      <w:r>
        <w:rPr>
          <w:rFonts w:eastAsia="TTE23AC168t00" w:cs="TTE23AC168t00"/>
          <w:sz w:val="22"/>
          <w:szCs w:val="22"/>
        </w:rPr>
        <w:t>ś</w:t>
      </w:r>
      <w:r>
        <w:rPr>
          <w:rFonts w:cs="Arial"/>
          <w:sz w:val="22"/>
          <w:szCs w:val="22"/>
        </w:rPr>
        <w:t>wiadcze</w:t>
      </w:r>
      <w:r>
        <w:rPr>
          <w:rFonts w:eastAsia="TTE23AC168t00" w:cs="TTE23AC168t00"/>
          <w:sz w:val="22"/>
          <w:szCs w:val="22"/>
        </w:rPr>
        <w:t>ń lub</w:t>
      </w:r>
      <w:r>
        <w:rPr>
          <w:rFonts w:cs="Arial"/>
          <w:sz w:val="22"/>
          <w:szCs w:val="22"/>
        </w:rPr>
        <w:t xml:space="preserve"> dokumentów potwierdzających spełnienie warunków udziału</w:t>
      </w:r>
      <w:r w:rsidR="002627E7">
        <w:rPr>
          <w:rFonts w:cs="Arial"/>
          <w:sz w:val="22"/>
          <w:szCs w:val="22"/>
        </w:rPr>
        <w:t xml:space="preserve"> </w:t>
      </w:r>
      <w:r>
        <w:rPr>
          <w:rFonts w:cs="Arial"/>
          <w:sz w:val="22"/>
          <w:szCs w:val="22"/>
        </w:rPr>
        <w:t>w post</w:t>
      </w:r>
      <w:r>
        <w:rPr>
          <w:rFonts w:eastAsia="TTE23AC168t00" w:cs="TTE23AC168t00"/>
          <w:sz w:val="22"/>
          <w:szCs w:val="22"/>
        </w:rPr>
        <w:t>ę</w:t>
      </w:r>
      <w:r>
        <w:rPr>
          <w:rFonts w:cs="Arial"/>
          <w:sz w:val="22"/>
          <w:szCs w:val="22"/>
        </w:rPr>
        <w:t>powaniu oraz brak podstaw wykluczenia.</w:t>
      </w:r>
    </w:p>
    <w:p w14:paraId="7E111DDB" w14:textId="77777777" w:rsidR="00066908" w:rsidRPr="002627E7" w:rsidRDefault="00391F72" w:rsidP="007B6420">
      <w:pPr>
        <w:pStyle w:val="Standard"/>
        <w:numPr>
          <w:ilvl w:val="0"/>
          <w:numId w:val="30"/>
        </w:numPr>
        <w:spacing w:line="360" w:lineRule="auto"/>
        <w:ind w:left="0" w:firstLine="0"/>
        <w:jc w:val="both"/>
        <w:rPr>
          <w:rFonts w:cs="Arial"/>
          <w:sz w:val="22"/>
          <w:szCs w:val="22"/>
        </w:rPr>
      </w:pPr>
      <w:r w:rsidRPr="002627E7">
        <w:rPr>
          <w:rFonts w:cs="Arial"/>
          <w:sz w:val="22"/>
          <w:szCs w:val="22"/>
        </w:rPr>
        <w:t xml:space="preserve"> Informacja o sposobie porozumiewania się zamawiającego z wykonawcami oraz przekazywania</w:t>
      </w:r>
      <w:r w:rsidR="002627E7" w:rsidRPr="002627E7">
        <w:rPr>
          <w:rFonts w:cs="Arial"/>
          <w:sz w:val="22"/>
          <w:szCs w:val="22"/>
        </w:rPr>
        <w:t xml:space="preserve"> </w:t>
      </w:r>
      <w:r w:rsidRPr="002627E7">
        <w:rPr>
          <w:rFonts w:cs="Arial"/>
          <w:sz w:val="22"/>
          <w:szCs w:val="22"/>
        </w:rPr>
        <w:t>oświadczeń lub dokumentów a także wskazanie osób uprawnionych o porozumie</w:t>
      </w:r>
      <w:r w:rsidR="002627E7" w:rsidRPr="002627E7">
        <w:rPr>
          <w:rFonts w:cs="Arial"/>
          <w:sz w:val="22"/>
          <w:szCs w:val="22"/>
        </w:rPr>
        <w:t xml:space="preserve">wania się </w:t>
      </w:r>
      <w:r w:rsidRPr="002627E7">
        <w:rPr>
          <w:rFonts w:cs="Arial"/>
          <w:sz w:val="22"/>
          <w:szCs w:val="22"/>
        </w:rPr>
        <w:t>z wykonawcami.</w:t>
      </w:r>
    </w:p>
    <w:p w14:paraId="71B358A9"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Wymagania dotyczące wadium.</w:t>
      </w:r>
    </w:p>
    <w:p w14:paraId="085D4036" w14:textId="77777777" w:rsidR="00066908" w:rsidRDefault="00391F72">
      <w:pPr>
        <w:pStyle w:val="Standard"/>
        <w:numPr>
          <w:ilvl w:val="0"/>
          <w:numId w:val="30"/>
        </w:numPr>
        <w:spacing w:line="360" w:lineRule="auto"/>
        <w:ind w:left="0" w:firstLine="0"/>
      </w:pPr>
      <w:r>
        <w:rPr>
          <w:rFonts w:cs="Arial"/>
          <w:sz w:val="22"/>
          <w:szCs w:val="22"/>
        </w:rPr>
        <w:t xml:space="preserve"> Termin zwi</w:t>
      </w:r>
      <w:r>
        <w:rPr>
          <w:rFonts w:eastAsia="TTE23AC168t00" w:cs="TTE23AC168t00"/>
          <w:sz w:val="22"/>
          <w:szCs w:val="22"/>
        </w:rPr>
        <w:t>ą</w:t>
      </w:r>
      <w:r>
        <w:rPr>
          <w:rFonts w:cs="Arial"/>
          <w:sz w:val="22"/>
          <w:szCs w:val="22"/>
        </w:rPr>
        <w:t>zania ofert</w:t>
      </w:r>
      <w:r>
        <w:rPr>
          <w:rFonts w:eastAsia="TTE23AC168t00" w:cs="TTE23AC168t00"/>
          <w:sz w:val="22"/>
          <w:szCs w:val="22"/>
        </w:rPr>
        <w:t>ą</w:t>
      </w:r>
      <w:r>
        <w:rPr>
          <w:rFonts w:cs="Arial"/>
          <w:sz w:val="22"/>
          <w:szCs w:val="22"/>
        </w:rPr>
        <w:t>.</w:t>
      </w:r>
    </w:p>
    <w:p w14:paraId="7C7511FC"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Opis sposobu przygotowania ofert.</w:t>
      </w:r>
    </w:p>
    <w:p w14:paraId="323FDD7E"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Miejsce oraz termin składania  ofert.</w:t>
      </w:r>
    </w:p>
    <w:p w14:paraId="572108CF"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Opis sposobu obliczania ceny.</w:t>
      </w:r>
    </w:p>
    <w:p w14:paraId="295BC577"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Opis kryteriów, którymi  zamawiający będzie się kierował przy wyborze oferty wraz z podaniem wag tych kryteriów i sposobu oceny ofert.</w:t>
      </w:r>
    </w:p>
    <w:p w14:paraId="40B33F05" w14:textId="77777777" w:rsidR="00066908" w:rsidRDefault="00391F72">
      <w:pPr>
        <w:pStyle w:val="Standard"/>
        <w:numPr>
          <w:ilvl w:val="0"/>
          <w:numId w:val="30"/>
        </w:numPr>
        <w:spacing w:line="360" w:lineRule="auto"/>
        <w:ind w:left="0" w:firstLine="0"/>
      </w:pPr>
      <w:r>
        <w:rPr>
          <w:rFonts w:cs="Arial"/>
          <w:sz w:val="22"/>
          <w:szCs w:val="22"/>
        </w:rPr>
        <w:t xml:space="preserve"> Informacje o formalnościach, jakie powinny zostać</w:t>
      </w:r>
      <w:r>
        <w:rPr>
          <w:rFonts w:eastAsia="TTE23AC168t00" w:cs="TTE23AC168t00"/>
          <w:sz w:val="22"/>
          <w:szCs w:val="22"/>
        </w:rPr>
        <w:t xml:space="preserve"> </w:t>
      </w:r>
      <w:r>
        <w:rPr>
          <w:rFonts w:cs="Arial"/>
          <w:sz w:val="22"/>
          <w:szCs w:val="22"/>
        </w:rPr>
        <w:t>dopełnione po wyborze oferty w celu zawarcia  umowy w sprawie zamówienia publicznego.</w:t>
      </w:r>
    </w:p>
    <w:p w14:paraId="37858606" w14:textId="77777777" w:rsidR="00066908" w:rsidRDefault="00391F72">
      <w:pPr>
        <w:pStyle w:val="Standard"/>
        <w:numPr>
          <w:ilvl w:val="0"/>
          <w:numId w:val="30"/>
        </w:numPr>
        <w:spacing w:line="360" w:lineRule="auto"/>
        <w:ind w:left="0" w:firstLine="0"/>
      </w:pPr>
      <w:r>
        <w:rPr>
          <w:rFonts w:cs="Arial"/>
          <w:sz w:val="22"/>
          <w:szCs w:val="22"/>
        </w:rPr>
        <w:t xml:space="preserve"> Wymagania dotycz</w:t>
      </w:r>
      <w:r>
        <w:rPr>
          <w:rFonts w:eastAsia="TTE23AC168t00" w:cs="TTE23AC168t00"/>
          <w:sz w:val="22"/>
          <w:szCs w:val="22"/>
        </w:rPr>
        <w:t>ą</w:t>
      </w:r>
      <w:r>
        <w:rPr>
          <w:rFonts w:cs="Arial"/>
          <w:sz w:val="22"/>
          <w:szCs w:val="22"/>
        </w:rPr>
        <w:t>ce zabezpieczenia nale</w:t>
      </w:r>
      <w:r>
        <w:rPr>
          <w:rFonts w:eastAsia="TTE23AC168t00" w:cs="TTE23AC168t00"/>
          <w:sz w:val="22"/>
          <w:szCs w:val="22"/>
        </w:rPr>
        <w:t>ż</w:t>
      </w:r>
      <w:r>
        <w:rPr>
          <w:rFonts w:cs="Arial"/>
          <w:sz w:val="22"/>
          <w:szCs w:val="22"/>
        </w:rPr>
        <w:t>ytego wykonania umowy.</w:t>
      </w:r>
    </w:p>
    <w:p w14:paraId="18735A8A" w14:textId="77777777" w:rsidR="00066908" w:rsidRPr="002627E7" w:rsidRDefault="00391F72" w:rsidP="007B6420">
      <w:pPr>
        <w:pStyle w:val="Standard"/>
        <w:numPr>
          <w:ilvl w:val="0"/>
          <w:numId w:val="30"/>
        </w:numPr>
        <w:spacing w:line="360" w:lineRule="auto"/>
        <w:ind w:left="0" w:firstLine="0"/>
        <w:rPr>
          <w:rFonts w:cs="Arial"/>
          <w:sz w:val="22"/>
          <w:szCs w:val="22"/>
        </w:rPr>
      </w:pPr>
      <w:r w:rsidRPr="002627E7">
        <w:rPr>
          <w:rFonts w:cs="Arial"/>
          <w:sz w:val="22"/>
          <w:szCs w:val="22"/>
        </w:rPr>
        <w:t xml:space="preserve"> Informacja o formalnościach, jakie powinny zostać dopełnione p</w:t>
      </w:r>
      <w:r w:rsidR="002627E7">
        <w:rPr>
          <w:rFonts w:cs="Arial"/>
          <w:sz w:val="22"/>
          <w:szCs w:val="22"/>
        </w:rPr>
        <w:t>rzy wyborze najkorzystniejszej of</w:t>
      </w:r>
      <w:r w:rsidRPr="002627E7">
        <w:rPr>
          <w:rFonts w:cs="Arial"/>
          <w:sz w:val="22"/>
          <w:szCs w:val="22"/>
        </w:rPr>
        <w:t xml:space="preserve">erty w  celu zawarcia umowy w sprawie zamówienia publicznego.  </w:t>
      </w:r>
    </w:p>
    <w:p w14:paraId="1C65291E" w14:textId="77777777" w:rsidR="00066908" w:rsidRPr="002627E7" w:rsidRDefault="00391F72" w:rsidP="007B6420">
      <w:pPr>
        <w:pStyle w:val="Standard"/>
        <w:numPr>
          <w:ilvl w:val="0"/>
          <w:numId w:val="30"/>
        </w:numPr>
        <w:spacing w:line="360" w:lineRule="auto"/>
        <w:ind w:left="0" w:firstLine="0"/>
        <w:rPr>
          <w:rFonts w:cs="Arial"/>
          <w:sz w:val="22"/>
          <w:szCs w:val="22"/>
        </w:rPr>
      </w:pPr>
      <w:r w:rsidRPr="002627E7">
        <w:rPr>
          <w:rFonts w:cs="Arial"/>
          <w:sz w:val="22"/>
          <w:szCs w:val="22"/>
        </w:rPr>
        <w:t xml:space="preserve"> Pouczenie o </w:t>
      </w:r>
      <w:r w:rsidRPr="002627E7">
        <w:rPr>
          <w:rFonts w:eastAsia="TTE23AC168t00" w:cs="TTE23AC168t00"/>
          <w:sz w:val="22"/>
          <w:szCs w:val="22"/>
        </w:rPr>
        <w:t>ś</w:t>
      </w:r>
      <w:r w:rsidRPr="002627E7">
        <w:rPr>
          <w:rFonts w:cs="Arial"/>
          <w:sz w:val="22"/>
          <w:szCs w:val="22"/>
        </w:rPr>
        <w:t>rodkach ochrony prawnej przysługuj</w:t>
      </w:r>
      <w:r w:rsidRPr="002627E7">
        <w:rPr>
          <w:rFonts w:eastAsia="TTE23AC168t00" w:cs="TTE23AC168t00"/>
          <w:sz w:val="22"/>
          <w:szCs w:val="22"/>
        </w:rPr>
        <w:t>ą</w:t>
      </w:r>
      <w:r w:rsidRPr="002627E7">
        <w:rPr>
          <w:rFonts w:cs="Arial"/>
          <w:sz w:val="22"/>
          <w:szCs w:val="22"/>
        </w:rPr>
        <w:t>cych Wykonawcy w toku post</w:t>
      </w:r>
      <w:r w:rsidRPr="002627E7">
        <w:rPr>
          <w:rFonts w:eastAsia="TTE23AC168t00" w:cs="TTE23AC168t00"/>
          <w:sz w:val="22"/>
          <w:szCs w:val="22"/>
        </w:rPr>
        <w:t>ę</w:t>
      </w:r>
      <w:r w:rsidRPr="002627E7">
        <w:rPr>
          <w:rFonts w:cs="Arial"/>
          <w:sz w:val="22"/>
          <w:szCs w:val="22"/>
        </w:rPr>
        <w:t>powania o udzielenie zamówienia.</w:t>
      </w:r>
    </w:p>
    <w:p w14:paraId="6FE71439"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Informacje  uzupełniające.</w:t>
      </w:r>
    </w:p>
    <w:p w14:paraId="0EFFD4FB"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Postanowienia końcowe.</w:t>
      </w:r>
    </w:p>
    <w:p w14:paraId="079A67D8"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Załączniki do SIWZ.</w:t>
      </w:r>
    </w:p>
    <w:p w14:paraId="498E87F5" w14:textId="77777777" w:rsidR="00066908" w:rsidRDefault="00066908">
      <w:pPr>
        <w:pStyle w:val="Standard"/>
        <w:spacing w:line="360" w:lineRule="auto"/>
      </w:pPr>
    </w:p>
    <w:p w14:paraId="7C02AE92" w14:textId="77777777" w:rsidR="00066908" w:rsidRDefault="00066908">
      <w:pPr>
        <w:pStyle w:val="Standard"/>
        <w:spacing w:line="360" w:lineRule="auto"/>
        <w:jc w:val="both"/>
        <w:rPr>
          <w:rFonts w:cs="Arial"/>
          <w:sz w:val="22"/>
          <w:szCs w:val="22"/>
        </w:rPr>
      </w:pPr>
    </w:p>
    <w:p w14:paraId="0DF01ED0" w14:textId="77777777" w:rsidR="00066908" w:rsidRDefault="00066908">
      <w:pPr>
        <w:pStyle w:val="Standard"/>
        <w:spacing w:line="360" w:lineRule="auto"/>
        <w:jc w:val="both"/>
        <w:rPr>
          <w:rFonts w:cs="Arial"/>
          <w:sz w:val="22"/>
          <w:szCs w:val="22"/>
        </w:rPr>
      </w:pPr>
    </w:p>
    <w:p w14:paraId="4FDACA22" w14:textId="77777777" w:rsidR="00066908" w:rsidRDefault="00066908">
      <w:pPr>
        <w:pStyle w:val="Standard"/>
        <w:spacing w:line="360" w:lineRule="auto"/>
        <w:jc w:val="both"/>
        <w:rPr>
          <w:rFonts w:cs="Arial"/>
          <w:sz w:val="22"/>
          <w:szCs w:val="22"/>
        </w:rPr>
      </w:pPr>
    </w:p>
    <w:p w14:paraId="17895983" w14:textId="77777777" w:rsidR="00066908" w:rsidRDefault="00066908">
      <w:pPr>
        <w:pStyle w:val="Standard"/>
        <w:spacing w:line="360" w:lineRule="auto"/>
        <w:jc w:val="both"/>
        <w:rPr>
          <w:rFonts w:cs="Arial"/>
          <w:sz w:val="22"/>
          <w:szCs w:val="22"/>
        </w:rPr>
      </w:pPr>
    </w:p>
    <w:p w14:paraId="0B3BC44B" w14:textId="77777777" w:rsidR="009667BF" w:rsidRDefault="009667BF">
      <w:pPr>
        <w:suppressAutoHyphens w:val="0"/>
        <w:rPr>
          <w:rFonts w:eastAsia="Arial" w:cs="Arial"/>
          <w:b/>
          <w:bCs/>
          <w:color w:val="000000"/>
          <w:sz w:val="22"/>
          <w:szCs w:val="22"/>
          <w:lang w:bidi="ar-SA"/>
        </w:rPr>
      </w:pPr>
      <w:r>
        <w:rPr>
          <w:rFonts w:cs="Arial"/>
          <w:b/>
          <w:bCs/>
          <w:sz w:val="22"/>
          <w:szCs w:val="22"/>
        </w:rPr>
        <w:br w:type="page"/>
      </w:r>
    </w:p>
    <w:tbl>
      <w:tblPr>
        <w:tblW w:w="9354" w:type="dxa"/>
        <w:tblLayout w:type="fixed"/>
        <w:tblCellMar>
          <w:left w:w="10" w:type="dxa"/>
          <w:right w:w="10" w:type="dxa"/>
        </w:tblCellMar>
        <w:tblLook w:val="0000" w:firstRow="0" w:lastRow="0" w:firstColumn="0" w:lastColumn="0" w:noHBand="0" w:noVBand="0"/>
      </w:tblPr>
      <w:tblGrid>
        <w:gridCol w:w="9354"/>
      </w:tblGrid>
      <w:tr w:rsidR="009667BF" w:rsidRPr="009667BF" w14:paraId="302F66F4" w14:textId="77777777" w:rsidTr="009667BF">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EE63296" w14:textId="77777777" w:rsidR="009667BF" w:rsidRPr="009667BF" w:rsidRDefault="009667BF" w:rsidP="009D19F6">
            <w:pPr>
              <w:ind w:left="-4963"/>
              <w:jc w:val="center"/>
              <w:rPr>
                <w:rFonts w:cs="Times New Roman"/>
              </w:rPr>
            </w:pPr>
            <w:r w:rsidRPr="009667BF">
              <w:rPr>
                <w:rFonts w:eastAsia="Verdana" w:cs="Times New Roman"/>
                <w:b/>
                <w:bCs/>
              </w:rPr>
              <w:lastRenderedPageBreak/>
              <w:t>ROZDZIAŁ 1. ZAMAWIAJĄCY:</w:t>
            </w:r>
          </w:p>
        </w:tc>
      </w:tr>
    </w:tbl>
    <w:p w14:paraId="258D7CE7" w14:textId="77777777" w:rsidR="009667BF" w:rsidRPr="009667BF" w:rsidRDefault="009667BF" w:rsidP="009667BF">
      <w:pPr>
        <w:spacing w:line="100" w:lineRule="atLeast"/>
        <w:ind w:left="709"/>
        <w:jc w:val="both"/>
        <w:rPr>
          <w:rFonts w:cs="Times New Roman"/>
          <w:b/>
          <w:bCs/>
        </w:rPr>
      </w:pPr>
    </w:p>
    <w:p w14:paraId="3FFD70BA" w14:textId="77777777" w:rsidR="009667BF" w:rsidRPr="009667BF" w:rsidRDefault="009667BF" w:rsidP="009667BF">
      <w:pPr>
        <w:spacing w:line="100" w:lineRule="atLeast"/>
        <w:ind w:left="709"/>
        <w:jc w:val="both"/>
        <w:rPr>
          <w:rFonts w:cs="Times New Roman"/>
          <w:b/>
          <w:bCs/>
        </w:rPr>
      </w:pPr>
      <w:r w:rsidRPr="009667BF">
        <w:rPr>
          <w:rFonts w:cs="Times New Roman"/>
          <w:b/>
          <w:bCs/>
        </w:rPr>
        <w:t>Gmina Chodów</w:t>
      </w:r>
    </w:p>
    <w:p w14:paraId="78DA5BFE" w14:textId="77777777" w:rsidR="009667BF" w:rsidRPr="009667BF" w:rsidRDefault="009667BF" w:rsidP="009667BF">
      <w:pPr>
        <w:spacing w:line="100" w:lineRule="atLeast"/>
        <w:ind w:left="709"/>
        <w:jc w:val="both"/>
        <w:rPr>
          <w:rFonts w:cs="Times New Roman"/>
          <w:b/>
          <w:bCs/>
        </w:rPr>
      </w:pPr>
      <w:r w:rsidRPr="009667BF">
        <w:rPr>
          <w:rFonts w:cs="Times New Roman"/>
          <w:b/>
          <w:bCs/>
        </w:rPr>
        <w:t>Chodów 18</w:t>
      </w:r>
    </w:p>
    <w:p w14:paraId="6C0829F7" w14:textId="77777777" w:rsidR="009667BF" w:rsidRPr="009667BF" w:rsidRDefault="009667BF" w:rsidP="009667BF">
      <w:pPr>
        <w:spacing w:line="100" w:lineRule="atLeast"/>
        <w:ind w:left="709"/>
        <w:jc w:val="both"/>
        <w:rPr>
          <w:rFonts w:cs="Times New Roman"/>
          <w:b/>
          <w:bCs/>
        </w:rPr>
      </w:pPr>
      <w:r w:rsidRPr="009667BF">
        <w:rPr>
          <w:rFonts w:cs="Times New Roman"/>
          <w:b/>
          <w:bCs/>
        </w:rPr>
        <w:t>62-63652 Chodów</w:t>
      </w:r>
    </w:p>
    <w:p w14:paraId="103ECAF7" w14:textId="77777777" w:rsidR="009667BF" w:rsidRPr="009667BF" w:rsidRDefault="009667BF" w:rsidP="009667BF">
      <w:pPr>
        <w:spacing w:line="100" w:lineRule="atLeast"/>
        <w:ind w:left="709"/>
        <w:jc w:val="both"/>
        <w:rPr>
          <w:rFonts w:cs="Times New Roman"/>
          <w:b/>
          <w:bCs/>
        </w:rPr>
      </w:pPr>
    </w:p>
    <w:p w14:paraId="53FD1E4D" w14:textId="6CF43124" w:rsidR="009667BF" w:rsidRPr="009667BF" w:rsidRDefault="00C7282F" w:rsidP="009667BF">
      <w:pPr>
        <w:spacing w:line="100" w:lineRule="atLeast"/>
        <w:ind w:left="709"/>
        <w:rPr>
          <w:rFonts w:cs="Times New Roman"/>
          <w:lang w:val="en-US"/>
        </w:rPr>
      </w:pPr>
      <w:r>
        <w:rPr>
          <w:rFonts w:cs="Times New Roman"/>
        </w:rPr>
        <w:t>tel.</w:t>
      </w:r>
      <w:r w:rsidR="009667BF" w:rsidRPr="009667BF">
        <w:rPr>
          <w:rFonts w:cs="Times New Roman"/>
        </w:rPr>
        <w:t xml:space="preserve"> (63) 2737220</w:t>
      </w:r>
    </w:p>
    <w:p w14:paraId="30804F22" w14:textId="77777777" w:rsidR="009667BF" w:rsidRPr="009667BF" w:rsidRDefault="009667BF" w:rsidP="009667BF">
      <w:pPr>
        <w:spacing w:line="100" w:lineRule="atLeast"/>
        <w:ind w:left="709"/>
        <w:rPr>
          <w:rFonts w:cs="Times New Roman"/>
          <w:lang w:val="en-US"/>
        </w:rPr>
      </w:pPr>
      <w:r w:rsidRPr="009667BF">
        <w:rPr>
          <w:rFonts w:cs="Times New Roman"/>
          <w:lang w:val="en-US"/>
        </w:rPr>
        <w:t xml:space="preserve">e-mail: </w:t>
      </w:r>
      <w:r w:rsidR="00CB7A29">
        <w:rPr>
          <w:rFonts w:cs="Times New Roman"/>
          <w:lang w:val="en-US"/>
        </w:rPr>
        <w:t>sekretariat@chodow.pl</w:t>
      </w:r>
    </w:p>
    <w:p w14:paraId="4568990D" w14:textId="77777777" w:rsidR="009667BF" w:rsidRPr="009667BF" w:rsidRDefault="00CB7A29" w:rsidP="009667BF">
      <w:pPr>
        <w:spacing w:line="100" w:lineRule="atLeast"/>
        <w:ind w:left="709"/>
        <w:rPr>
          <w:rFonts w:cs="Times New Roman"/>
          <w:lang w:val="en-US"/>
        </w:rPr>
      </w:pPr>
      <w:r>
        <w:rPr>
          <w:rFonts w:cs="Times New Roman"/>
          <w:lang w:val="en-US"/>
        </w:rPr>
        <w:t>http:// www.chodow.pl</w:t>
      </w:r>
    </w:p>
    <w:p w14:paraId="58C46F6C" w14:textId="77777777" w:rsidR="009667BF" w:rsidRPr="009667BF" w:rsidRDefault="009667BF" w:rsidP="009667BF">
      <w:pPr>
        <w:spacing w:line="100" w:lineRule="atLeast"/>
        <w:ind w:left="709"/>
        <w:rPr>
          <w:rFonts w:cs="Times New Roman"/>
        </w:rPr>
      </w:pPr>
      <w:r w:rsidRPr="009667BF">
        <w:rPr>
          <w:rFonts w:cs="Times New Roman"/>
          <w:lang w:val="en-US"/>
        </w:rPr>
        <w:t>NIP 666 210 24 41</w:t>
      </w:r>
    </w:p>
    <w:p w14:paraId="02F36B10" w14:textId="77777777" w:rsidR="009667BF" w:rsidRPr="009667BF" w:rsidRDefault="009667BF" w:rsidP="009667BF">
      <w:pPr>
        <w:spacing w:line="100" w:lineRule="atLeast"/>
        <w:ind w:left="709"/>
        <w:rPr>
          <w:rFonts w:cs="Times New Roman"/>
        </w:rPr>
      </w:pPr>
      <w:r w:rsidRPr="009667BF">
        <w:rPr>
          <w:rFonts w:cs="Times New Roman"/>
        </w:rPr>
        <w:t>REGON: 311019042</w:t>
      </w:r>
    </w:p>
    <w:p w14:paraId="4F5EFCB5" w14:textId="77777777" w:rsidR="009667BF" w:rsidRPr="009667BF" w:rsidRDefault="009667BF" w:rsidP="009667BF">
      <w:pPr>
        <w:spacing w:line="100" w:lineRule="atLeast"/>
        <w:ind w:left="709"/>
        <w:jc w:val="both"/>
        <w:rPr>
          <w:rFonts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0249F87"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A1198EE" w14:textId="77777777" w:rsidR="009667BF" w:rsidRPr="009667BF" w:rsidRDefault="009667BF" w:rsidP="009D19F6">
            <w:pPr>
              <w:ind w:left="709"/>
              <w:rPr>
                <w:rFonts w:cs="Times New Roman"/>
              </w:rPr>
            </w:pPr>
            <w:r w:rsidRPr="009667BF">
              <w:rPr>
                <w:rFonts w:eastAsia="Verdana" w:cs="Times New Roman"/>
                <w:b/>
                <w:bCs/>
              </w:rPr>
              <w:t>ROZDZIAŁ 2.  TRYB UDZIELENIA ZAMÓWIENIA</w:t>
            </w:r>
          </w:p>
        </w:tc>
      </w:tr>
    </w:tbl>
    <w:p w14:paraId="7808D94D" w14:textId="77777777" w:rsidR="009667BF" w:rsidRPr="009667BF" w:rsidRDefault="009667BF" w:rsidP="009667BF">
      <w:pPr>
        <w:spacing w:line="100" w:lineRule="atLeast"/>
        <w:ind w:left="709"/>
        <w:jc w:val="both"/>
        <w:rPr>
          <w:rFonts w:cs="Times New Roman"/>
          <w:b/>
          <w:bCs/>
        </w:rPr>
      </w:pPr>
    </w:p>
    <w:p w14:paraId="06856852" w14:textId="77777777" w:rsidR="009667BF" w:rsidRPr="009667BF" w:rsidRDefault="009667BF" w:rsidP="00433B79">
      <w:pPr>
        <w:pStyle w:val="Akapitzlist1"/>
        <w:numPr>
          <w:ilvl w:val="1"/>
          <w:numId w:val="46"/>
        </w:numPr>
        <w:suppressAutoHyphens w:val="0"/>
        <w:spacing w:line="276" w:lineRule="auto"/>
        <w:jc w:val="both"/>
      </w:pPr>
      <w:r w:rsidRPr="009667BF">
        <w:t xml:space="preserve"> Postępowanie prowadzone jest w trybie przetargu nieograniczonego na podstawie art. 10 ust. 1 w związku z art. 39 ustawy z dnia 29 stycznia 2004 r. Prawo zamówień</w:t>
      </w:r>
      <w:r w:rsidR="00CB7A29">
        <w:t xml:space="preserve"> publicznych (t.j. Dz. U. z 2019 r. poz. 1843)</w:t>
      </w:r>
      <w:r w:rsidRPr="009667BF">
        <w:t>, zwanej dalej ustawą, o wartości zamówienia nie przekraczającej kwoty określonej w przepisach wydanych na podstawie art. 11 ust. 8 ww. ustawy.</w:t>
      </w:r>
    </w:p>
    <w:p w14:paraId="46FFC351" w14:textId="77777777" w:rsidR="009667BF" w:rsidRPr="009667BF" w:rsidRDefault="009667BF" w:rsidP="00433B79">
      <w:pPr>
        <w:pStyle w:val="Akapitzlist1"/>
        <w:numPr>
          <w:ilvl w:val="1"/>
          <w:numId w:val="46"/>
        </w:numPr>
        <w:suppressAutoHyphens w:val="0"/>
        <w:spacing w:line="276" w:lineRule="auto"/>
        <w:jc w:val="both"/>
      </w:pPr>
      <w:r w:rsidRPr="009667BF">
        <w:t xml:space="preserve"> W sprawach nieuregulowanych ustawą PZP, stosuje się przepisy ustawy z dnia 23 kwietnia 1964 r. – Kodeks cywilny (t.j. Dz. U. z 201</w:t>
      </w:r>
      <w:r w:rsidR="00CB7A29">
        <w:t>9</w:t>
      </w:r>
      <w:r w:rsidRPr="009667BF">
        <w:t xml:space="preserve"> r. poz. 1</w:t>
      </w:r>
      <w:r w:rsidR="00CB7A29">
        <w:t>145</w:t>
      </w:r>
      <w:r w:rsidRPr="009667BF">
        <w:t>)</w:t>
      </w:r>
    </w:p>
    <w:p w14:paraId="5CF4D6BC" w14:textId="77777777" w:rsidR="009667BF" w:rsidRPr="009667BF" w:rsidRDefault="009667BF" w:rsidP="00433B79">
      <w:pPr>
        <w:pStyle w:val="Akapitzlist1"/>
        <w:numPr>
          <w:ilvl w:val="1"/>
          <w:numId w:val="46"/>
        </w:numPr>
        <w:suppressAutoHyphens w:val="0"/>
        <w:spacing w:line="276" w:lineRule="auto"/>
        <w:jc w:val="both"/>
      </w:pPr>
      <w:r w:rsidRPr="009667BF">
        <w:t>Specyfikacja Istotnych Warunków Zamówienia w dalszej części tekstu określana będzie skrótem „SIWZ”.</w:t>
      </w:r>
    </w:p>
    <w:p w14:paraId="37DEE21C" w14:textId="77777777" w:rsidR="009667BF" w:rsidRPr="009667BF" w:rsidRDefault="009667BF" w:rsidP="00433B79">
      <w:pPr>
        <w:pStyle w:val="Akapitzlist1"/>
        <w:numPr>
          <w:ilvl w:val="1"/>
          <w:numId w:val="46"/>
        </w:numPr>
        <w:suppressAutoHyphens w:val="0"/>
        <w:spacing w:line="276" w:lineRule="auto"/>
        <w:jc w:val="both"/>
      </w:pPr>
      <w:r w:rsidRPr="009667BF">
        <w:t>Postępowanie, którego dotyczy niniejszy dokument oznaczo</w:t>
      </w:r>
      <w:r w:rsidR="00CB7A29">
        <w:t>ne jest znakiem sprawy: ZP.271.6</w:t>
      </w:r>
      <w:r w:rsidRPr="009667BF">
        <w:t>.201</w:t>
      </w:r>
      <w:r w:rsidR="00CB7A29">
        <w:t>9</w:t>
      </w:r>
      <w:r w:rsidRPr="009667BF">
        <w:t>. Wykonawcy winni we wszelkich kontaktach z Zamawiającym powoływać się na wyżej podane oznaczenie sprawy.</w:t>
      </w:r>
    </w:p>
    <w:p w14:paraId="7C9510A7" w14:textId="77777777" w:rsidR="009667BF" w:rsidRPr="009667BF" w:rsidRDefault="009667BF" w:rsidP="00433B79">
      <w:pPr>
        <w:pStyle w:val="Akapitzlist1"/>
        <w:numPr>
          <w:ilvl w:val="1"/>
          <w:numId w:val="46"/>
        </w:numPr>
        <w:suppressAutoHyphens w:val="0"/>
        <w:spacing w:line="276" w:lineRule="auto"/>
        <w:jc w:val="both"/>
      </w:pPr>
      <w:r w:rsidRPr="009667BF">
        <w:t>Zamawiający zastrzega sobie możliwość dokonania w pierwszej kolejności oceny ofert, a następnie zbadania, czy wykonawca którego oferta została oceniona jako najkorzystniejsza, nie podlega wykluczeniu oraz spełnia warunki udziału w postępowaniu (art. 24aa ustawy PZP.).</w:t>
      </w:r>
    </w:p>
    <w:p w14:paraId="7DACD79E" w14:textId="77777777" w:rsidR="009667BF" w:rsidRPr="009667BF" w:rsidRDefault="009667BF" w:rsidP="009667BF">
      <w:pPr>
        <w:ind w:left="709"/>
        <w:rPr>
          <w:rFonts w:cs="Times New Roman"/>
        </w:rPr>
      </w:pPr>
    </w:p>
    <w:p w14:paraId="6AD8B977" w14:textId="77777777" w:rsidR="009667BF" w:rsidRPr="009667BF" w:rsidRDefault="009667BF" w:rsidP="009667BF">
      <w:pPr>
        <w:rPr>
          <w:rFonts w:eastAsia="Verdana" w:cs="Times New Roman"/>
          <w:b/>
          <w:bCs/>
        </w:rPr>
      </w:pPr>
      <w:r w:rsidRPr="009667BF">
        <w:rPr>
          <w:rFonts w:cs="Times New Roman"/>
        </w:rPr>
        <w:t xml:space="preserve"> </w:t>
      </w: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F7D11D1"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74FE7D2" w14:textId="77777777" w:rsidR="009667BF" w:rsidRPr="009667BF" w:rsidRDefault="009667BF" w:rsidP="009D19F6">
            <w:pPr>
              <w:jc w:val="center"/>
              <w:rPr>
                <w:rFonts w:cs="Times New Roman"/>
              </w:rPr>
            </w:pPr>
            <w:r w:rsidRPr="009667BF">
              <w:rPr>
                <w:rFonts w:eastAsia="Verdana" w:cs="Times New Roman"/>
                <w:b/>
                <w:bCs/>
              </w:rPr>
              <w:t>ROZDZIAŁ 3. OPIS PRZEDMIOTU ZAMÓWIENIA</w:t>
            </w:r>
          </w:p>
        </w:tc>
      </w:tr>
    </w:tbl>
    <w:p w14:paraId="2C217769" w14:textId="77777777" w:rsidR="009667BF" w:rsidRPr="009667BF" w:rsidRDefault="009667BF" w:rsidP="009667BF">
      <w:pPr>
        <w:tabs>
          <w:tab w:val="left" w:pos="850"/>
          <w:tab w:val="left" w:pos="1020"/>
        </w:tabs>
        <w:spacing w:line="100" w:lineRule="atLeast"/>
        <w:jc w:val="both"/>
        <w:rPr>
          <w:rFonts w:cs="Times New Roman"/>
          <w:b/>
          <w:bCs/>
        </w:rPr>
      </w:pPr>
    </w:p>
    <w:p w14:paraId="1AEED3FC" w14:textId="6F0E302E" w:rsidR="009667BF" w:rsidRPr="009667BF" w:rsidRDefault="009667BF" w:rsidP="00433B79">
      <w:pPr>
        <w:pStyle w:val="Akapitzlist1"/>
        <w:numPr>
          <w:ilvl w:val="1"/>
          <w:numId w:val="47"/>
        </w:numPr>
        <w:jc w:val="both"/>
        <w:rPr>
          <w:color w:val="00000A"/>
        </w:rPr>
      </w:pPr>
      <w:r w:rsidRPr="009667BF">
        <w:t xml:space="preserve"> Przedmiotem zamówienia jest: </w:t>
      </w:r>
      <w:r w:rsidRPr="009667BF">
        <w:rPr>
          <w:b/>
        </w:rPr>
        <w:t xml:space="preserve">„Świadczenie usługi w zakresie odbierania </w:t>
      </w:r>
      <w:r w:rsidR="00C7282F">
        <w:rPr>
          <w:b/>
        </w:rPr>
        <w:br/>
      </w:r>
      <w:r w:rsidRPr="009667BF">
        <w:rPr>
          <w:b/>
        </w:rPr>
        <w:t xml:space="preserve">i </w:t>
      </w:r>
      <w:r w:rsidRPr="009667BF">
        <w:rPr>
          <w:b/>
          <w:color w:val="00000A"/>
        </w:rPr>
        <w:t>zagospodarowania odpadów komunalnych na terenie gminy Chodów”</w:t>
      </w:r>
      <w:r w:rsidRPr="009667BF">
        <w:rPr>
          <w:color w:val="00000A"/>
        </w:rPr>
        <w:t>.</w:t>
      </w:r>
    </w:p>
    <w:p w14:paraId="5747200B" w14:textId="0E5B4987" w:rsidR="009667BF" w:rsidRPr="009667BF" w:rsidRDefault="009667BF" w:rsidP="00433B79">
      <w:pPr>
        <w:pStyle w:val="Akapitzlist1"/>
        <w:numPr>
          <w:ilvl w:val="1"/>
          <w:numId w:val="47"/>
        </w:numPr>
        <w:jc w:val="both"/>
        <w:rPr>
          <w:rFonts w:eastAsia="Verdana"/>
          <w:color w:val="00000A"/>
        </w:rPr>
      </w:pPr>
      <w:r w:rsidRPr="009667BF">
        <w:rPr>
          <w:color w:val="00000A"/>
        </w:rPr>
        <w:t xml:space="preserve">Wykonawca odpowiada za zbiórkę </w:t>
      </w:r>
      <w:r w:rsidR="00825AC7">
        <w:rPr>
          <w:color w:val="00000A"/>
        </w:rPr>
        <w:t>niesegregowanych (</w:t>
      </w:r>
      <w:r w:rsidRPr="009667BF">
        <w:rPr>
          <w:color w:val="00000A"/>
        </w:rPr>
        <w:t>zmieszanych</w:t>
      </w:r>
      <w:r w:rsidR="00825AC7">
        <w:rPr>
          <w:color w:val="00000A"/>
        </w:rPr>
        <w:t>) odpadów komunalnych</w:t>
      </w:r>
      <w:r w:rsidRPr="009667BF">
        <w:rPr>
          <w:color w:val="00000A"/>
        </w:rPr>
        <w:t xml:space="preserve"> i selektywnie zbieranych odpadów komunalnych oraz ich transport </w:t>
      </w:r>
      <w:r w:rsidR="00C7282F">
        <w:rPr>
          <w:color w:val="00000A"/>
        </w:rPr>
        <w:br/>
      </w:r>
      <w:r w:rsidRPr="009667BF">
        <w:rPr>
          <w:color w:val="00000A"/>
        </w:rPr>
        <w:t>i zagospodarowanie.</w:t>
      </w:r>
      <w:r w:rsidRPr="009667BF">
        <w:rPr>
          <w:rFonts w:eastAsia="Verdana"/>
          <w:color w:val="00000A"/>
        </w:rPr>
        <w:t xml:space="preserve"> </w:t>
      </w:r>
    </w:p>
    <w:p w14:paraId="5EA53A5C" w14:textId="77777777" w:rsidR="009667BF" w:rsidRPr="009667BF" w:rsidRDefault="009667BF" w:rsidP="00433B79">
      <w:pPr>
        <w:pStyle w:val="Akapitzlist1"/>
        <w:numPr>
          <w:ilvl w:val="1"/>
          <w:numId w:val="47"/>
        </w:numPr>
        <w:jc w:val="both"/>
        <w:rPr>
          <w:color w:val="00000A"/>
        </w:rPr>
      </w:pPr>
      <w:r w:rsidRPr="009667BF">
        <w:rPr>
          <w:rFonts w:eastAsia="Verdana"/>
          <w:color w:val="00000A"/>
        </w:rPr>
        <w:t>Wykonawca zobowiązany jest do obsługi stałego Punktu Selektywnej Zbiórki Odpadów Komunalnych  Odpadów Komunalnych zlokalizowanego na terenie Oczyszczalni Ścieków w Chodowie.</w:t>
      </w:r>
    </w:p>
    <w:p w14:paraId="03BCB8A3" w14:textId="77777777" w:rsidR="009667BF" w:rsidRPr="009667BF" w:rsidRDefault="009667BF" w:rsidP="00433B79">
      <w:pPr>
        <w:pStyle w:val="Akapitzlist1"/>
        <w:numPr>
          <w:ilvl w:val="1"/>
          <w:numId w:val="47"/>
        </w:numPr>
        <w:jc w:val="both"/>
        <w:rPr>
          <w:b/>
          <w:bCs/>
          <w:color w:val="00000A"/>
        </w:rPr>
      </w:pPr>
      <w:r w:rsidRPr="009667BF">
        <w:rPr>
          <w:color w:val="00000A"/>
        </w:rPr>
        <w:t xml:space="preserve">Szczegółowy opis przedmiotu zamówienia stanowi </w:t>
      </w:r>
      <w:r w:rsidRPr="009667BF">
        <w:rPr>
          <w:b/>
          <w:color w:val="00000A"/>
        </w:rPr>
        <w:t>załącznik nr 6 do SIWZ.</w:t>
      </w:r>
    </w:p>
    <w:p w14:paraId="7A03F730" w14:textId="77777777" w:rsidR="009667BF" w:rsidRPr="009667BF" w:rsidRDefault="009667BF" w:rsidP="00433B79">
      <w:pPr>
        <w:pStyle w:val="Akapitzlist1"/>
        <w:numPr>
          <w:ilvl w:val="1"/>
          <w:numId w:val="47"/>
        </w:numPr>
        <w:jc w:val="both"/>
        <w:rPr>
          <w:rFonts w:eastAsia="Verdana"/>
          <w:color w:val="00000A"/>
        </w:rPr>
      </w:pPr>
      <w:r w:rsidRPr="009667BF">
        <w:rPr>
          <w:b/>
          <w:bCs/>
          <w:color w:val="00000A"/>
        </w:rPr>
        <w:t>W załączniku nr 7 d</w:t>
      </w:r>
      <w:r w:rsidRPr="009667BF">
        <w:rPr>
          <w:b/>
          <w:color w:val="00000A"/>
        </w:rPr>
        <w:t>o SIWZ</w:t>
      </w:r>
      <w:r w:rsidRPr="009667BF">
        <w:rPr>
          <w:color w:val="00000A"/>
        </w:rPr>
        <w:t xml:space="preserve"> zamieszczono mapkę z zaznaczonymi drogami przebiegającymi przez teren Gminy Chodów. Łączna ilość dróg na terenie Gminy Chodów  wynosi ok. 120 km.</w:t>
      </w:r>
    </w:p>
    <w:p w14:paraId="052EF290" w14:textId="3B02AEC3" w:rsidR="009667BF" w:rsidRPr="009667BF" w:rsidRDefault="009667BF" w:rsidP="00433B79">
      <w:pPr>
        <w:pStyle w:val="Akapitzlist1"/>
        <w:numPr>
          <w:ilvl w:val="1"/>
          <w:numId w:val="47"/>
        </w:numPr>
        <w:jc w:val="both"/>
        <w:rPr>
          <w:rFonts w:eastAsia="Verdana"/>
          <w:color w:val="00000A"/>
        </w:rPr>
      </w:pPr>
      <w:r w:rsidRPr="009667BF">
        <w:rPr>
          <w:rFonts w:eastAsia="Verdana"/>
          <w:color w:val="00000A"/>
        </w:rPr>
        <w:t>Szczegółowy sposób i częstotliwość odbioru odpadów z podziałem na frakcje oraz typ zabudo</w:t>
      </w:r>
      <w:r w:rsidR="00C7282F">
        <w:rPr>
          <w:rFonts w:eastAsia="Verdana"/>
          <w:color w:val="00000A"/>
        </w:rPr>
        <w:t xml:space="preserve">wy z terenu Gminy Chodów określają </w:t>
      </w:r>
      <w:r w:rsidR="00C7282F" w:rsidRPr="00C7282F">
        <w:rPr>
          <w:rFonts w:eastAsia="Verdana"/>
          <w:b/>
          <w:color w:val="00000A"/>
        </w:rPr>
        <w:t>załącznik nr 6 do SIWZ</w:t>
      </w:r>
      <w:r w:rsidR="00C7282F">
        <w:rPr>
          <w:rFonts w:eastAsia="Verdana"/>
          <w:color w:val="00000A"/>
        </w:rPr>
        <w:t xml:space="preserve"> oraz</w:t>
      </w:r>
      <w:r w:rsidRPr="009667BF">
        <w:rPr>
          <w:rFonts w:eastAsia="Verdana"/>
          <w:color w:val="00000A"/>
        </w:rPr>
        <w:t xml:space="preserve"> </w:t>
      </w:r>
      <w:r w:rsidRPr="009667BF">
        <w:rPr>
          <w:rFonts w:eastAsia="Verdana"/>
          <w:b/>
          <w:bCs/>
          <w:color w:val="00000A"/>
        </w:rPr>
        <w:t>załącznik nr</w:t>
      </w:r>
      <w:r w:rsidR="00C7282F">
        <w:rPr>
          <w:rFonts w:eastAsia="Verdana"/>
          <w:b/>
          <w:bCs/>
          <w:color w:val="00000A"/>
        </w:rPr>
        <w:t>8A, 8B, 8C</w:t>
      </w:r>
      <w:r w:rsidRPr="009667BF">
        <w:rPr>
          <w:rFonts w:eastAsia="Verdana"/>
          <w:b/>
          <w:bCs/>
          <w:color w:val="00000A"/>
        </w:rPr>
        <w:t xml:space="preserve"> do SIWZ</w:t>
      </w:r>
      <w:r w:rsidR="00C7282F">
        <w:rPr>
          <w:b/>
          <w:color w:val="00000A"/>
        </w:rPr>
        <w:t>.</w:t>
      </w:r>
    </w:p>
    <w:p w14:paraId="751C372E" w14:textId="77777777" w:rsidR="009667BF" w:rsidRPr="009667BF" w:rsidRDefault="009667BF" w:rsidP="00433B79">
      <w:pPr>
        <w:pStyle w:val="Akapitzlist1"/>
        <w:numPr>
          <w:ilvl w:val="1"/>
          <w:numId w:val="47"/>
        </w:numPr>
        <w:jc w:val="both"/>
      </w:pPr>
      <w:r w:rsidRPr="009667BF">
        <w:rPr>
          <w:rFonts w:eastAsia="Verdana"/>
          <w:color w:val="00000A"/>
        </w:rPr>
        <w:lastRenderedPageBreak/>
        <w:t>Kody CPV:</w:t>
      </w:r>
    </w:p>
    <w:p w14:paraId="567DDABE" w14:textId="77777777" w:rsidR="009667BF" w:rsidRPr="009667BF" w:rsidRDefault="009667BF" w:rsidP="009667BF">
      <w:pPr>
        <w:ind w:left="360"/>
        <w:rPr>
          <w:rFonts w:cs="Times New Roman"/>
        </w:rPr>
      </w:pPr>
      <w:r w:rsidRPr="009667BF">
        <w:rPr>
          <w:rFonts w:cs="Times New Roman"/>
        </w:rPr>
        <w:t>90500000-2 – usługi związane z odpadami komunalnymi,</w:t>
      </w:r>
    </w:p>
    <w:p w14:paraId="353D8EC1" w14:textId="77777777" w:rsidR="009667BF" w:rsidRPr="009667BF" w:rsidRDefault="009667BF" w:rsidP="009667BF">
      <w:pPr>
        <w:ind w:left="360"/>
        <w:rPr>
          <w:rFonts w:cs="Times New Roman"/>
        </w:rPr>
      </w:pPr>
      <w:r w:rsidRPr="009667BF">
        <w:rPr>
          <w:rFonts w:cs="Times New Roman"/>
        </w:rPr>
        <w:t>90510000-5 – usuwanie i obróbka odpadów,</w:t>
      </w:r>
    </w:p>
    <w:p w14:paraId="159A52E4" w14:textId="77777777" w:rsidR="009667BF" w:rsidRPr="009667BF" w:rsidRDefault="009667BF" w:rsidP="009667BF">
      <w:pPr>
        <w:ind w:left="360"/>
        <w:rPr>
          <w:rFonts w:cs="Times New Roman"/>
        </w:rPr>
      </w:pPr>
      <w:r w:rsidRPr="009667BF">
        <w:rPr>
          <w:rFonts w:cs="Times New Roman"/>
        </w:rPr>
        <w:t>90511000-2 – usługi wywozu odpadów,</w:t>
      </w:r>
    </w:p>
    <w:p w14:paraId="5C6AA0F6" w14:textId="77777777" w:rsidR="009667BF" w:rsidRPr="009667BF" w:rsidRDefault="009667BF" w:rsidP="009667BF">
      <w:pPr>
        <w:ind w:left="360"/>
        <w:rPr>
          <w:rFonts w:cs="Times New Roman"/>
        </w:rPr>
      </w:pPr>
      <w:r w:rsidRPr="009667BF">
        <w:rPr>
          <w:rFonts w:cs="Times New Roman"/>
        </w:rPr>
        <w:t>90512000-9 – usługi transportu odpadów,</w:t>
      </w:r>
    </w:p>
    <w:p w14:paraId="01ADD6B0" w14:textId="77777777" w:rsidR="009667BF" w:rsidRPr="009667BF" w:rsidRDefault="009667BF" w:rsidP="009667BF">
      <w:pPr>
        <w:ind w:left="360"/>
        <w:rPr>
          <w:rFonts w:cs="Times New Roman"/>
        </w:rPr>
      </w:pPr>
      <w:r w:rsidRPr="009667BF">
        <w:rPr>
          <w:rFonts w:cs="Times New Roman"/>
        </w:rPr>
        <w:t>90513100-7 – usługi wywozu odpadów pochodzących z gospodarstw domowych,</w:t>
      </w:r>
    </w:p>
    <w:p w14:paraId="0511BED6" w14:textId="77777777" w:rsidR="009667BF" w:rsidRPr="009667BF" w:rsidRDefault="009667BF" w:rsidP="009667BF">
      <w:pPr>
        <w:ind w:left="360"/>
        <w:rPr>
          <w:rFonts w:cs="Times New Roman"/>
        </w:rPr>
      </w:pPr>
      <w:r w:rsidRPr="009667BF">
        <w:rPr>
          <w:rFonts w:cs="Times New Roman"/>
        </w:rPr>
        <w:t>90514000-3 – usługi recyklingu odpadów,</w:t>
      </w:r>
    </w:p>
    <w:p w14:paraId="14D2C142" w14:textId="77777777" w:rsidR="009667BF" w:rsidRDefault="009667BF" w:rsidP="009667BF">
      <w:pPr>
        <w:ind w:left="360"/>
        <w:rPr>
          <w:rFonts w:cs="Times New Roman"/>
        </w:rPr>
      </w:pPr>
      <w:r w:rsidRPr="009667BF">
        <w:rPr>
          <w:rFonts w:cs="Times New Roman"/>
        </w:rPr>
        <w:t>90533000-2 - usługi gospodarki odpadami,</w:t>
      </w:r>
    </w:p>
    <w:p w14:paraId="744CBD35" w14:textId="77777777" w:rsidR="008334D1" w:rsidRPr="009667BF" w:rsidRDefault="008334D1" w:rsidP="009667BF">
      <w:pPr>
        <w:ind w:left="360"/>
        <w:rPr>
          <w:rFonts w:cs="Times New Roman"/>
          <w:b/>
        </w:rPr>
      </w:pPr>
    </w:p>
    <w:p w14:paraId="3F038CB5" w14:textId="77777777" w:rsidR="008334D1" w:rsidRPr="00D97D8B" w:rsidRDefault="008334D1" w:rsidP="00433B79">
      <w:pPr>
        <w:pStyle w:val="Akapitzlist"/>
        <w:numPr>
          <w:ilvl w:val="1"/>
          <w:numId w:val="47"/>
        </w:numPr>
        <w:suppressAutoHyphens w:val="0"/>
        <w:autoSpaceDE/>
        <w:autoSpaceDN/>
        <w:spacing w:line="276" w:lineRule="auto"/>
        <w:contextualSpacing/>
        <w:jc w:val="both"/>
        <w:textAlignment w:val="auto"/>
        <w:rPr>
          <w:u w:val="single"/>
        </w:rPr>
      </w:pPr>
      <w:r w:rsidRPr="00D97D8B">
        <w:rPr>
          <w:u w:val="single"/>
        </w:rPr>
        <w:t>Wymagania dotyczące zatrudnienia na umowę o pracę.</w:t>
      </w:r>
    </w:p>
    <w:p w14:paraId="0639D3F3" w14:textId="5B675206" w:rsidR="008334D1" w:rsidRPr="00D97D8B" w:rsidRDefault="008334D1" w:rsidP="008334D1">
      <w:pPr>
        <w:spacing w:line="276" w:lineRule="auto"/>
        <w:jc w:val="both"/>
      </w:pPr>
      <w:r w:rsidRPr="00D97D8B">
        <w:t>Zamawiający stosownie do art. 29 ust. 3a ustawy Pzp, wymaga zatrudnienia przez Wykonawcę lub podwykonawcę na podstawie umowy o pracę wszystkich osób wykonujących czynności kierowców bezpośrednio wykonujących czynności w zakresie realizacji zamówienia</w:t>
      </w:r>
      <w:r w:rsidR="00070136">
        <w:t>,</w:t>
      </w:r>
      <w:r w:rsidRPr="00D97D8B">
        <w:t xml:space="preserve"> których wykonanie polega na wykonywaniu pracy w sposób określony w art. 22 par. 1 ustawy z dnia 26 czerwca 1974r. – Kodeks pracy (tj. Dz. U. z 2018r. poz. 917, z późn. zm.). </w:t>
      </w:r>
    </w:p>
    <w:p w14:paraId="7384BCBC" w14:textId="77777777" w:rsidR="008334D1" w:rsidRPr="00D97D8B" w:rsidRDefault="008334D1" w:rsidP="00433B79">
      <w:pPr>
        <w:pStyle w:val="Akapitzlist"/>
        <w:numPr>
          <w:ilvl w:val="1"/>
          <w:numId w:val="47"/>
        </w:numPr>
        <w:suppressAutoHyphens w:val="0"/>
        <w:autoSpaceDE/>
        <w:autoSpaceDN/>
        <w:spacing w:line="276" w:lineRule="auto"/>
        <w:contextualSpacing/>
        <w:jc w:val="both"/>
        <w:textAlignment w:val="auto"/>
      </w:pPr>
      <w:r w:rsidRPr="00D97D8B">
        <w:t xml:space="preserve">Wykonawca, odpowiednio Podwykonawca jest zobowiązany złożyć imienny wykaz osób zatrudnionych na podstawie umowy o pracę kierowców wykonujących czynności w zakresie realizacji zamówienia w terminie do 7 dni od daty zawarcia umowy w sprawie niniejszego zamówienia publicznego. </w:t>
      </w:r>
    </w:p>
    <w:p w14:paraId="46495F9F" w14:textId="77777777" w:rsidR="008334D1" w:rsidRPr="00D97D8B" w:rsidRDefault="008334D1" w:rsidP="00433B79">
      <w:pPr>
        <w:pStyle w:val="Default"/>
        <w:numPr>
          <w:ilvl w:val="1"/>
          <w:numId w:val="47"/>
        </w:numPr>
        <w:suppressAutoHyphens w:val="0"/>
        <w:autoSpaceDE w:val="0"/>
        <w:autoSpaceDN w:val="0"/>
        <w:adjustRightInd w:val="0"/>
        <w:spacing w:line="276" w:lineRule="auto"/>
        <w:jc w:val="both"/>
        <w:rPr>
          <w:color w:val="auto"/>
        </w:rPr>
      </w:pPr>
      <w:r w:rsidRPr="00D97D8B">
        <w:rPr>
          <w:color w:val="auto"/>
        </w:rPr>
        <w:t>Każdorazowa zmiana wykazu osób nie wymaga aneksu do umowy, natomiast Wykonawca zobowiązany jest przedłożyć Zamawiającemu zaktualizowaną listę pracowników zatrudnionych na podstawie umowy o pracę, wykonuj</w:t>
      </w:r>
      <w:r>
        <w:rPr>
          <w:color w:val="auto"/>
        </w:rPr>
        <w:t>ących czynności wskazane w pkt 10.</w:t>
      </w:r>
      <w:r w:rsidRPr="00D97D8B">
        <w:rPr>
          <w:color w:val="auto"/>
        </w:rPr>
        <w:t xml:space="preserve"> </w:t>
      </w:r>
    </w:p>
    <w:p w14:paraId="07E64330" w14:textId="77777777" w:rsidR="008334D1" w:rsidRPr="00D97D8B" w:rsidRDefault="008334D1" w:rsidP="00433B79">
      <w:pPr>
        <w:pStyle w:val="Akapitzlist"/>
        <w:numPr>
          <w:ilvl w:val="1"/>
          <w:numId w:val="47"/>
        </w:numPr>
        <w:suppressAutoHyphens w:val="0"/>
        <w:autoSpaceDE/>
        <w:autoSpaceDN/>
        <w:spacing w:line="276" w:lineRule="auto"/>
        <w:contextualSpacing/>
        <w:jc w:val="both"/>
        <w:textAlignment w:val="auto"/>
      </w:pPr>
      <w:r w:rsidRPr="00D97D8B">
        <w:t xml:space="preserve">W trakcie realizacji zamówienia Zamawiający uprawniony jest do wykonywania czynności kontrolnych wobec Wykonawcy odnośnie spełniania przez Wykonawcę lub podwykonawcę wymogu zatrudnienia na podstawie umowy o pracę osób wykonujących czynności kierowcy. Zamawiający uprawniony jest w szczególności do: </w:t>
      </w:r>
    </w:p>
    <w:p w14:paraId="27AC358C" w14:textId="77777777" w:rsidR="008334D1" w:rsidRPr="00D97D8B" w:rsidRDefault="008334D1" w:rsidP="008334D1">
      <w:pPr>
        <w:spacing w:line="276" w:lineRule="auto"/>
        <w:ind w:left="567"/>
        <w:jc w:val="both"/>
      </w:pPr>
      <w:r w:rsidRPr="00D97D8B">
        <w:t xml:space="preserve">- żądania oświadczeń i dokumentów w zakresie potwierdzenia spełniania ww. wymogów i dokonywania ich oceny, </w:t>
      </w:r>
    </w:p>
    <w:p w14:paraId="148EFCAD" w14:textId="77777777" w:rsidR="008334D1" w:rsidRPr="00D97D8B" w:rsidRDefault="008334D1" w:rsidP="008334D1">
      <w:pPr>
        <w:spacing w:line="276" w:lineRule="auto"/>
        <w:ind w:left="567"/>
        <w:jc w:val="both"/>
      </w:pPr>
      <w:r w:rsidRPr="00D97D8B">
        <w:t xml:space="preserve">- żądania wyjaśnień w przypadku wątpliwości w zakresie potwierdzania spełniania ww. wymogów, </w:t>
      </w:r>
    </w:p>
    <w:p w14:paraId="4C8030E5" w14:textId="77777777" w:rsidR="008334D1" w:rsidRPr="00D97D8B" w:rsidRDefault="008334D1" w:rsidP="008334D1">
      <w:pPr>
        <w:spacing w:line="276" w:lineRule="auto"/>
        <w:ind w:left="567"/>
        <w:jc w:val="both"/>
      </w:pPr>
      <w:r w:rsidRPr="00D97D8B">
        <w:t>- przeprowadzania kontroli na miejscu wykonywania świadczenia.</w:t>
      </w:r>
    </w:p>
    <w:p w14:paraId="6CE095EF" w14:textId="77777777" w:rsidR="008334D1" w:rsidRPr="00D97D8B" w:rsidRDefault="008334D1" w:rsidP="00433B79">
      <w:pPr>
        <w:pStyle w:val="Akapitzlist"/>
        <w:numPr>
          <w:ilvl w:val="1"/>
          <w:numId w:val="47"/>
        </w:numPr>
        <w:suppressAutoHyphens w:val="0"/>
        <w:autoSpaceDE/>
        <w:autoSpaceDN/>
        <w:spacing w:line="276" w:lineRule="auto"/>
        <w:contextualSpacing/>
        <w:jc w:val="both"/>
        <w:textAlignment w:val="auto"/>
      </w:pPr>
      <w:r w:rsidRPr="00D97D8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w:t>
      </w:r>
    </w:p>
    <w:p w14:paraId="7EE4DC5E" w14:textId="77777777" w:rsidR="008334D1" w:rsidRPr="00D97D8B" w:rsidRDefault="008334D1" w:rsidP="008334D1">
      <w:pPr>
        <w:spacing w:line="276" w:lineRule="auto"/>
        <w:ind w:left="567"/>
        <w:jc w:val="both"/>
      </w:pPr>
      <w:r w:rsidRPr="00D97D8B">
        <w:t>- kopie aktualnych umów o pracę, zanonimizowane w sposób zapewniający ochronę danych pracowników, zgodnie z przepisami ustawy z dnia 10 maja 2018 r. o ochronie danych osobowych (</w:t>
      </w:r>
      <w:r>
        <w:t xml:space="preserve">tj. </w:t>
      </w:r>
      <w:r w:rsidRPr="00D97D8B">
        <w:t>Dz. U. 201</w:t>
      </w:r>
      <w:r>
        <w:t>9 r.</w:t>
      </w:r>
      <w:r w:rsidRPr="00D97D8B">
        <w:t xml:space="preserve"> poz. </w:t>
      </w:r>
      <w:r>
        <w:t>1781</w:t>
      </w:r>
      <w:r w:rsidRPr="00D97D8B">
        <w:t xml:space="preserve">), zawierających informacje takie jak: datę zawarcia umowy, stanowisko, rodzaj umowy o pracę, wymiar etatu, potwierdzających, że czynności o których mowa wyżej, są wykonywane przez osoby zatrudnione na podstawie umowy o pracę, zgodnie z oświadczeniem wykonawcy/podwykonawcy. </w:t>
      </w:r>
    </w:p>
    <w:p w14:paraId="2CE70DBE" w14:textId="77777777" w:rsidR="008334D1" w:rsidRPr="00D97D8B" w:rsidRDefault="008334D1" w:rsidP="00433B79">
      <w:pPr>
        <w:pStyle w:val="Akapitzlist"/>
        <w:numPr>
          <w:ilvl w:val="1"/>
          <w:numId w:val="47"/>
        </w:numPr>
        <w:suppressAutoHyphens w:val="0"/>
        <w:autoSpaceDE/>
        <w:autoSpaceDN/>
        <w:spacing w:line="276" w:lineRule="auto"/>
        <w:contextualSpacing/>
        <w:jc w:val="both"/>
        <w:textAlignment w:val="auto"/>
      </w:pPr>
      <w:r w:rsidRPr="008D625A">
        <w:t xml:space="preserve">Z tytułu niespełnienia przez Wykonawcę lub podwykonawcę wymogu zatrudnienia na podstawie umowy o pracę osób wykonujących czynności Zamawiający przewiduje sankcję </w:t>
      </w:r>
      <w:r w:rsidRPr="008D625A">
        <w:lastRenderedPageBreak/>
        <w:t>w postaci obowiązku zapłaty przez Wykonawcę kary umownej w wysokości określonej umow</w:t>
      </w:r>
      <w:r>
        <w:t>ie</w:t>
      </w:r>
      <w:r w:rsidRPr="008D625A">
        <w:t xml:space="preserve">. </w:t>
      </w:r>
      <w:r w:rsidRPr="00D97D8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00EA1A48">
        <w:br/>
      </w:r>
      <w:r w:rsidRPr="00D97D8B">
        <w:t xml:space="preserve">na podstawie umowy o pracę osób wykonujących czynności. </w:t>
      </w:r>
    </w:p>
    <w:p w14:paraId="3706F4C9" w14:textId="77777777" w:rsidR="008334D1" w:rsidRPr="00D97D8B" w:rsidRDefault="008334D1" w:rsidP="00433B79">
      <w:pPr>
        <w:pStyle w:val="Akapitzlist"/>
        <w:numPr>
          <w:ilvl w:val="1"/>
          <w:numId w:val="47"/>
        </w:numPr>
        <w:suppressAutoHyphens w:val="0"/>
        <w:autoSpaceDE/>
        <w:autoSpaceDN/>
        <w:spacing w:line="276" w:lineRule="auto"/>
        <w:contextualSpacing/>
        <w:jc w:val="both"/>
        <w:textAlignment w:val="auto"/>
      </w:pPr>
      <w:r w:rsidRPr="00D97D8B">
        <w:t>W przypadku uzasadnionych wątpliwości co do przestrzegania wymogu, o którym mowa w art. 29 ust. 3a ustawy Pzp przez Wykonawcę lub podwykonawcę, Zamawiający może zwrócić się o przeprowadzenie kontroli przez organ do tego uprawniony</w:t>
      </w:r>
      <w:r>
        <w:t>.</w:t>
      </w:r>
    </w:p>
    <w:p w14:paraId="20E996CB" w14:textId="77777777" w:rsidR="009667BF" w:rsidRPr="009667BF" w:rsidRDefault="009667BF" w:rsidP="00EA1A48">
      <w:pPr>
        <w:pStyle w:val="Akapitzlist1"/>
        <w:ind w:left="360"/>
        <w:jc w:val="both"/>
        <w:rPr>
          <w:b/>
        </w:rPr>
      </w:pPr>
    </w:p>
    <w:p w14:paraId="3C4AA012" w14:textId="77777777" w:rsidR="009667BF" w:rsidRPr="009667BF" w:rsidRDefault="009667BF" w:rsidP="009667BF">
      <w:pPr>
        <w:jc w:val="both"/>
        <w:rPr>
          <w:rFonts w:eastAsia="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0B77CB7A"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15EBA078" w14:textId="77777777" w:rsidR="009667BF" w:rsidRPr="009667BF" w:rsidRDefault="009667BF" w:rsidP="009D19F6">
            <w:pPr>
              <w:ind w:left="709"/>
              <w:rPr>
                <w:rFonts w:cs="Times New Roman"/>
              </w:rPr>
            </w:pPr>
            <w:r w:rsidRPr="009667BF">
              <w:rPr>
                <w:rFonts w:eastAsia="TimesNewRomanPS-BoldItalicMT" w:cs="Times New Roman"/>
                <w:b/>
                <w:bCs/>
              </w:rPr>
              <w:t>ROZDZIAŁ 4. TERMIN WYKONANIA ZAMÓWIENIA</w:t>
            </w:r>
          </w:p>
        </w:tc>
      </w:tr>
    </w:tbl>
    <w:p w14:paraId="0DC5BD6C" w14:textId="77777777" w:rsidR="009667BF" w:rsidRPr="009667BF" w:rsidRDefault="009667BF" w:rsidP="009667BF">
      <w:pPr>
        <w:tabs>
          <w:tab w:val="left" w:pos="2292"/>
        </w:tabs>
        <w:ind w:left="1146" w:hanging="360"/>
        <w:jc w:val="both"/>
        <w:rPr>
          <w:rFonts w:eastAsia="Verdana" w:cs="Times New Roman"/>
        </w:rPr>
      </w:pPr>
    </w:p>
    <w:p w14:paraId="76009140" w14:textId="5C0CB334" w:rsidR="009667BF" w:rsidRPr="009667BF" w:rsidRDefault="009667BF" w:rsidP="009667BF">
      <w:pPr>
        <w:tabs>
          <w:tab w:val="left" w:pos="1146"/>
        </w:tabs>
        <w:jc w:val="both"/>
        <w:rPr>
          <w:rFonts w:eastAsia="Verdana-Bold" w:cs="Times New Roman"/>
        </w:rPr>
      </w:pPr>
      <w:r w:rsidRPr="009667BF">
        <w:rPr>
          <w:rFonts w:eastAsia="Verdana" w:cs="Times New Roman"/>
        </w:rPr>
        <w:t xml:space="preserve">Przedmiot zamówienia należy zrealizować </w:t>
      </w:r>
      <w:r w:rsidRPr="009667BF">
        <w:rPr>
          <w:rFonts w:eastAsia="Verdana-Bold" w:cs="Times New Roman"/>
        </w:rPr>
        <w:t xml:space="preserve">w terminie </w:t>
      </w:r>
      <w:r w:rsidR="00CB7A29">
        <w:rPr>
          <w:rFonts w:eastAsia="Verdana-Bold" w:cs="Times New Roman"/>
          <w:b/>
          <w:bCs/>
          <w:color w:val="00000A"/>
        </w:rPr>
        <w:t xml:space="preserve">od </w:t>
      </w:r>
      <w:r w:rsidR="00A176D5">
        <w:rPr>
          <w:rFonts w:eastAsia="Verdana-Bold" w:cs="Times New Roman"/>
          <w:b/>
          <w:bCs/>
          <w:color w:val="00000A"/>
        </w:rPr>
        <w:t>1 lutego</w:t>
      </w:r>
      <w:r w:rsidR="00CB7A29">
        <w:rPr>
          <w:rFonts w:eastAsia="Verdana-Bold" w:cs="Times New Roman"/>
          <w:b/>
          <w:bCs/>
          <w:color w:val="00000A"/>
        </w:rPr>
        <w:t xml:space="preserve"> 2020</w:t>
      </w:r>
      <w:r w:rsidRPr="009667BF">
        <w:rPr>
          <w:rFonts w:eastAsia="Verdana-Bold" w:cs="Times New Roman"/>
          <w:b/>
          <w:bCs/>
          <w:color w:val="00000A"/>
        </w:rPr>
        <w:t xml:space="preserve"> roku do </w:t>
      </w:r>
      <w:r w:rsidR="00161288">
        <w:rPr>
          <w:rFonts w:eastAsia="Verdana-Bold" w:cs="Times New Roman"/>
          <w:b/>
          <w:bCs/>
          <w:color w:val="00000A"/>
        </w:rPr>
        <w:t xml:space="preserve">31 grudnia </w:t>
      </w:r>
      <w:r w:rsidR="00CB7A29">
        <w:rPr>
          <w:rFonts w:eastAsia="Verdana-Bold" w:cs="Times New Roman"/>
          <w:b/>
          <w:bCs/>
          <w:color w:val="00000A"/>
        </w:rPr>
        <w:t>20</w:t>
      </w:r>
      <w:r w:rsidR="00161288">
        <w:rPr>
          <w:rFonts w:eastAsia="Verdana-Bold" w:cs="Times New Roman"/>
          <w:b/>
          <w:bCs/>
          <w:color w:val="00000A"/>
        </w:rPr>
        <w:t>20</w:t>
      </w:r>
      <w:r w:rsidR="00CB7A29">
        <w:rPr>
          <w:rFonts w:eastAsia="Verdana-Bold" w:cs="Times New Roman"/>
          <w:b/>
          <w:bCs/>
          <w:color w:val="00000A"/>
        </w:rPr>
        <w:t xml:space="preserve"> roku.</w:t>
      </w:r>
    </w:p>
    <w:p w14:paraId="0ED14D39" w14:textId="77777777" w:rsidR="009667BF" w:rsidRPr="009667BF" w:rsidRDefault="009667BF" w:rsidP="009667BF">
      <w:pPr>
        <w:tabs>
          <w:tab w:val="left" w:pos="1146"/>
        </w:tabs>
        <w:ind w:hanging="360"/>
        <w:rPr>
          <w:rFonts w:eastAsia="Verdana-Bold"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3467552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E8C38AF" w14:textId="77777777" w:rsidR="009667BF" w:rsidRPr="009667BF" w:rsidRDefault="009667BF" w:rsidP="008536AC">
            <w:pPr>
              <w:pStyle w:val="Tekstpodstawowy"/>
              <w:spacing w:after="0"/>
              <w:ind w:left="705" w:hanging="705"/>
              <w:jc w:val="center"/>
            </w:pPr>
            <w:r w:rsidRPr="009667BF">
              <w:rPr>
                <w:rFonts w:eastAsia="TimesNewRomanPS-BoldItalicMT"/>
                <w:b/>
                <w:bCs/>
              </w:rPr>
              <w:t xml:space="preserve">ROZDZIAŁ 5. </w:t>
            </w:r>
            <w:r>
              <w:rPr>
                <w:rFonts w:eastAsia="TimesNewRomanPS-BoldItalicMT"/>
                <w:b/>
                <w:bCs/>
              </w:rPr>
              <w:t>WARUNKI UDZIAŁU W POSTĘPOWANIU</w:t>
            </w:r>
          </w:p>
        </w:tc>
      </w:tr>
    </w:tbl>
    <w:p w14:paraId="7B3AD996" w14:textId="77777777" w:rsidR="009667BF" w:rsidRPr="009667BF" w:rsidRDefault="009667BF" w:rsidP="009667BF">
      <w:pPr>
        <w:tabs>
          <w:tab w:val="left" w:pos="2292"/>
        </w:tabs>
        <w:ind w:left="1146" w:hanging="360"/>
        <w:jc w:val="both"/>
        <w:rPr>
          <w:rFonts w:eastAsia="Verdana" w:cs="Times New Roman"/>
        </w:rPr>
      </w:pPr>
    </w:p>
    <w:p w14:paraId="1BBA4B93" w14:textId="77777777" w:rsidR="009667BF" w:rsidRPr="009667BF" w:rsidRDefault="009667BF" w:rsidP="008536AC">
      <w:pPr>
        <w:widowControl/>
        <w:autoSpaceDN/>
        <w:jc w:val="both"/>
        <w:textAlignment w:val="auto"/>
        <w:rPr>
          <w:rFonts w:eastAsia="Times New Roman" w:cs="Times New Roman"/>
          <w:b/>
          <w:bCs/>
        </w:rPr>
      </w:pPr>
      <w:r w:rsidRPr="009667BF">
        <w:rPr>
          <w:rFonts w:eastAsia="Times New Roman" w:cs="Times New Roman"/>
        </w:rPr>
        <w:t>O udzielenie niniejszego zamówienia mogą ubiegać się wykonawcy, którzy spełniają warunki udziału w postępowaniu dotyczące:</w:t>
      </w:r>
    </w:p>
    <w:p w14:paraId="54F21873" w14:textId="77777777" w:rsidR="009667BF" w:rsidRPr="009667BF" w:rsidRDefault="009667BF" w:rsidP="00433B79">
      <w:pPr>
        <w:widowControl/>
        <w:numPr>
          <w:ilvl w:val="0"/>
          <w:numId w:val="44"/>
        </w:numPr>
        <w:autoSpaceDN/>
        <w:jc w:val="both"/>
        <w:textAlignment w:val="auto"/>
        <w:rPr>
          <w:rFonts w:eastAsia="Times New Roman" w:cs="Times New Roman"/>
          <w:color w:val="00000A"/>
        </w:rPr>
      </w:pPr>
      <w:r w:rsidRPr="009667BF">
        <w:rPr>
          <w:rFonts w:eastAsia="Times New Roman" w:cs="Times New Roman"/>
          <w:b/>
          <w:bCs/>
        </w:rPr>
        <w:t>posiadania uprawnień do wykonywania określonej działalności lub czynności, jeżeli przepisy prawa nakładają obowiązek ich posiadania:</w:t>
      </w:r>
    </w:p>
    <w:p w14:paraId="66A0C9A5" w14:textId="77777777" w:rsidR="009667BF" w:rsidRPr="009667BF" w:rsidRDefault="009667BF" w:rsidP="008536AC">
      <w:pPr>
        <w:widowControl/>
        <w:numPr>
          <w:ilvl w:val="0"/>
          <w:numId w:val="35"/>
        </w:numPr>
        <w:autoSpaceDN/>
        <w:jc w:val="both"/>
        <w:textAlignment w:val="auto"/>
        <w:rPr>
          <w:rFonts w:eastAsia="Times New Roman" w:cs="Times New Roman"/>
          <w:color w:val="00000A"/>
        </w:rPr>
      </w:pPr>
      <w:r w:rsidRPr="009667BF">
        <w:rPr>
          <w:rFonts w:eastAsia="Times New Roman" w:cs="Times New Roman"/>
          <w:color w:val="00000A"/>
        </w:rPr>
        <w:t>posiadają wpis do rejestru działalności regulowanej w zakresie odbierania odpadów komunalnych od właścicieli nieruchomości z terenu Gminy Chodów, zgodnie z wymogami ustawy z dnia 13 września 1996</w:t>
      </w:r>
      <w:r w:rsidR="00CB7A29">
        <w:rPr>
          <w:rFonts w:eastAsia="Times New Roman" w:cs="Times New Roman"/>
          <w:color w:val="00000A"/>
        </w:rPr>
        <w:t xml:space="preserve"> </w:t>
      </w:r>
      <w:r w:rsidRPr="009667BF">
        <w:rPr>
          <w:rFonts w:eastAsia="Times New Roman" w:cs="Times New Roman"/>
          <w:color w:val="00000A"/>
        </w:rPr>
        <w:t>r. o utrzymaniu czystości i porządku w gminach (</w:t>
      </w:r>
      <w:r w:rsidR="00CB7A29">
        <w:rPr>
          <w:rFonts w:eastAsia="Times New Roman" w:cs="Times New Roman"/>
          <w:color w:val="00000A"/>
        </w:rPr>
        <w:t>tj. Dz. U. z 2019 r. poz. 2010</w:t>
      </w:r>
      <w:r w:rsidRPr="009667BF">
        <w:rPr>
          <w:rFonts w:eastAsia="Times New Roman" w:cs="Times New Roman"/>
          <w:color w:val="00000A"/>
        </w:rPr>
        <w:t>);</w:t>
      </w:r>
    </w:p>
    <w:p w14:paraId="41649EED" w14:textId="77777777" w:rsidR="009667BF" w:rsidRPr="009667BF" w:rsidRDefault="009667BF" w:rsidP="008536AC">
      <w:pPr>
        <w:widowControl/>
        <w:numPr>
          <w:ilvl w:val="0"/>
          <w:numId w:val="35"/>
        </w:numPr>
        <w:autoSpaceDN/>
        <w:jc w:val="both"/>
        <w:textAlignment w:val="auto"/>
        <w:rPr>
          <w:rFonts w:eastAsia="Times New Roman" w:cs="Times New Roman"/>
          <w:u w:val="single"/>
        </w:rPr>
      </w:pPr>
      <w:r w:rsidRPr="009667BF">
        <w:rPr>
          <w:rFonts w:eastAsia="Times New Roman" w:cs="Times New Roman"/>
          <w:color w:val="00000A"/>
        </w:rPr>
        <w:t>spełniają warunki określone w Rozporządzeniu Ministra Środowiska z 11 stycznia 2013</w:t>
      </w:r>
      <w:r w:rsidR="00CB7A29">
        <w:rPr>
          <w:rFonts w:eastAsia="Times New Roman" w:cs="Times New Roman"/>
          <w:color w:val="00000A"/>
        </w:rPr>
        <w:t xml:space="preserve"> </w:t>
      </w:r>
      <w:r w:rsidRPr="009667BF">
        <w:rPr>
          <w:rFonts w:eastAsia="Times New Roman" w:cs="Times New Roman"/>
          <w:color w:val="00000A"/>
        </w:rPr>
        <w:t>r. w sprawie szczegółowych wymagań w zakresie odbierania odpadów komunalnych od właścicieli nieruchomości (Dz. U. z 2013 poz.122);</w:t>
      </w:r>
    </w:p>
    <w:p w14:paraId="4C31B7B9" w14:textId="77777777" w:rsidR="009667BF" w:rsidRPr="009667BF" w:rsidRDefault="009667BF" w:rsidP="009667BF">
      <w:pPr>
        <w:jc w:val="both"/>
        <w:rPr>
          <w:rFonts w:eastAsia="Times New Roman" w:cs="Times New Roman"/>
          <w:color w:val="00000A"/>
        </w:rPr>
      </w:pPr>
      <w:r w:rsidRPr="009667BF">
        <w:rPr>
          <w:rFonts w:eastAsia="Times New Roman" w:cs="Times New Roman"/>
          <w:u w:val="single"/>
        </w:rPr>
        <w:t>W celu potwierdzenia spełnienia ww. warunków należy przedłożyć:</w:t>
      </w:r>
    </w:p>
    <w:p w14:paraId="2A6214F1" w14:textId="77777777" w:rsidR="009667BF" w:rsidRPr="009667BF" w:rsidRDefault="009667BF" w:rsidP="008536AC">
      <w:pPr>
        <w:widowControl/>
        <w:numPr>
          <w:ilvl w:val="0"/>
          <w:numId w:val="36"/>
        </w:numPr>
        <w:autoSpaceDN/>
        <w:jc w:val="both"/>
        <w:textAlignment w:val="auto"/>
        <w:rPr>
          <w:rFonts w:eastAsia="Times New Roman" w:cs="Times New Roman"/>
          <w:color w:val="00000A"/>
        </w:rPr>
      </w:pPr>
      <w:r w:rsidRPr="009667BF">
        <w:rPr>
          <w:rFonts w:eastAsia="Times New Roman" w:cs="Times New Roman"/>
          <w:color w:val="00000A"/>
        </w:rPr>
        <w:t>dokument potwierdzający posiadanie uprawnień do wykonywania działalności - kserokopia zezwolenia na prowadzenie działalności w zakresie transportu wydanego przez właściwy organ zgodnie z ustawą o odpadach,</w:t>
      </w:r>
    </w:p>
    <w:p w14:paraId="0FCA2823" w14:textId="77777777" w:rsidR="009667BF" w:rsidRPr="009667BF" w:rsidRDefault="009667BF" w:rsidP="008536AC">
      <w:pPr>
        <w:widowControl/>
        <w:numPr>
          <w:ilvl w:val="0"/>
          <w:numId w:val="36"/>
        </w:numPr>
        <w:autoSpaceDN/>
        <w:jc w:val="both"/>
        <w:textAlignment w:val="auto"/>
        <w:rPr>
          <w:rFonts w:cs="Times New Roman"/>
          <w:color w:val="00000A"/>
        </w:rPr>
      </w:pPr>
      <w:r w:rsidRPr="009667BF">
        <w:rPr>
          <w:rFonts w:eastAsia="Times New Roman" w:cs="Times New Roman"/>
          <w:color w:val="00000A"/>
        </w:rPr>
        <w:t>d</w:t>
      </w:r>
      <w:r w:rsidRPr="009667BF">
        <w:rPr>
          <w:rFonts w:cs="Times New Roman"/>
          <w:color w:val="00000A"/>
        </w:rPr>
        <w:t>okument potwierdzający posiadanie uprawnień do wykonywania działalności - kserokopia zaświadczenia z rejestru zbierających zużyty sprzęt elektryczny i elektroniczny prowadzonego przez Głównego Inspektora Ochrony Środowiska zgodnie z ustawą o zużytym sprzęcie elektrycznym i elektronicznym;</w:t>
      </w:r>
    </w:p>
    <w:p w14:paraId="59727E3C" w14:textId="77777777" w:rsidR="009667BF" w:rsidRPr="009667BF" w:rsidRDefault="009667BF" w:rsidP="008536AC">
      <w:pPr>
        <w:widowControl/>
        <w:numPr>
          <w:ilvl w:val="0"/>
          <w:numId w:val="36"/>
        </w:numPr>
        <w:autoSpaceDN/>
        <w:jc w:val="both"/>
        <w:textAlignment w:val="auto"/>
        <w:rPr>
          <w:rFonts w:cs="Times New Roman"/>
          <w:b/>
          <w:bCs/>
        </w:rPr>
      </w:pPr>
      <w:r w:rsidRPr="009667BF">
        <w:rPr>
          <w:rFonts w:cs="Times New Roman"/>
          <w:color w:val="00000A"/>
        </w:rPr>
        <w:t>d</w:t>
      </w:r>
      <w:r w:rsidRPr="009667BF">
        <w:rPr>
          <w:rFonts w:eastAsia="Times New Roman" w:cs="Times New Roman"/>
          <w:color w:val="00000A"/>
        </w:rPr>
        <w:t>okument potwierdzający posiadanie uprawnień do wykonywania działalności – kserokopia aktualnego zezwolenia na prowadzenie działalno</w:t>
      </w:r>
      <w:r w:rsidRPr="009667BF">
        <w:rPr>
          <w:rFonts w:eastAsia="TimesNewRoman" w:cs="Times New Roman"/>
          <w:color w:val="00000A"/>
        </w:rPr>
        <w:t>ś</w:t>
      </w:r>
      <w:r w:rsidRPr="009667BF">
        <w:rPr>
          <w:rFonts w:eastAsia="Times New Roman" w:cs="Times New Roman"/>
          <w:color w:val="00000A"/>
        </w:rPr>
        <w:t>ci w zakresie odzysku lub unieszkodliwiania odpadów komunalnych lub gotowo</w:t>
      </w:r>
      <w:r w:rsidRPr="009667BF">
        <w:rPr>
          <w:rFonts w:eastAsia="TimesNewRoman" w:cs="Times New Roman"/>
          <w:color w:val="00000A"/>
        </w:rPr>
        <w:t xml:space="preserve">ść </w:t>
      </w:r>
      <w:r w:rsidRPr="009667BF">
        <w:rPr>
          <w:rFonts w:eastAsia="Times New Roman" w:cs="Times New Roman"/>
          <w:color w:val="00000A"/>
        </w:rPr>
        <w:t>przyj</w:t>
      </w:r>
      <w:r w:rsidRPr="009667BF">
        <w:rPr>
          <w:rFonts w:eastAsia="TimesNewRoman" w:cs="Times New Roman"/>
          <w:color w:val="00000A"/>
        </w:rPr>
        <w:t>ę</w:t>
      </w:r>
      <w:r w:rsidRPr="009667BF">
        <w:rPr>
          <w:rFonts w:eastAsia="Times New Roman" w:cs="Times New Roman"/>
          <w:color w:val="00000A"/>
        </w:rPr>
        <w:t>cia odpadów komunalnych przez przedsi</w:t>
      </w:r>
      <w:r w:rsidRPr="009667BF">
        <w:rPr>
          <w:rFonts w:eastAsia="TimesNewRoman" w:cs="Times New Roman"/>
          <w:color w:val="00000A"/>
        </w:rPr>
        <w:t>ę</w:t>
      </w:r>
      <w:r w:rsidRPr="009667BF">
        <w:rPr>
          <w:rFonts w:eastAsia="Times New Roman" w:cs="Times New Roman"/>
          <w:color w:val="00000A"/>
        </w:rPr>
        <w:t>biorc</w:t>
      </w:r>
      <w:r w:rsidRPr="009667BF">
        <w:rPr>
          <w:rFonts w:eastAsia="TimesNewRoman" w:cs="Times New Roman"/>
          <w:color w:val="00000A"/>
        </w:rPr>
        <w:t xml:space="preserve">ę </w:t>
      </w:r>
      <w:r w:rsidRPr="009667BF">
        <w:rPr>
          <w:rFonts w:eastAsia="Times New Roman" w:cs="Times New Roman"/>
          <w:color w:val="00000A"/>
        </w:rPr>
        <w:t>prowadz</w:t>
      </w:r>
      <w:r w:rsidRPr="009667BF">
        <w:rPr>
          <w:rFonts w:eastAsia="TimesNewRoman" w:cs="Times New Roman"/>
          <w:color w:val="00000A"/>
        </w:rPr>
        <w:t>ą</w:t>
      </w:r>
      <w:r w:rsidRPr="009667BF">
        <w:rPr>
          <w:rFonts w:eastAsia="Times New Roman" w:cs="Times New Roman"/>
          <w:color w:val="00000A"/>
        </w:rPr>
        <w:t>cego działalno</w:t>
      </w:r>
      <w:r w:rsidRPr="009667BF">
        <w:rPr>
          <w:rFonts w:eastAsia="TimesNewRoman" w:cs="Times New Roman"/>
          <w:color w:val="00000A"/>
        </w:rPr>
        <w:t xml:space="preserve">ść </w:t>
      </w:r>
      <w:r w:rsidRPr="009667BF">
        <w:rPr>
          <w:rFonts w:eastAsia="Times New Roman" w:cs="Times New Roman"/>
          <w:color w:val="00000A"/>
        </w:rPr>
        <w:t>w zakresie odzysku lub unieszkodliwiania odpadów. Miejsca odzysku lub unieszkodliwiania odpadów, o których mowa wy</w:t>
      </w:r>
      <w:r w:rsidRPr="009667BF">
        <w:rPr>
          <w:rFonts w:eastAsia="TimesNewRoman" w:cs="Times New Roman"/>
          <w:color w:val="00000A"/>
        </w:rPr>
        <w:t>ż</w:t>
      </w:r>
      <w:r w:rsidRPr="009667BF">
        <w:rPr>
          <w:rFonts w:eastAsia="Times New Roman" w:cs="Times New Roman"/>
          <w:color w:val="00000A"/>
        </w:rPr>
        <w:t>ej powinny spełnia</w:t>
      </w:r>
      <w:r w:rsidRPr="009667BF">
        <w:rPr>
          <w:rFonts w:eastAsia="TimesNewRoman" w:cs="Times New Roman"/>
          <w:color w:val="00000A"/>
        </w:rPr>
        <w:t xml:space="preserve">ć </w:t>
      </w:r>
      <w:r w:rsidRPr="009667BF">
        <w:rPr>
          <w:rFonts w:eastAsia="Times New Roman" w:cs="Times New Roman"/>
          <w:color w:val="00000A"/>
        </w:rPr>
        <w:t>warunki okre</w:t>
      </w:r>
      <w:r w:rsidRPr="009667BF">
        <w:rPr>
          <w:rFonts w:eastAsia="TimesNewRoman" w:cs="Times New Roman"/>
          <w:color w:val="00000A"/>
        </w:rPr>
        <w:t>ś</w:t>
      </w:r>
      <w:r w:rsidRPr="009667BF">
        <w:rPr>
          <w:rFonts w:eastAsia="Times New Roman" w:cs="Times New Roman"/>
          <w:color w:val="00000A"/>
        </w:rPr>
        <w:t>lone w ustawie z dnia 14 grudnia 2012 r. o odpadach i ustawie z dnia 13 wrze</w:t>
      </w:r>
      <w:r w:rsidRPr="009667BF">
        <w:rPr>
          <w:rFonts w:eastAsia="TimesNewRoman" w:cs="Times New Roman"/>
          <w:color w:val="00000A"/>
        </w:rPr>
        <w:t>ś</w:t>
      </w:r>
      <w:r w:rsidRPr="009667BF">
        <w:rPr>
          <w:rFonts w:eastAsia="Times New Roman" w:cs="Times New Roman"/>
          <w:color w:val="00000A"/>
        </w:rPr>
        <w:t>nia 1996 r. o utrzymaniu czysto</w:t>
      </w:r>
      <w:r w:rsidRPr="009667BF">
        <w:rPr>
          <w:rFonts w:eastAsia="TimesNewRoman" w:cs="Times New Roman"/>
          <w:color w:val="00000A"/>
        </w:rPr>
        <w:t>ś</w:t>
      </w:r>
      <w:r w:rsidRPr="009667BF">
        <w:rPr>
          <w:rFonts w:eastAsia="Times New Roman" w:cs="Times New Roman"/>
          <w:color w:val="00000A"/>
        </w:rPr>
        <w:t>ci i porz</w:t>
      </w:r>
      <w:r w:rsidRPr="009667BF">
        <w:rPr>
          <w:rFonts w:eastAsia="TimesNewRoman" w:cs="Times New Roman"/>
          <w:color w:val="00000A"/>
        </w:rPr>
        <w:t>ą</w:t>
      </w:r>
      <w:r w:rsidR="00825AC7">
        <w:rPr>
          <w:rFonts w:eastAsia="Times New Roman" w:cs="Times New Roman"/>
          <w:color w:val="00000A"/>
        </w:rPr>
        <w:t>dku  w gminach(tj. Dz. U. z 2019 r. poz. 730 ze zm.)</w:t>
      </w:r>
    </w:p>
    <w:p w14:paraId="1861B47E" w14:textId="77777777" w:rsidR="009667BF" w:rsidRPr="009667BF" w:rsidRDefault="009667BF" w:rsidP="00433B79">
      <w:pPr>
        <w:widowControl/>
        <w:numPr>
          <w:ilvl w:val="0"/>
          <w:numId w:val="44"/>
        </w:numPr>
        <w:autoSpaceDN/>
        <w:jc w:val="both"/>
        <w:textAlignment w:val="auto"/>
        <w:rPr>
          <w:rFonts w:cs="Times New Roman"/>
        </w:rPr>
      </w:pPr>
      <w:r w:rsidRPr="009667BF">
        <w:rPr>
          <w:rFonts w:cs="Times New Roman"/>
          <w:b/>
          <w:bCs/>
        </w:rPr>
        <w:t xml:space="preserve">posiadania wiedzy i doświadczenia, tj. wykaz wykonanych a w przypadku świadczeń okresowych lub ciągłych również wykonywanych, głównych dostaw lub usług, w okresie ostatnich trzech lat przed upływem terminu składania ofert, a jeżeli okres prowadzenia działalności jest krótszy - w tym okresie, wraz z podaniem </w:t>
      </w:r>
      <w:r w:rsidRPr="009667BF">
        <w:rPr>
          <w:rFonts w:cs="Times New Roman"/>
          <w:b/>
          <w:bCs/>
        </w:rPr>
        <w:lastRenderedPageBreak/>
        <w:t>ich wartości, przedmiotu, dat wykonania i podmiotów, na rzecz których dostawę lub usługi zostały wykonane oraz z załączeniem dowodów czy zostały wykonane lub są wykonywane należycie. W celu potwierdzenie spełnienia tego warunku Wykonawca składa dokumenty (np. referencje) potwierdzające, że wykonał lub wykonuje:</w:t>
      </w:r>
    </w:p>
    <w:p w14:paraId="77560070" w14:textId="77777777" w:rsidR="009667BF" w:rsidRPr="009667BF" w:rsidRDefault="009667BF" w:rsidP="00DD056C">
      <w:pPr>
        <w:ind w:hanging="360"/>
        <w:jc w:val="both"/>
        <w:rPr>
          <w:rFonts w:cs="Times New Roman"/>
        </w:rPr>
      </w:pPr>
      <w:r w:rsidRPr="009667BF">
        <w:rPr>
          <w:rFonts w:cs="Times New Roman"/>
        </w:rPr>
        <w:t>-  co najmniej dwie usługi odbioru odpadów komunalnych, z których każda:</w:t>
      </w:r>
    </w:p>
    <w:p w14:paraId="395BD182" w14:textId="77777777" w:rsidR="009667BF" w:rsidRPr="009667BF" w:rsidRDefault="009667BF" w:rsidP="00DD056C">
      <w:pPr>
        <w:widowControl/>
        <w:numPr>
          <w:ilvl w:val="1"/>
          <w:numId w:val="37"/>
        </w:numPr>
        <w:suppressAutoHyphens w:val="0"/>
        <w:autoSpaceDN/>
        <w:jc w:val="both"/>
        <w:textAlignment w:val="auto"/>
        <w:rPr>
          <w:rFonts w:cs="Times New Roman"/>
        </w:rPr>
      </w:pPr>
      <w:r w:rsidRPr="009667BF">
        <w:rPr>
          <w:rFonts w:cs="Times New Roman"/>
        </w:rPr>
        <w:t>świadczona była w sposób ciągły (nieprzerwanie) przez okres min. 6 miesięcy;</w:t>
      </w:r>
    </w:p>
    <w:p w14:paraId="128135C8" w14:textId="77777777" w:rsidR="009667BF" w:rsidRPr="009667BF" w:rsidRDefault="009667BF" w:rsidP="00DD056C">
      <w:pPr>
        <w:widowControl/>
        <w:numPr>
          <w:ilvl w:val="1"/>
          <w:numId w:val="37"/>
        </w:numPr>
        <w:suppressAutoHyphens w:val="0"/>
        <w:autoSpaceDN/>
        <w:jc w:val="both"/>
        <w:textAlignment w:val="auto"/>
        <w:rPr>
          <w:rFonts w:cs="Times New Roman"/>
        </w:rPr>
      </w:pPr>
      <w:r w:rsidRPr="009667BF">
        <w:rPr>
          <w:rFonts w:cs="Times New Roman"/>
        </w:rPr>
        <w:t>obejmowała odbiór odpadów z obszaru zamieszkałego przez min.  3 000 osób;</w:t>
      </w:r>
    </w:p>
    <w:p w14:paraId="01F8ED10" w14:textId="77777777" w:rsidR="009667BF" w:rsidRPr="009667BF" w:rsidRDefault="009667BF" w:rsidP="00DD056C">
      <w:pPr>
        <w:suppressAutoHyphens w:val="0"/>
        <w:jc w:val="both"/>
        <w:rPr>
          <w:rFonts w:cs="Times New Roman"/>
        </w:rPr>
      </w:pPr>
      <w:r w:rsidRPr="009667BF">
        <w:rPr>
          <w:rFonts w:cs="Times New Roman"/>
        </w:rPr>
        <w:t>-  co najmniej dwie usługi odbioru odpadów segregowanych, z których każda:</w:t>
      </w:r>
    </w:p>
    <w:p w14:paraId="45AB2327" w14:textId="77777777" w:rsidR="009667BF" w:rsidRPr="009667BF" w:rsidRDefault="009667BF" w:rsidP="00DD056C">
      <w:pPr>
        <w:widowControl/>
        <w:numPr>
          <w:ilvl w:val="1"/>
          <w:numId w:val="38"/>
        </w:numPr>
        <w:suppressAutoHyphens w:val="0"/>
        <w:autoSpaceDN/>
        <w:jc w:val="both"/>
        <w:textAlignment w:val="auto"/>
        <w:rPr>
          <w:rFonts w:eastAsia="Times New Roman" w:cs="Times New Roman"/>
        </w:rPr>
      </w:pPr>
      <w:r w:rsidRPr="009667BF">
        <w:rPr>
          <w:rFonts w:cs="Times New Roman"/>
        </w:rPr>
        <w:t>świadczona była w sposób ciągły (nieprzerwanie) przez okres min. 6 miesięcy;</w:t>
      </w:r>
    </w:p>
    <w:p w14:paraId="51706CAE" w14:textId="77777777" w:rsidR="009667BF" w:rsidRPr="009667BF" w:rsidRDefault="009667BF" w:rsidP="00DD056C">
      <w:pPr>
        <w:widowControl/>
        <w:numPr>
          <w:ilvl w:val="1"/>
          <w:numId w:val="38"/>
        </w:numPr>
        <w:suppressAutoHyphens w:val="0"/>
        <w:autoSpaceDN/>
        <w:jc w:val="both"/>
        <w:textAlignment w:val="auto"/>
        <w:rPr>
          <w:rFonts w:eastAsia="Times New Roman" w:cs="Times New Roman"/>
          <w:b/>
          <w:bCs/>
        </w:rPr>
      </w:pPr>
      <w:r w:rsidRPr="009667BF">
        <w:rPr>
          <w:rFonts w:eastAsia="Times New Roman" w:cs="Times New Roman"/>
        </w:rPr>
        <w:t>obejmowała selektywną zbiórkę odpadów z obszaru zamieszkałego przez min. 3 000 osób;</w:t>
      </w:r>
    </w:p>
    <w:p w14:paraId="61063410" w14:textId="77777777" w:rsidR="009667BF" w:rsidRPr="009667BF" w:rsidRDefault="009667BF" w:rsidP="00433B79">
      <w:pPr>
        <w:widowControl/>
        <w:numPr>
          <w:ilvl w:val="0"/>
          <w:numId w:val="44"/>
        </w:numPr>
        <w:autoSpaceDN/>
        <w:jc w:val="both"/>
        <w:textAlignment w:val="auto"/>
        <w:rPr>
          <w:rFonts w:eastAsia="Times New Roman" w:cs="Times New Roman"/>
          <w:b/>
          <w:bCs/>
        </w:rPr>
      </w:pPr>
      <w:r w:rsidRPr="009667BF">
        <w:rPr>
          <w:rFonts w:eastAsia="Times New Roman" w:cs="Times New Roman"/>
          <w:b/>
          <w:bCs/>
        </w:rPr>
        <w:t>dysponowania odpowiednim potencjałem technicznym niezbędnym do wykonania zamówienia:</w:t>
      </w:r>
    </w:p>
    <w:p w14:paraId="46083662" w14:textId="77777777" w:rsidR="009667BF" w:rsidRPr="009667BF" w:rsidRDefault="009667BF" w:rsidP="00433B79">
      <w:pPr>
        <w:widowControl/>
        <w:numPr>
          <w:ilvl w:val="0"/>
          <w:numId w:val="45"/>
        </w:numPr>
        <w:autoSpaceDN/>
        <w:jc w:val="both"/>
        <w:textAlignment w:val="auto"/>
        <w:rPr>
          <w:rFonts w:eastAsia="Times New Roman" w:cs="Times New Roman"/>
        </w:rPr>
      </w:pPr>
      <w:r w:rsidRPr="009667BF">
        <w:rPr>
          <w:rFonts w:eastAsia="Times New Roman" w:cs="Times New Roman"/>
          <w:b/>
          <w:bCs/>
        </w:rPr>
        <w:t xml:space="preserve"> potencjał techniczny</w:t>
      </w:r>
      <w:r w:rsidRPr="009667BF">
        <w:rPr>
          <w:rFonts w:eastAsia="Times New Roman" w:cs="Times New Roman"/>
        </w:rPr>
        <w:t>: warunek uzna się za spełniony jeżeli Wykonawca wykaże, że dysponuje następującymi narzędziami  i urządzeniami:</w:t>
      </w:r>
    </w:p>
    <w:p w14:paraId="441B2F02"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 xml:space="preserve">bazą magazynowo-transportową usytuowaną na terenie Gminy Chodów, lub w odległości nie większej niż </w:t>
      </w:r>
      <w:r w:rsidR="00B70DA6">
        <w:rPr>
          <w:rFonts w:eastAsia="Times New Roman" w:cs="Times New Roman"/>
        </w:rPr>
        <w:t>60</w:t>
      </w:r>
      <w:r w:rsidRPr="009667BF">
        <w:rPr>
          <w:rFonts w:eastAsia="Times New Roman" w:cs="Times New Roman"/>
        </w:rPr>
        <w:t xml:space="preserve"> km od granicy Gminy Chodów, na terenie do którego posiada tytuł prawny,</w:t>
      </w:r>
    </w:p>
    <w:p w14:paraId="61E73EA9"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co najmniej dwoma pojazdami przystosowanymi do odbierania zmieszanych odpadów komunalnych,</w:t>
      </w:r>
    </w:p>
    <w:p w14:paraId="7F5BB88D"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co najmniej dwoma pojazdami przystosowanymi do odbierania selektywnie zebranych odpadów komunalnych,</w:t>
      </w:r>
    </w:p>
    <w:p w14:paraId="7CC3ED48"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co najmniej jednym pojazdem do odbierania odpadów bez funkcji kompaktującej,</w:t>
      </w:r>
    </w:p>
    <w:p w14:paraId="0372F14D" w14:textId="37E316CB" w:rsidR="009667BF" w:rsidRPr="009667BF" w:rsidRDefault="009667BF" w:rsidP="008536AC">
      <w:pPr>
        <w:widowControl/>
        <w:numPr>
          <w:ilvl w:val="0"/>
          <w:numId w:val="39"/>
        </w:numPr>
        <w:autoSpaceDN/>
        <w:jc w:val="both"/>
        <w:textAlignment w:val="auto"/>
        <w:rPr>
          <w:rFonts w:eastAsia="Times New Roman" w:cs="Times New Roman"/>
          <w:b/>
          <w:bCs/>
        </w:rPr>
      </w:pPr>
      <w:r w:rsidRPr="009667BF">
        <w:rPr>
          <w:rFonts w:eastAsia="Times New Roman" w:cs="Times New Roman"/>
        </w:rPr>
        <w:t xml:space="preserve">pojazdami </w:t>
      </w:r>
      <w:r w:rsidR="00A176D5">
        <w:rPr>
          <w:rFonts w:eastAsia="Times New Roman" w:cs="Times New Roman"/>
        </w:rPr>
        <w:t>trwale i czytelnie oznakowanymi</w:t>
      </w:r>
      <w:r w:rsidRPr="009667BF">
        <w:rPr>
          <w:rFonts w:eastAsia="Times New Roman" w:cs="Times New Roman"/>
        </w:rPr>
        <w:t xml:space="preserve"> w widocznym miejscu, nazwą oraz danymi adresowymi i numerem telefonu podmiotu odbierającego odpady komunalne od właścicieli nieruchomości.</w:t>
      </w:r>
    </w:p>
    <w:p w14:paraId="6B9FBA1D" w14:textId="77777777" w:rsidR="009667BF" w:rsidRPr="009667BF" w:rsidRDefault="009667BF" w:rsidP="00433B79">
      <w:pPr>
        <w:widowControl/>
        <w:numPr>
          <w:ilvl w:val="0"/>
          <w:numId w:val="44"/>
        </w:numPr>
        <w:autoSpaceDN/>
        <w:jc w:val="both"/>
        <w:textAlignment w:val="auto"/>
        <w:rPr>
          <w:rFonts w:eastAsia="Times New Roman" w:cs="Times New Roman"/>
        </w:rPr>
      </w:pPr>
      <w:r w:rsidRPr="009667BF">
        <w:rPr>
          <w:rFonts w:eastAsia="Times New Roman" w:cs="Times New Roman"/>
          <w:b/>
          <w:bCs/>
        </w:rPr>
        <w:t xml:space="preserve"> sytuacji ekonomicznej i finansowej,</w:t>
      </w:r>
    </w:p>
    <w:p w14:paraId="69B3CBA4" w14:textId="77777777" w:rsidR="009667BF" w:rsidRPr="00825AC7" w:rsidRDefault="009667BF" w:rsidP="009667BF">
      <w:pPr>
        <w:ind w:hanging="360"/>
        <w:jc w:val="both"/>
        <w:rPr>
          <w:rFonts w:eastAsia="Times New Roman" w:cs="Times New Roman"/>
        </w:rPr>
      </w:pPr>
      <w:r w:rsidRPr="00825AC7">
        <w:rPr>
          <w:rFonts w:eastAsia="Times New Roman" w:cs="Times New Roman"/>
        </w:rPr>
        <w:t>Warunek zostanie spełniony, jeżeli:</w:t>
      </w:r>
    </w:p>
    <w:p w14:paraId="31983C01" w14:textId="6A7D901C" w:rsidR="009667BF" w:rsidRPr="00825AC7" w:rsidRDefault="009667BF" w:rsidP="008536AC">
      <w:pPr>
        <w:widowControl/>
        <w:numPr>
          <w:ilvl w:val="0"/>
          <w:numId w:val="40"/>
        </w:numPr>
        <w:autoSpaceDN/>
        <w:jc w:val="both"/>
        <w:textAlignment w:val="auto"/>
        <w:rPr>
          <w:rFonts w:cs="Times New Roman"/>
        </w:rPr>
      </w:pPr>
      <w:r w:rsidRPr="00825AC7">
        <w:rPr>
          <w:rFonts w:eastAsia="Times New Roman" w:cs="Times New Roman"/>
        </w:rPr>
        <w:t xml:space="preserve">posiada ubezpieczenie od odpowiedzialności cywilnej w zakresie prowadzonej działalności zgodnie z przedmiotem niniejszego zamówienia w wysokości nie mniejszej niż </w:t>
      </w:r>
      <w:r w:rsidR="00A176D5">
        <w:rPr>
          <w:rFonts w:eastAsia="Times New Roman" w:cs="Times New Roman"/>
          <w:b/>
          <w:bCs/>
        </w:rPr>
        <w:t>3</w:t>
      </w:r>
      <w:r w:rsidRPr="00825AC7">
        <w:rPr>
          <w:rFonts w:eastAsia="Times New Roman" w:cs="Times New Roman"/>
          <w:b/>
          <w:bCs/>
        </w:rPr>
        <w:t xml:space="preserve">00 000,00 zł.( słownie: </w:t>
      </w:r>
      <w:r w:rsidR="00A176D5">
        <w:rPr>
          <w:rFonts w:eastAsia="Times New Roman" w:cs="Times New Roman"/>
          <w:b/>
          <w:bCs/>
        </w:rPr>
        <w:t>trzysta</w:t>
      </w:r>
      <w:r w:rsidRPr="00825AC7">
        <w:rPr>
          <w:rFonts w:eastAsia="Times New Roman" w:cs="Times New Roman"/>
          <w:b/>
          <w:bCs/>
        </w:rPr>
        <w:t xml:space="preserve"> tysięcy złotych)</w:t>
      </w:r>
    </w:p>
    <w:p w14:paraId="3842BBA5" w14:textId="77777777" w:rsidR="009667BF" w:rsidRPr="009667BF" w:rsidRDefault="009667BF" w:rsidP="00DD056C">
      <w:pPr>
        <w:jc w:val="both"/>
        <w:rPr>
          <w:rFonts w:eastAsia="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7F0BDBDD"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F2F2F2"/>
          </w:tcPr>
          <w:p w14:paraId="73257524" w14:textId="77777777" w:rsidR="009667BF" w:rsidRPr="009667BF" w:rsidRDefault="009667BF" w:rsidP="00DD056C">
            <w:pPr>
              <w:pStyle w:val="Tekstpodstawowy"/>
              <w:shd w:val="clear" w:color="auto" w:fill="B3B3B3"/>
              <w:spacing w:after="0"/>
              <w:ind w:left="705" w:hanging="705"/>
              <w:jc w:val="center"/>
            </w:pPr>
            <w:r w:rsidRPr="009667BF">
              <w:rPr>
                <w:rFonts w:eastAsia="TimesNewRomanPS-BoldItalicMT"/>
                <w:b/>
                <w:bCs/>
              </w:rPr>
              <w:t>ROZDZIAŁ 6. PODSTAWY WYKLUCZENIA O KTÓRYCH MOWA  W ART. 24 UST. 5 US</w:t>
            </w:r>
            <w:r w:rsidR="00DD056C">
              <w:rPr>
                <w:rFonts w:eastAsia="TimesNewRomanPS-BoldItalicMT"/>
                <w:b/>
                <w:bCs/>
              </w:rPr>
              <w:t>TAYW PRAWO ZAMÓWIEŃ PUBLICZNYCH</w:t>
            </w:r>
          </w:p>
        </w:tc>
      </w:tr>
    </w:tbl>
    <w:p w14:paraId="04FE9BCF" w14:textId="77777777" w:rsidR="009667BF" w:rsidRPr="009667BF" w:rsidRDefault="009667BF" w:rsidP="009667BF">
      <w:pPr>
        <w:jc w:val="both"/>
        <w:rPr>
          <w:rFonts w:eastAsia="Times New Roman" w:cs="Times New Roman"/>
        </w:rPr>
      </w:pPr>
      <w:r w:rsidRPr="009667BF">
        <w:rPr>
          <w:rFonts w:eastAsia="Times New Roman" w:cs="Times New Roman"/>
        </w:rPr>
        <w:t>Z postępowania o udzielenie zamówienia zamawiający może wykluczyć wykonawcę zgodnie z dyspozycją art. 24 ust. 5 pkt. 1 – 8  ustawy Pzp.</w:t>
      </w:r>
    </w:p>
    <w:p w14:paraId="36AC04AE" w14:textId="77777777" w:rsidR="009667BF" w:rsidRPr="009667BF" w:rsidRDefault="009667BF" w:rsidP="00F124A6">
      <w:pPr>
        <w:rPr>
          <w:rFonts w:eastAsia="Times New Roman" w:cs="Times New Roman"/>
        </w:rPr>
      </w:pPr>
    </w:p>
    <w:tbl>
      <w:tblPr>
        <w:tblW w:w="9354" w:type="dxa"/>
        <w:tblLayout w:type="fixed"/>
        <w:tblCellMar>
          <w:left w:w="10" w:type="dxa"/>
          <w:right w:w="10" w:type="dxa"/>
        </w:tblCellMar>
        <w:tblLook w:val="0000" w:firstRow="0" w:lastRow="0" w:firstColumn="0" w:lastColumn="0" w:noHBand="0" w:noVBand="0"/>
      </w:tblPr>
      <w:tblGrid>
        <w:gridCol w:w="9354"/>
      </w:tblGrid>
      <w:tr w:rsidR="009667BF" w:rsidRPr="009667BF" w14:paraId="24A3C115" w14:textId="77777777" w:rsidTr="00C7282F">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03C4EB2" w14:textId="77777777" w:rsidR="009667BF" w:rsidRPr="009667BF" w:rsidRDefault="009667BF" w:rsidP="00DD056C">
            <w:pPr>
              <w:pStyle w:val="Tekstpodstawowy"/>
              <w:spacing w:after="0"/>
              <w:ind w:left="360" w:hanging="360"/>
              <w:jc w:val="center"/>
            </w:pPr>
            <w:r w:rsidRPr="009667BF">
              <w:rPr>
                <w:rFonts w:eastAsia="TimesNewRomanPS-BoldItalicMT"/>
                <w:b/>
                <w:bCs/>
              </w:rPr>
              <w:t xml:space="preserve">ROZDZIAŁ 7. </w:t>
            </w:r>
            <w:r w:rsidRPr="009667BF">
              <w:rPr>
                <w:b/>
                <w:bCs/>
              </w:rPr>
              <w:t>WYKAZ O</w:t>
            </w:r>
            <w:r w:rsidRPr="009667BF">
              <w:rPr>
                <w:rFonts w:eastAsia="TTE23AC168t00"/>
                <w:b/>
                <w:bCs/>
              </w:rPr>
              <w:t>Ś</w:t>
            </w:r>
            <w:r w:rsidRPr="009667BF">
              <w:rPr>
                <w:b/>
                <w:bCs/>
              </w:rPr>
              <w:t>WIADCZE</w:t>
            </w:r>
            <w:r w:rsidRPr="009667BF">
              <w:rPr>
                <w:rFonts w:eastAsia="TTE23AC168t00"/>
                <w:b/>
                <w:bCs/>
              </w:rPr>
              <w:t xml:space="preserve">Ń I </w:t>
            </w:r>
            <w:r w:rsidRPr="009667BF">
              <w:rPr>
                <w:b/>
                <w:bCs/>
              </w:rPr>
              <w:t>DOKUMENTÓW POTWIERDZAJĄCYCH SPEŁNIENIE WARUNKÓW UDZIAŁU W POST</w:t>
            </w:r>
            <w:r w:rsidRPr="009667BF">
              <w:rPr>
                <w:rFonts w:eastAsia="TTE23AC168t00"/>
                <w:b/>
                <w:bCs/>
              </w:rPr>
              <w:t>Ę</w:t>
            </w:r>
            <w:r w:rsidRPr="009667BF">
              <w:rPr>
                <w:b/>
                <w:bCs/>
              </w:rPr>
              <w:t>POWANI</w:t>
            </w:r>
            <w:r w:rsidR="00DD056C">
              <w:rPr>
                <w:b/>
                <w:bCs/>
              </w:rPr>
              <w:t>U ORAZ BRAK PODSTAW WYKLUCZENIA</w:t>
            </w:r>
          </w:p>
        </w:tc>
      </w:tr>
    </w:tbl>
    <w:p w14:paraId="74AEF48B" w14:textId="0FA3714A" w:rsidR="00C7282F" w:rsidRPr="00455F85" w:rsidRDefault="00C7282F" w:rsidP="00433B79">
      <w:pPr>
        <w:pStyle w:val="Podtytu"/>
        <w:numPr>
          <w:ilvl w:val="0"/>
          <w:numId w:val="59"/>
        </w:numPr>
        <w:autoSpaceDE w:val="0"/>
        <w:rPr>
          <w:color w:val="000000"/>
          <w:sz w:val="24"/>
        </w:rPr>
      </w:pPr>
      <w:r w:rsidRPr="00455F85">
        <w:rPr>
          <w:sz w:val="24"/>
        </w:rPr>
        <w:t xml:space="preserve">Wykaz oświadczeń lub dokumentów potwierdzających spełnianie warunków udziału w postępowaniu oraz brak podstaw wykluczenia: </w:t>
      </w:r>
    </w:p>
    <w:p w14:paraId="4BB98766" w14:textId="1CB221E3" w:rsidR="00C7282F" w:rsidRPr="00455F85" w:rsidRDefault="00C7282F" w:rsidP="00433B79">
      <w:pPr>
        <w:pStyle w:val="Akapitzlist"/>
        <w:numPr>
          <w:ilvl w:val="1"/>
          <w:numId w:val="59"/>
        </w:numPr>
        <w:tabs>
          <w:tab w:val="left" w:pos="600"/>
        </w:tabs>
        <w:autoSpaceDN/>
        <w:jc w:val="both"/>
        <w:textAlignment w:val="auto"/>
        <w:rPr>
          <w:b/>
          <w:bCs/>
          <w:i/>
          <w:iCs/>
          <w:u w:val="single"/>
        </w:rPr>
      </w:pPr>
      <w:r w:rsidRPr="00455F85">
        <w:rPr>
          <w:b/>
          <w:bCs/>
          <w:i/>
          <w:iCs/>
          <w:u w:val="single"/>
        </w:rPr>
        <w:t>W celu wstępnego potwierdzenia, że wykonawca nie podlega wykluczeniu i spełnia warunki udziału w postępowaniu, zobowiązany jest złożyć:</w:t>
      </w:r>
    </w:p>
    <w:p w14:paraId="278C2235" w14:textId="7705E6BE" w:rsidR="00C7282F" w:rsidRPr="00455F85" w:rsidRDefault="00C7282F" w:rsidP="00433B79">
      <w:pPr>
        <w:widowControl/>
        <w:numPr>
          <w:ilvl w:val="2"/>
          <w:numId w:val="58"/>
        </w:numPr>
        <w:tabs>
          <w:tab w:val="left" w:pos="480"/>
          <w:tab w:val="left" w:pos="1080"/>
          <w:tab w:val="left" w:pos="2160"/>
        </w:tabs>
        <w:autoSpaceDE w:val="0"/>
        <w:autoSpaceDN/>
        <w:ind w:left="1080" w:hanging="480"/>
        <w:jc w:val="both"/>
        <w:textAlignment w:val="auto"/>
        <w:rPr>
          <w:rFonts w:cs="Times New Roman"/>
          <w:bCs/>
          <w:i/>
          <w:iCs/>
          <w:color w:val="000000"/>
        </w:rPr>
      </w:pPr>
      <w:r w:rsidRPr="00455F85">
        <w:rPr>
          <w:rFonts w:cs="Times New Roman"/>
          <w:bCs/>
          <w:iCs/>
          <w:color w:val="000000"/>
        </w:rPr>
        <w:t xml:space="preserve">oświadczenie o spełnianiu warunków udziału w postępowaniu – </w:t>
      </w:r>
      <w:r w:rsidRPr="00455F85">
        <w:rPr>
          <w:rFonts w:cs="Times New Roman"/>
          <w:b/>
          <w:bCs/>
          <w:i/>
          <w:iCs/>
          <w:color w:val="000000"/>
        </w:rPr>
        <w:t xml:space="preserve">Załącznik </w:t>
      </w:r>
      <w:r w:rsidRPr="00455F85">
        <w:rPr>
          <w:rFonts w:cs="Times New Roman"/>
          <w:b/>
          <w:bCs/>
          <w:i/>
          <w:iCs/>
          <w:color w:val="000000"/>
        </w:rPr>
        <w:br/>
        <w:t>Nr 2A do SIWZ;</w:t>
      </w:r>
    </w:p>
    <w:p w14:paraId="64B91FBB" w14:textId="464F3363" w:rsidR="00C7282F" w:rsidRPr="00455F85" w:rsidRDefault="00C7282F" w:rsidP="00433B79">
      <w:pPr>
        <w:widowControl/>
        <w:numPr>
          <w:ilvl w:val="2"/>
          <w:numId w:val="58"/>
        </w:numPr>
        <w:tabs>
          <w:tab w:val="left" w:pos="480"/>
          <w:tab w:val="left" w:pos="1080"/>
          <w:tab w:val="left" w:pos="2160"/>
        </w:tabs>
        <w:autoSpaceDE w:val="0"/>
        <w:autoSpaceDN/>
        <w:ind w:left="1080" w:hanging="480"/>
        <w:jc w:val="both"/>
        <w:textAlignment w:val="auto"/>
        <w:rPr>
          <w:rFonts w:cs="Times New Roman"/>
          <w:b/>
          <w:bCs/>
          <w:i/>
          <w:iCs/>
          <w:color w:val="000000"/>
          <w:u w:val="single"/>
        </w:rPr>
      </w:pPr>
      <w:r w:rsidRPr="00455F85">
        <w:rPr>
          <w:rFonts w:cs="Times New Roman"/>
          <w:bCs/>
          <w:iCs/>
          <w:color w:val="000000"/>
        </w:rPr>
        <w:t xml:space="preserve">oświadczenie o niepodleganiu wykluczeniu – </w:t>
      </w:r>
      <w:r w:rsidRPr="00455F85">
        <w:rPr>
          <w:rFonts w:cs="Times New Roman"/>
          <w:b/>
          <w:bCs/>
          <w:i/>
          <w:iCs/>
          <w:color w:val="000000"/>
        </w:rPr>
        <w:t>Załącznik Nr 2B do SIWZ</w:t>
      </w:r>
      <w:r w:rsidRPr="00455F85">
        <w:rPr>
          <w:rFonts w:cs="Times New Roman"/>
          <w:i/>
          <w:iCs/>
          <w:color w:val="000000"/>
        </w:rPr>
        <w:t>.</w:t>
      </w:r>
    </w:p>
    <w:p w14:paraId="2D032971" w14:textId="77777777" w:rsidR="00C7282F" w:rsidRDefault="00C7282F" w:rsidP="00455F85">
      <w:pPr>
        <w:tabs>
          <w:tab w:val="left" w:pos="480"/>
          <w:tab w:val="left" w:pos="1080"/>
        </w:tabs>
        <w:autoSpaceDE w:val="0"/>
        <w:jc w:val="both"/>
        <w:rPr>
          <w:rFonts w:cs="Times New Roman"/>
          <w:bCs/>
          <w:iCs/>
          <w:color w:val="000000"/>
          <w:u w:val="single"/>
        </w:rPr>
      </w:pPr>
      <w:r w:rsidRPr="00455F85">
        <w:rPr>
          <w:rFonts w:cs="Times New Roman"/>
          <w:bCs/>
          <w:iCs/>
          <w:color w:val="000000"/>
        </w:rPr>
        <w:t xml:space="preserve">Wykonawca, który powołuje się na zasoby innych podmiotów, w celu wykazania braku istnienia wobec nich podstaw wykluczenia oraz spełniania, w zakresie, </w:t>
      </w:r>
      <w:r w:rsidRPr="00455F85">
        <w:rPr>
          <w:rFonts w:cs="Times New Roman"/>
          <w:bCs/>
          <w:iCs/>
          <w:color w:val="000000"/>
        </w:rPr>
        <w:br/>
      </w:r>
      <w:r w:rsidRPr="00455F85">
        <w:rPr>
          <w:rFonts w:cs="Times New Roman"/>
          <w:bCs/>
          <w:iCs/>
          <w:color w:val="000000"/>
        </w:rPr>
        <w:lastRenderedPageBreak/>
        <w:t xml:space="preserve">w jakim powołuje się na ich zasoby, warunków udziału w postępowaniu </w:t>
      </w:r>
      <w:r w:rsidRPr="00455F85">
        <w:rPr>
          <w:rFonts w:cs="Times New Roman"/>
          <w:bCs/>
          <w:iCs/>
          <w:color w:val="000000"/>
          <w:u w:val="single"/>
        </w:rPr>
        <w:t>zamieszcza informacje o tych podmiotach w oświadczeniach, o których mowa wyżej.</w:t>
      </w:r>
    </w:p>
    <w:p w14:paraId="67734364" w14:textId="77777777" w:rsidR="00455F85" w:rsidRPr="00455F85" w:rsidRDefault="00455F85" w:rsidP="00455F85">
      <w:pPr>
        <w:tabs>
          <w:tab w:val="left" w:pos="480"/>
          <w:tab w:val="left" w:pos="1080"/>
        </w:tabs>
        <w:autoSpaceDE w:val="0"/>
        <w:jc w:val="both"/>
        <w:rPr>
          <w:rFonts w:cs="Times New Roman"/>
          <w:bCs/>
          <w:iCs/>
          <w:color w:val="000000"/>
          <w:u w:val="single"/>
        </w:rPr>
      </w:pPr>
    </w:p>
    <w:p w14:paraId="1A5A0DC9" w14:textId="493EDC50" w:rsidR="00063298" w:rsidRPr="00455F85" w:rsidRDefault="00063298" w:rsidP="00433B79">
      <w:pPr>
        <w:pStyle w:val="Akapitzlist"/>
        <w:numPr>
          <w:ilvl w:val="1"/>
          <w:numId w:val="59"/>
        </w:numPr>
        <w:autoSpaceDN/>
        <w:jc w:val="both"/>
        <w:textAlignment w:val="auto"/>
        <w:rPr>
          <w:b/>
          <w:bCs/>
          <w:i/>
          <w:iCs/>
          <w:color w:val="auto"/>
          <w:u w:val="single"/>
        </w:rPr>
      </w:pPr>
      <w:r w:rsidRPr="00455F85">
        <w:rPr>
          <w:b/>
          <w:bCs/>
          <w:i/>
          <w:iCs/>
          <w:color w:val="auto"/>
          <w:u w:val="single"/>
        </w:rPr>
        <w:t>Wykaz oświadczeń lub dokumentów składanych NA WEZWANIE Zamawiającego, przez wykonawcę którego oferta została najwyżej oceniona w celu potwierdzenia spełnienia warunków udziału w postępowaniu, o których mowa w rozdziale 5 SIWZ:</w:t>
      </w:r>
    </w:p>
    <w:p w14:paraId="0BCF8C53" w14:textId="77777777" w:rsidR="00063298" w:rsidRPr="00455F85" w:rsidRDefault="00063298" w:rsidP="00433B79">
      <w:pPr>
        <w:widowControl/>
        <w:numPr>
          <w:ilvl w:val="4"/>
          <w:numId w:val="58"/>
        </w:numPr>
        <w:tabs>
          <w:tab w:val="left" w:pos="840"/>
          <w:tab w:val="left" w:pos="3600"/>
        </w:tabs>
        <w:autoSpaceDE w:val="0"/>
        <w:autoSpaceDN/>
        <w:ind w:left="840"/>
        <w:jc w:val="both"/>
        <w:textAlignment w:val="auto"/>
        <w:rPr>
          <w:rFonts w:cs="Times New Roman"/>
          <w:color w:val="000000"/>
        </w:rPr>
      </w:pPr>
      <w:r w:rsidRPr="00455F85">
        <w:rPr>
          <w:rFonts w:cs="Times New Roman"/>
        </w:rPr>
        <w:t>aktualne zezwolenie wydane przez właściwy organ na zbieranie lub na zbieranie  i przetwarzanie odpadów, zgodnie z ustawą z dnia 14 grudnia 2012 r. o odpadach  lub pozwolenie zintegrowane, o którym mowa w ustawie  z dnia 27 kwietnia     2001 r;</w:t>
      </w:r>
    </w:p>
    <w:p w14:paraId="3446F763" w14:textId="77777777" w:rsidR="00063298" w:rsidRPr="00455F85" w:rsidRDefault="00063298" w:rsidP="00433B79">
      <w:pPr>
        <w:widowControl/>
        <w:numPr>
          <w:ilvl w:val="4"/>
          <w:numId w:val="58"/>
        </w:numPr>
        <w:tabs>
          <w:tab w:val="left" w:pos="840"/>
          <w:tab w:val="left" w:pos="3600"/>
        </w:tabs>
        <w:autoSpaceDE w:val="0"/>
        <w:autoSpaceDN/>
        <w:ind w:left="840"/>
        <w:jc w:val="both"/>
        <w:textAlignment w:val="auto"/>
        <w:rPr>
          <w:rFonts w:cs="Times New Roman"/>
          <w:color w:val="000000"/>
        </w:rPr>
      </w:pPr>
      <w:r w:rsidRPr="00455F85">
        <w:rPr>
          <w:rFonts w:cs="Times New Roman"/>
        </w:rPr>
        <w:t>aktualne zezwolenie wydane przez właściwy organ na prowadzenie działalności w zakresie transportu odpadów zgodnie z ustawą z dnia 14 grudnia 2012 r. o odpadach;</w:t>
      </w:r>
    </w:p>
    <w:p w14:paraId="218D6363" w14:textId="77777777" w:rsidR="00063298" w:rsidRPr="00455F85" w:rsidRDefault="00063298" w:rsidP="00433B79">
      <w:pPr>
        <w:widowControl/>
        <w:numPr>
          <w:ilvl w:val="4"/>
          <w:numId w:val="58"/>
        </w:numPr>
        <w:tabs>
          <w:tab w:val="left" w:pos="840"/>
          <w:tab w:val="left" w:pos="3600"/>
        </w:tabs>
        <w:autoSpaceDE w:val="0"/>
        <w:autoSpaceDN/>
        <w:ind w:left="840"/>
        <w:jc w:val="both"/>
        <w:textAlignment w:val="auto"/>
        <w:rPr>
          <w:rFonts w:cs="Times New Roman"/>
          <w:color w:val="000000"/>
        </w:rPr>
      </w:pPr>
      <w:r w:rsidRPr="00455F85">
        <w:rPr>
          <w:rFonts w:cs="Times New Roman"/>
        </w:rPr>
        <w:t>aktualny wpis do rejestru zbierających zużyty sprzęt elektryczny i elektroniczny prowadzonego przez Głównego Inspektora Ochrony Środowiska;</w:t>
      </w:r>
    </w:p>
    <w:p w14:paraId="482A9F50" w14:textId="6B98CBC9" w:rsidR="00063298" w:rsidRPr="00455F85" w:rsidRDefault="00063298" w:rsidP="00433B79">
      <w:pPr>
        <w:widowControl/>
        <w:numPr>
          <w:ilvl w:val="4"/>
          <w:numId w:val="58"/>
        </w:numPr>
        <w:tabs>
          <w:tab w:val="left" w:pos="840"/>
          <w:tab w:val="left" w:pos="3600"/>
        </w:tabs>
        <w:autoSpaceDE w:val="0"/>
        <w:autoSpaceDN/>
        <w:ind w:left="840"/>
        <w:jc w:val="both"/>
        <w:textAlignment w:val="auto"/>
        <w:rPr>
          <w:rFonts w:cs="Times New Roman"/>
          <w:color w:val="000000"/>
        </w:rPr>
      </w:pPr>
      <w:r w:rsidRPr="00455F85">
        <w:rPr>
          <w:rFonts w:cs="Times New Roman"/>
        </w:rPr>
        <w:t>aktualny wpis do Rejestru działalności regulowanej, prowadzonego przez Wójta Gminy Chodów, w zakresie odbierania odpadów komunalnych od właścicieli nieruchomości zgodnie z Ustawą z dnia 13 września 1996 r. o utrzymaniu czystości i porządku w gminach, obejmujący odpady będące przedmiotem zamówienia;</w:t>
      </w:r>
    </w:p>
    <w:p w14:paraId="262E8B71" w14:textId="5783B3F6" w:rsidR="00063298" w:rsidRPr="00455F85" w:rsidRDefault="00CD6C75" w:rsidP="00433B79">
      <w:pPr>
        <w:widowControl/>
        <w:numPr>
          <w:ilvl w:val="4"/>
          <w:numId w:val="58"/>
        </w:numPr>
        <w:tabs>
          <w:tab w:val="left" w:pos="840"/>
          <w:tab w:val="left" w:pos="3600"/>
        </w:tabs>
        <w:autoSpaceDE w:val="0"/>
        <w:autoSpaceDN/>
        <w:ind w:left="840"/>
        <w:jc w:val="both"/>
        <w:textAlignment w:val="auto"/>
        <w:rPr>
          <w:rFonts w:cs="Times New Roman"/>
          <w:color w:val="000000"/>
        </w:rPr>
      </w:pPr>
      <w:r w:rsidRPr="00455F85">
        <w:rPr>
          <w:rFonts w:eastAsia="TimesNewRomanPS-BoldMT" w:cs="Times New Roman"/>
          <w:bCs/>
          <w:color w:val="000000"/>
          <w:lang w:eastAsia="pl-PL"/>
        </w:rPr>
        <w:t>Wykaz wykonanych lub wykonywanych usług związanych z odbieraniem odpadów komunalnych</w:t>
      </w:r>
      <w:r w:rsidRPr="00455F85">
        <w:rPr>
          <w:rFonts w:eastAsia="TimesNewRomanPS-BoldMT" w:cs="Times New Roman"/>
          <w:b/>
          <w:bCs/>
          <w:color w:val="000000"/>
          <w:lang w:eastAsia="pl-PL"/>
        </w:rPr>
        <w:t xml:space="preserve"> </w:t>
      </w:r>
      <w:r w:rsidR="00063298" w:rsidRPr="00455F85">
        <w:rPr>
          <w:rFonts w:cs="Times New Roman"/>
        </w:rPr>
        <w:t xml:space="preserve">- </w:t>
      </w:r>
      <w:r w:rsidR="00063298" w:rsidRPr="00455F85">
        <w:rPr>
          <w:rFonts w:cs="Times New Roman"/>
          <w:b/>
        </w:rPr>
        <w:t xml:space="preserve">wg załącznika nr </w:t>
      </w:r>
      <w:r w:rsidRPr="00455F85">
        <w:rPr>
          <w:rFonts w:cs="Times New Roman"/>
          <w:b/>
        </w:rPr>
        <w:t>4</w:t>
      </w:r>
      <w:r w:rsidR="00063298" w:rsidRPr="00455F85">
        <w:rPr>
          <w:rFonts w:cs="Times New Roman"/>
          <w:b/>
        </w:rPr>
        <w:t xml:space="preserve"> do SIWZ</w:t>
      </w:r>
      <w:r w:rsidR="00063298" w:rsidRPr="00455F85">
        <w:rPr>
          <w:rFonts w:cs="Times New Roman"/>
        </w:rPr>
        <w:t>.</w:t>
      </w:r>
    </w:p>
    <w:p w14:paraId="62A83D8C" w14:textId="77777777" w:rsidR="00063298" w:rsidRPr="00455F85" w:rsidRDefault="00063298" w:rsidP="00455F85">
      <w:pPr>
        <w:tabs>
          <w:tab w:val="left" w:pos="840"/>
          <w:tab w:val="left" w:pos="3600"/>
        </w:tabs>
        <w:autoSpaceDE w:val="0"/>
        <w:ind w:left="840"/>
        <w:jc w:val="both"/>
        <w:rPr>
          <w:rFonts w:cs="Times New Roman"/>
        </w:rPr>
      </w:pPr>
      <w:r w:rsidRPr="00455F85">
        <w:rPr>
          <w:rFonts w:cs="Times New Roman"/>
          <w:b/>
        </w:rPr>
        <w:t xml:space="preserve">Uwaga: </w:t>
      </w:r>
      <w:r w:rsidRPr="00455F85">
        <w:rPr>
          <w:rFonts w:cs="Times New Roman"/>
        </w:rPr>
        <w:t>Zamawiający żąda jedynie wskazania w wykazie wykonania głównych usług polegających na odbiorze odpadów komunalnych z nieruchomości, na których zamieszkują mieszkańcy i przedstawienia dowodów dotyczących tylko tych usług.</w:t>
      </w:r>
    </w:p>
    <w:p w14:paraId="6B4E1958" w14:textId="7D9D92CC" w:rsidR="00063298" w:rsidRPr="00455F85" w:rsidRDefault="00063298" w:rsidP="00433B79">
      <w:pPr>
        <w:widowControl/>
        <w:numPr>
          <w:ilvl w:val="4"/>
          <w:numId w:val="58"/>
        </w:numPr>
        <w:tabs>
          <w:tab w:val="left" w:pos="840"/>
          <w:tab w:val="left" w:pos="3600"/>
        </w:tabs>
        <w:autoSpaceDE w:val="0"/>
        <w:autoSpaceDN/>
        <w:jc w:val="both"/>
        <w:textAlignment w:val="auto"/>
        <w:rPr>
          <w:rFonts w:cs="Times New Roman"/>
          <w:color w:val="000000"/>
        </w:rPr>
      </w:pPr>
      <w:r w:rsidRPr="00455F85">
        <w:rPr>
          <w:rFonts w:cs="Times New Roman"/>
          <w:color w:val="000000"/>
        </w:rPr>
        <w:t xml:space="preserve">wykaz </w:t>
      </w:r>
      <w:r w:rsidR="00CD6C75" w:rsidRPr="00455F85">
        <w:rPr>
          <w:rFonts w:cs="Times New Roman"/>
          <w:color w:val="000000"/>
        </w:rPr>
        <w:t>pojazdów niezbędnych Wykonawcy do realizacji zamówienia</w:t>
      </w:r>
      <w:r w:rsidRPr="00455F85">
        <w:rPr>
          <w:rFonts w:cs="Times New Roman"/>
          <w:color w:val="000000"/>
        </w:rPr>
        <w:t xml:space="preserve">  – </w:t>
      </w:r>
      <w:r w:rsidRPr="00455F85">
        <w:rPr>
          <w:rFonts w:cs="Times New Roman"/>
          <w:b/>
          <w:color w:val="000000"/>
        </w:rPr>
        <w:t xml:space="preserve">wg załącznika Nr </w:t>
      </w:r>
      <w:r w:rsidR="00CD6C75" w:rsidRPr="00455F85">
        <w:rPr>
          <w:rFonts w:cs="Times New Roman"/>
          <w:b/>
          <w:color w:val="000000"/>
        </w:rPr>
        <w:t>3</w:t>
      </w:r>
      <w:r w:rsidRPr="00455F85">
        <w:rPr>
          <w:rFonts w:cs="Times New Roman"/>
          <w:b/>
          <w:color w:val="000000"/>
        </w:rPr>
        <w:t xml:space="preserve"> do SIWZ</w:t>
      </w:r>
      <w:r w:rsidRPr="00455F85">
        <w:rPr>
          <w:rFonts w:cs="Times New Roman"/>
          <w:color w:val="000000"/>
        </w:rPr>
        <w:t>;</w:t>
      </w:r>
    </w:p>
    <w:p w14:paraId="2E2F3DFB" w14:textId="77777777" w:rsidR="00063298" w:rsidRPr="00455F85" w:rsidRDefault="00063298" w:rsidP="00433B79">
      <w:pPr>
        <w:widowControl/>
        <w:numPr>
          <w:ilvl w:val="4"/>
          <w:numId w:val="58"/>
        </w:numPr>
        <w:tabs>
          <w:tab w:val="left" w:pos="840"/>
          <w:tab w:val="left" w:pos="3600"/>
        </w:tabs>
        <w:autoSpaceDE w:val="0"/>
        <w:autoSpaceDN/>
        <w:jc w:val="both"/>
        <w:textAlignment w:val="auto"/>
        <w:rPr>
          <w:rFonts w:cs="Times New Roman"/>
          <w:color w:val="000000"/>
        </w:rPr>
      </w:pPr>
      <w:r w:rsidRPr="00455F85">
        <w:rPr>
          <w:rFonts w:cs="Times New Roman"/>
          <w:color w:val="000000"/>
        </w:rPr>
        <w:t>opłaconą polisa, a w przypadku jej braku, inny dokument potwierdzający, że Wykonawca jest ubezpieczony od odpowiedzialności cywilnej w zakresie prowadzonej działalności związanej z przedmiotem zamówienia na kwotę min.  300.000,00 zł.</w:t>
      </w:r>
    </w:p>
    <w:p w14:paraId="65698725" w14:textId="77777777" w:rsidR="00063298" w:rsidRPr="00483062" w:rsidRDefault="00063298" w:rsidP="00063298">
      <w:pPr>
        <w:tabs>
          <w:tab w:val="left" w:pos="840"/>
          <w:tab w:val="left" w:pos="3600"/>
        </w:tabs>
        <w:autoSpaceDE w:val="0"/>
        <w:ind w:left="928"/>
        <w:jc w:val="both"/>
        <w:rPr>
          <w:rFonts w:ascii="Arial" w:hAnsi="Arial" w:cs="Arial"/>
          <w:color w:val="000000"/>
        </w:rPr>
      </w:pPr>
    </w:p>
    <w:p w14:paraId="70104BE2" w14:textId="0459B79E" w:rsidR="00063298" w:rsidRPr="00455F85" w:rsidRDefault="00063298" w:rsidP="00433B79">
      <w:pPr>
        <w:widowControl/>
        <w:numPr>
          <w:ilvl w:val="1"/>
          <w:numId w:val="59"/>
        </w:numPr>
        <w:tabs>
          <w:tab w:val="num" w:pos="720"/>
          <w:tab w:val="left" w:pos="1080"/>
          <w:tab w:val="left" w:pos="1440"/>
        </w:tabs>
        <w:autoSpaceDE w:val="0"/>
        <w:autoSpaceDN/>
        <w:jc w:val="both"/>
        <w:textAlignment w:val="auto"/>
        <w:rPr>
          <w:rFonts w:cs="Times New Roman"/>
          <w:b/>
          <w:bCs/>
          <w:i/>
          <w:iCs/>
          <w:u w:val="single"/>
        </w:rPr>
      </w:pPr>
      <w:r w:rsidRPr="00455F85">
        <w:rPr>
          <w:rFonts w:cs="Times New Roman"/>
          <w:b/>
          <w:bCs/>
          <w:i/>
          <w:iCs/>
          <w:u w:val="single"/>
        </w:rPr>
        <w:t xml:space="preserve">Wykaz oświadczeń lub dokumentów składanych NA WEZWANIE Zamawiającego, przez wykonawcę którego oferta została najwyżej oceniona w celu potwierdzenia braku podstaw wykluczenia, w okolicznościach wskazanych </w:t>
      </w:r>
      <w:r w:rsidR="00455F85" w:rsidRPr="00455F85">
        <w:rPr>
          <w:rFonts w:cs="Times New Roman"/>
          <w:b/>
          <w:bCs/>
          <w:i/>
          <w:iCs/>
          <w:u w:val="single"/>
        </w:rPr>
        <w:t>w rozdziale 6</w:t>
      </w:r>
      <w:r w:rsidRPr="00455F85">
        <w:rPr>
          <w:rFonts w:cs="Times New Roman"/>
          <w:b/>
          <w:bCs/>
          <w:i/>
          <w:iCs/>
          <w:u w:val="single"/>
        </w:rPr>
        <w:t xml:space="preserve"> SIWZ:</w:t>
      </w:r>
    </w:p>
    <w:p w14:paraId="3C3C0866" w14:textId="77777777" w:rsidR="00063298" w:rsidRPr="00455F85" w:rsidRDefault="00063298" w:rsidP="00433B79">
      <w:pPr>
        <w:widowControl/>
        <w:numPr>
          <w:ilvl w:val="4"/>
          <w:numId w:val="58"/>
        </w:numPr>
        <w:tabs>
          <w:tab w:val="left" w:pos="840"/>
          <w:tab w:val="left" w:pos="2160"/>
        </w:tabs>
        <w:autoSpaceDE w:val="0"/>
        <w:autoSpaceDN/>
        <w:jc w:val="both"/>
        <w:textAlignment w:val="auto"/>
        <w:rPr>
          <w:rFonts w:cs="Times New Roman"/>
          <w:color w:val="000000"/>
        </w:rPr>
      </w:pPr>
      <w:r w:rsidRPr="00455F85">
        <w:rPr>
          <w:rFonts w:cs="Times New Roman"/>
          <w:color w:val="000000"/>
        </w:rPr>
        <w:t xml:space="preserve">zaświadczenie właściwego naczelnika urzędu skarbowego potwierdzające, że wykonawca nie zalega z opłacaniem podatków </w:t>
      </w:r>
      <w:r w:rsidRPr="00455F85">
        <w:rPr>
          <w:rFonts w:cs="Times New Roman"/>
          <w:b/>
          <w:color w:val="000000"/>
        </w:rPr>
        <w:t>wystawione nie wcześniej niż 3 miesiące przed upływem terminu składania ofert</w:t>
      </w:r>
      <w:r w:rsidRPr="00455F85">
        <w:rPr>
          <w:rFonts w:cs="Times New Roman"/>
          <w:color w:val="000000"/>
        </w:rPr>
        <w:t xml:space="preserve"> albo wniosków </w:t>
      </w:r>
      <w:r w:rsidRPr="00455F85">
        <w:rPr>
          <w:rFonts w:cs="Times New Roman"/>
          <w:color w:val="000000"/>
        </w:rPr>
        <w:br/>
        <w:t xml:space="preserve">o dopuszczenie do udziału w postępowaniu, lub inny dokument potwierdzający, że wykonawca zawarł porozumienie z właściwym organem podatkowym </w:t>
      </w:r>
      <w:r w:rsidRPr="00455F85">
        <w:rPr>
          <w:rFonts w:cs="Times New Roman"/>
          <w:color w:val="000000"/>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1B0F16" w14:textId="00E5D715" w:rsidR="00063298" w:rsidRPr="00455F85" w:rsidRDefault="00063298" w:rsidP="00433B79">
      <w:pPr>
        <w:widowControl/>
        <w:numPr>
          <w:ilvl w:val="4"/>
          <w:numId w:val="58"/>
        </w:numPr>
        <w:tabs>
          <w:tab w:val="left" w:pos="840"/>
          <w:tab w:val="left" w:pos="2160"/>
        </w:tabs>
        <w:autoSpaceDE w:val="0"/>
        <w:autoSpaceDN/>
        <w:jc w:val="both"/>
        <w:textAlignment w:val="auto"/>
        <w:rPr>
          <w:rFonts w:cs="Times New Roman"/>
          <w:color w:val="000000"/>
        </w:rPr>
      </w:pPr>
      <w:r w:rsidRPr="00455F85">
        <w:rPr>
          <w:rFonts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w:t>
      </w:r>
      <w:r w:rsidRPr="00455F85">
        <w:rPr>
          <w:rFonts w:cs="Times New Roman"/>
          <w:b/>
          <w:color w:val="000000"/>
        </w:rPr>
        <w:t>nie wcześniej niż 3 miesiące przed upływem terminu składania ofer</w:t>
      </w:r>
      <w:r w:rsidRPr="00455F85">
        <w:rPr>
          <w:rFonts w:cs="Times New Roman"/>
          <w:color w:val="000000"/>
        </w:rPr>
        <w:t>t albo wniosków o dopuszczenie do udziału w postępowaniu,</w:t>
      </w:r>
      <w:r w:rsidRPr="00455F85">
        <w:rPr>
          <w:rFonts w:cs="Times New Roman"/>
        </w:rPr>
        <w:t xml:space="preserve">  lub inny dokument potwierdzający, </w:t>
      </w:r>
      <w:r w:rsidRPr="00455F85">
        <w:rPr>
          <w:rFonts w:cs="Times New Roman"/>
          <w:color w:val="000000"/>
        </w:rPr>
        <w:t>że wykonawca zawarł porozumienie z właściwym organem w sprawie spłat tych należności</w:t>
      </w:r>
      <w:r w:rsidRPr="00455F85">
        <w:rPr>
          <w:rFonts w:cs="Times New Roman"/>
        </w:rPr>
        <w:t xml:space="preserve"> </w:t>
      </w:r>
      <w:r w:rsidRPr="00455F85">
        <w:rPr>
          <w:rFonts w:cs="Times New Roman"/>
          <w:color w:val="000000"/>
        </w:rPr>
        <w:t xml:space="preserve">wraz z ewentualnymi odsetkami lub grzywnami, w szczególności  uzyskał przewidziane prawem zwolnienie, odroczenie </w:t>
      </w:r>
      <w:r w:rsidRPr="00455F85">
        <w:rPr>
          <w:rFonts w:cs="Times New Roman"/>
          <w:color w:val="000000"/>
        </w:rPr>
        <w:lastRenderedPageBreak/>
        <w:t>lub rozłożenie na raty zaległych płatności lub wstrzymanie w całości wykonania decyzji właściwego organu;</w:t>
      </w:r>
    </w:p>
    <w:p w14:paraId="371EBD9F" w14:textId="0C78FA54" w:rsidR="00063298" w:rsidRPr="00455F85" w:rsidRDefault="00455F85" w:rsidP="00433B79">
      <w:pPr>
        <w:widowControl/>
        <w:numPr>
          <w:ilvl w:val="4"/>
          <w:numId w:val="58"/>
        </w:numPr>
        <w:tabs>
          <w:tab w:val="left" w:pos="840"/>
          <w:tab w:val="left" w:pos="2160"/>
        </w:tabs>
        <w:autoSpaceDE w:val="0"/>
        <w:autoSpaceDN/>
        <w:jc w:val="both"/>
        <w:textAlignment w:val="auto"/>
        <w:rPr>
          <w:rFonts w:cs="Times New Roman"/>
          <w:color w:val="000000"/>
        </w:rPr>
      </w:pPr>
      <w:r>
        <w:rPr>
          <w:rFonts w:cs="Times New Roman"/>
          <w:color w:val="000000"/>
        </w:rPr>
        <w:t xml:space="preserve"> </w:t>
      </w:r>
      <w:r w:rsidR="00063298" w:rsidRPr="00455F85">
        <w:rPr>
          <w:rFonts w:cs="Times New Roman"/>
          <w:color w:val="000000"/>
        </w:rPr>
        <w:t xml:space="preserve">odpis z właściwego rejestru lub z centralnej ewidencji i informacji </w:t>
      </w:r>
      <w:r w:rsidR="00063298" w:rsidRPr="00455F85">
        <w:rPr>
          <w:rFonts w:cs="Times New Roman"/>
          <w:color w:val="000000"/>
        </w:rPr>
        <w:br/>
        <w:t>o działalności gospodarczej, jeżeli odrębne przepisy wymagają wpisu do rejestru lub ewidencji, w celu potwierdzenia braku podstaw do wykluczenia na podstawie art. 24 ust. 5 pkt 1) ustawy Prawo zamówień publicznych.</w:t>
      </w:r>
    </w:p>
    <w:p w14:paraId="315D558E" w14:textId="77777777" w:rsidR="00063298" w:rsidRPr="00455F85" w:rsidRDefault="00063298" w:rsidP="00063298">
      <w:pPr>
        <w:autoSpaceDE w:val="0"/>
        <w:jc w:val="both"/>
        <w:rPr>
          <w:rFonts w:cs="Times New Roman"/>
          <w:color w:val="000000"/>
        </w:rPr>
      </w:pPr>
    </w:p>
    <w:p w14:paraId="64A7E56D" w14:textId="77777777" w:rsidR="00063298" w:rsidRPr="00455F85" w:rsidRDefault="00063298" w:rsidP="00433B79">
      <w:pPr>
        <w:widowControl/>
        <w:numPr>
          <w:ilvl w:val="1"/>
          <w:numId w:val="59"/>
        </w:numPr>
        <w:tabs>
          <w:tab w:val="num" w:pos="720"/>
        </w:tabs>
        <w:autoSpaceDE w:val="0"/>
        <w:autoSpaceDN/>
        <w:jc w:val="both"/>
        <w:textAlignment w:val="auto"/>
        <w:rPr>
          <w:rFonts w:cs="Times New Roman"/>
          <w:b/>
          <w:bCs/>
        </w:rPr>
      </w:pPr>
      <w:r w:rsidRPr="00455F85">
        <w:rPr>
          <w:rFonts w:cs="Times New Roman"/>
          <w:b/>
          <w:bCs/>
          <w:i/>
          <w:u w:val="single"/>
        </w:rPr>
        <w:t>Dokumenty potwierdzaj</w:t>
      </w:r>
      <w:r w:rsidRPr="00455F85">
        <w:rPr>
          <w:rFonts w:cs="Times New Roman"/>
          <w:b/>
          <w:i/>
          <w:u w:val="single"/>
        </w:rPr>
        <w:t>ą</w:t>
      </w:r>
      <w:r w:rsidRPr="00455F85">
        <w:rPr>
          <w:rFonts w:cs="Times New Roman"/>
          <w:b/>
          <w:bCs/>
          <w:i/>
          <w:u w:val="single"/>
        </w:rPr>
        <w:t xml:space="preserve">ce brak podstaw do wykluczenia </w:t>
      </w:r>
      <w:r w:rsidRPr="00455F85">
        <w:rPr>
          <w:rFonts w:cs="Times New Roman"/>
          <w:b/>
          <w:bCs/>
          <w:i/>
          <w:u w:val="single"/>
        </w:rPr>
        <w:br/>
        <w:t>z post</w:t>
      </w:r>
      <w:r w:rsidRPr="00455F85">
        <w:rPr>
          <w:rFonts w:cs="Times New Roman"/>
          <w:b/>
          <w:i/>
          <w:u w:val="single"/>
        </w:rPr>
        <w:t>ę</w:t>
      </w:r>
      <w:r w:rsidRPr="00455F85">
        <w:rPr>
          <w:rFonts w:cs="Times New Roman"/>
          <w:b/>
          <w:bCs/>
          <w:i/>
          <w:u w:val="single"/>
        </w:rPr>
        <w:t>powania Wykonawców maj</w:t>
      </w:r>
      <w:r w:rsidRPr="00455F85">
        <w:rPr>
          <w:rFonts w:cs="Times New Roman"/>
          <w:b/>
          <w:i/>
          <w:u w:val="single"/>
        </w:rPr>
        <w:t>ą</w:t>
      </w:r>
      <w:r w:rsidRPr="00455F85">
        <w:rPr>
          <w:rFonts w:cs="Times New Roman"/>
          <w:b/>
          <w:bCs/>
          <w:i/>
          <w:u w:val="single"/>
        </w:rPr>
        <w:t>cych siedzib</w:t>
      </w:r>
      <w:r w:rsidRPr="00455F85">
        <w:rPr>
          <w:rFonts w:cs="Times New Roman"/>
          <w:b/>
          <w:i/>
          <w:u w:val="single"/>
        </w:rPr>
        <w:t xml:space="preserve">ę </w:t>
      </w:r>
      <w:r w:rsidRPr="00455F85">
        <w:rPr>
          <w:rFonts w:cs="Times New Roman"/>
          <w:b/>
          <w:bCs/>
          <w:i/>
          <w:u w:val="single"/>
        </w:rPr>
        <w:t>za granic</w:t>
      </w:r>
      <w:r w:rsidRPr="00455F85">
        <w:rPr>
          <w:rFonts w:cs="Times New Roman"/>
          <w:b/>
          <w:i/>
          <w:u w:val="single"/>
        </w:rPr>
        <w:t>ą</w:t>
      </w:r>
      <w:r w:rsidRPr="00455F85">
        <w:rPr>
          <w:rFonts w:cs="Times New Roman"/>
          <w:b/>
          <w:bCs/>
          <w:i/>
          <w:u w:val="single"/>
        </w:rPr>
        <w:t>.</w:t>
      </w:r>
    </w:p>
    <w:p w14:paraId="18197352" w14:textId="77777777" w:rsidR="00063298" w:rsidRPr="00455F85" w:rsidRDefault="00063298" w:rsidP="00063298">
      <w:pPr>
        <w:tabs>
          <w:tab w:val="left" w:pos="0"/>
        </w:tabs>
        <w:autoSpaceDE w:val="0"/>
        <w:jc w:val="both"/>
        <w:rPr>
          <w:rFonts w:cs="Times New Roman"/>
          <w:b/>
          <w:bCs/>
        </w:rPr>
      </w:pPr>
    </w:p>
    <w:p w14:paraId="2369D9C5" w14:textId="0DF94846" w:rsidR="00063298" w:rsidRPr="0048408A" w:rsidRDefault="0048408A" w:rsidP="0048408A">
      <w:pPr>
        <w:tabs>
          <w:tab w:val="left" w:pos="0"/>
          <w:tab w:val="left" w:pos="840"/>
          <w:tab w:val="left" w:pos="2160"/>
        </w:tabs>
        <w:autoSpaceDN/>
        <w:jc w:val="both"/>
        <w:textAlignment w:val="auto"/>
      </w:pPr>
      <w:r>
        <w:t>1.</w:t>
      </w:r>
      <w:r w:rsidR="00063298" w:rsidRPr="0048408A">
        <w:t>Jeżeli Wykonawca ma siedzib</w:t>
      </w:r>
      <w:r w:rsidR="00063298" w:rsidRPr="0048408A">
        <w:rPr>
          <w:rFonts w:eastAsia="TTE1AE4AC0t00"/>
        </w:rPr>
        <w:t xml:space="preserve">ę </w:t>
      </w:r>
      <w:r w:rsidR="00063298" w:rsidRPr="0048408A">
        <w:t>lub miejsce zamieszkania poza terytorium Rzeczypospolitej Polskiej, zamiast dokumentów, o których mowa w punktach 9.3. ppkt 8) – 10) SIWZ składa dokument lub dokumenty, wystawione w kraju, w którym ma siedzib</w:t>
      </w:r>
      <w:r w:rsidR="00063298" w:rsidRPr="0048408A">
        <w:rPr>
          <w:rFonts w:eastAsia="TTE1AE4AC0t00"/>
        </w:rPr>
        <w:t xml:space="preserve">ę </w:t>
      </w:r>
      <w:r w:rsidR="00063298" w:rsidRPr="0048408A">
        <w:t>lub miejsce zamieszkania, potwierdzaj</w:t>
      </w:r>
      <w:r w:rsidR="00063298" w:rsidRPr="0048408A">
        <w:rPr>
          <w:rFonts w:eastAsia="TTE1AE4AC0t00"/>
        </w:rPr>
        <w:t>ą</w:t>
      </w:r>
      <w:r w:rsidR="00063298" w:rsidRPr="0048408A">
        <w:t xml:space="preserve">ce odpowiednio, </w:t>
      </w:r>
      <w:r w:rsidR="00063298" w:rsidRPr="0048408A">
        <w:rPr>
          <w:rFonts w:eastAsia="TTE1AE4AC0t00"/>
        </w:rPr>
        <w:t>ż</w:t>
      </w:r>
      <w:r w:rsidR="00063298" w:rsidRPr="0048408A">
        <w:t>e:</w:t>
      </w:r>
    </w:p>
    <w:p w14:paraId="2ED43143" w14:textId="77777777" w:rsidR="00063298" w:rsidRPr="00455F85" w:rsidRDefault="00063298" w:rsidP="00433B79">
      <w:pPr>
        <w:pStyle w:val="Podtytu"/>
        <w:numPr>
          <w:ilvl w:val="0"/>
          <w:numId w:val="60"/>
        </w:numPr>
        <w:rPr>
          <w:b w:val="0"/>
          <w:sz w:val="24"/>
          <w:szCs w:val="24"/>
        </w:rPr>
      </w:pPr>
      <w:r w:rsidRPr="00455F85">
        <w:rPr>
          <w:b w:val="0"/>
          <w:sz w:val="24"/>
          <w:szCs w:val="24"/>
        </w:rPr>
        <w:t>nie zalega z opłacaniem podatków, opłat, składek na ubezpieczenie społeczne</w:t>
      </w:r>
      <w:r w:rsidRPr="00455F85">
        <w:rPr>
          <w:b w:val="0"/>
          <w:sz w:val="24"/>
          <w:szCs w:val="24"/>
        </w:rPr>
        <w:br/>
        <w:t xml:space="preserve">lub  zdrowotne albo że  zawarł porozumienie z właściwym organem w sprawie spłat tych należności wraz z ewentualnymi odsetkami lub grzywnami, </w:t>
      </w:r>
      <w:r w:rsidRPr="00455F85">
        <w:rPr>
          <w:b w:val="0"/>
          <w:sz w:val="24"/>
          <w:szCs w:val="24"/>
        </w:rPr>
        <w:br/>
        <w:t>w szczególności uzyskał przewidziane prawem zwolnienie, odroczenie lub rozłożenie na raty zaległych płatności lub wstrzymanie w całości wykonania decyzji właściwego organu;</w:t>
      </w:r>
    </w:p>
    <w:p w14:paraId="1D7290E3" w14:textId="77777777" w:rsidR="00063298" w:rsidRPr="00455F85" w:rsidRDefault="00063298" w:rsidP="00433B79">
      <w:pPr>
        <w:pStyle w:val="Podtytu"/>
        <w:numPr>
          <w:ilvl w:val="0"/>
          <w:numId w:val="60"/>
        </w:numPr>
        <w:rPr>
          <w:b w:val="0"/>
          <w:sz w:val="24"/>
          <w:szCs w:val="24"/>
          <w:lang w:val="pl-PL"/>
        </w:rPr>
      </w:pPr>
      <w:r w:rsidRPr="00455F85">
        <w:rPr>
          <w:b w:val="0"/>
          <w:sz w:val="24"/>
          <w:szCs w:val="24"/>
        </w:rPr>
        <w:t>nie otwarto jego likwidacji ani nie ogłoszono upadło</w:t>
      </w:r>
      <w:r w:rsidRPr="00455F85">
        <w:rPr>
          <w:rFonts w:eastAsia="TTE1AE4AC0t00"/>
          <w:b w:val="0"/>
          <w:sz w:val="24"/>
          <w:szCs w:val="24"/>
        </w:rPr>
        <w:t>ś</w:t>
      </w:r>
      <w:r w:rsidRPr="00455F85">
        <w:rPr>
          <w:b w:val="0"/>
          <w:sz w:val="24"/>
          <w:szCs w:val="24"/>
        </w:rPr>
        <w:t>ci.</w:t>
      </w:r>
    </w:p>
    <w:p w14:paraId="4F2D1B1F" w14:textId="3299873A" w:rsidR="00063298" w:rsidRPr="0048408A" w:rsidRDefault="0048408A" w:rsidP="0048408A">
      <w:pPr>
        <w:pStyle w:val="Tekstpodstawowy"/>
        <w:suppressAutoHyphens w:val="0"/>
        <w:spacing w:after="0"/>
        <w:ind w:left="0"/>
        <w:jc w:val="both"/>
      </w:pPr>
      <w:r w:rsidRPr="0048408A">
        <w:t>2.</w:t>
      </w:r>
      <w:r w:rsidR="00063298" w:rsidRPr="0048408A">
        <w:t>Dokument, o którym mowa w pkt 1</w:t>
      </w:r>
      <w:r w:rsidRPr="0048408A">
        <w:t>.</w:t>
      </w:r>
      <w:r w:rsidR="00063298" w:rsidRPr="0048408A">
        <w:t xml:space="preserve"> lit. b) SIWZ powinien być wystawiony nie wcześniej niż 6 miesięcy przed upływem terminu  składania ofert. Dokument, o którym mowa w pkt 1</w:t>
      </w:r>
      <w:r w:rsidRPr="0048408A">
        <w:t>.</w:t>
      </w:r>
      <w:r w:rsidR="00063298" w:rsidRPr="0048408A">
        <w:t xml:space="preserve"> lit. a) SIWZ powinien być wystawiony nie wcześniej niż 3 miesiące przed upływem terminu składania ofert.</w:t>
      </w:r>
    </w:p>
    <w:p w14:paraId="1076591E" w14:textId="213814F7" w:rsidR="00063298" w:rsidRPr="0048408A" w:rsidRDefault="0048408A" w:rsidP="0048408A">
      <w:pPr>
        <w:pStyle w:val="Tekstpodstawowy"/>
        <w:suppressAutoHyphens w:val="0"/>
        <w:spacing w:after="0"/>
        <w:ind w:left="0"/>
        <w:jc w:val="both"/>
      </w:pPr>
      <w:r w:rsidRPr="0048408A">
        <w:rPr>
          <w:bCs/>
        </w:rPr>
        <w:t>3.</w:t>
      </w:r>
      <w:r w:rsidR="00063298" w:rsidRPr="0048408A">
        <w:rPr>
          <w:bCs/>
        </w:rPr>
        <w:t>Je</w:t>
      </w:r>
      <w:r w:rsidR="00063298" w:rsidRPr="0048408A">
        <w:rPr>
          <w:rFonts w:eastAsia="TTE1AE4AC0t00"/>
          <w:bCs/>
        </w:rPr>
        <w:t>ż</w:t>
      </w:r>
      <w:r w:rsidR="00063298" w:rsidRPr="0048408A">
        <w:rPr>
          <w:bCs/>
        </w:rPr>
        <w:t>eli w kraju, w którym wykonawca ma siedzibę lub miejsce zamieszkania lub miejsce zamieszkania ma osoba, której dokument dotyczy nie wydaje si</w:t>
      </w:r>
      <w:r w:rsidR="00063298" w:rsidRPr="0048408A">
        <w:rPr>
          <w:rFonts w:eastAsia="TTE1AE4AC0t00"/>
          <w:bCs/>
        </w:rPr>
        <w:t xml:space="preserve">ę </w:t>
      </w:r>
      <w:r w:rsidR="00063298" w:rsidRPr="0048408A">
        <w:rPr>
          <w:bCs/>
        </w:rPr>
        <w:t>dokumentów, o których mowa w pkt 11) SIWZ zast</w:t>
      </w:r>
      <w:r w:rsidR="00063298" w:rsidRPr="0048408A">
        <w:rPr>
          <w:rFonts w:eastAsia="TTE1AE4AC0t00"/>
          <w:bCs/>
        </w:rPr>
        <w:t>ę</w:t>
      </w:r>
      <w:r w:rsidR="00063298" w:rsidRPr="0048408A">
        <w:rPr>
          <w:bCs/>
        </w:rPr>
        <w:t>puje si</w:t>
      </w:r>
      <w:r w:rsidR="00063298" w:rsidRPr="0048408A">
        <w:rPr>
          <w:rFonts w:eastAsia="TTE1AE4AC0t00"/>
          <w:bCs/>
        </w:rPr>
        <w:t>ę je</w:t>
      </w:r>
      <w:r w:rsidR="00063298" w:rsidRPr="0048408A">
        <w:rPr>
          <w:bCs/>
        </w:rPr>
        <w:t xml:space="preserve"> dokumentem zawierającym odpowiednio  o</w:t>
      </w:r>
      <w:r w:rsidR="00063298" w:rsidRPr="0048408A">
        <w:rPr>
          <w:rFonts w:eastAsia="TTE1AE4AC0t00"/>
          <w:bCs/>
        </w:rPr>
        <w:t>ś</w:t>
      </w:r>
      <w:r w:rsidR="00063298" w:rsidRPr="0048408A">
        <w:rPr>
          <w:bCs/>
        </w:rPr>
        <w:t>wiadczenie wykonawcy, ze wskazaniem osoby albo osób uprawnionych do jego reprezentacji, lub oświadczenie osoby, której dokument miał dotyczyć, złożone przed notariuszem lub przed organem s</w:t>
      </w:r>
      <w:r w:rsidR="00063298" w:rsidRPr="0048408A">
        <w:rPr>
          <w:rFonts w:eastAsia="TTE1AE4AC0t00"/>
          <w:bCs/>
        </w:rPr>
        <w:t>ą</w:t>
      </w:r>
      <w:r w:rsidR="00063298" w:rsidRPr="0048408A">
        <w:rPr>
          <w:bCs/>
        </w:rPr>
        <w:t>dowym, administracyjnym albo organem samorz</w:t>
      </w:r>
      <w:r w:rsidR="00063298" w:rsidRPr="0048408A">
        <w:rPr>
          <w:rFonts w:eastAsia="TTE1AE4AC0t00"/>
          <w:bCs/>
        </w:rPr>
        <w:t>ą</w:t>
      </w:r>
      <w:r w:rsidR="00063298" w:rsidRPr="0048408A">
        <w:rPr>
          <w:bCs/>
        </w:rPr>
        <w:t>du zawodowego lub gospodarczego właściwym ze względu na siedzibę lub miejsce zamieszkania wykonawcy lub miejsce zamieszkania tej osoby.  Postanowienia pkt 12) siwz stosuje się.</w:t>
      </w:r>
    </w:p>
    <w:p w14:paraId="27459A1C" w14:textId="46E59DA0" w:rsidR="00063298" w:rsidRPr="0048408A" w:rsidRDefault="00063298" w:rsidP="0048408A">
      <w:pPr>
        <w:pStyle w:val="Tekstpodstawowy"/>
        <w:suppressAutoHyphens w:val="0"/>
        <w:spacing w:after="0"/>
        <w:ind w:left="0"/>
        <w:jc w:val="both"/>
      </w:pPr>
      <w:r w:rsidRPr="0048408A">
        <w:rPr>
          <w:bCs/>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435DF37" w14:textId="77777777" w:rsidR="00063298" w:rsidRPr="00455F85" w:rsidRDefault="00063298" w:rsidP="00063298">
      <w:pPr>
        <w:tabs>
          <w:tab w:val="left" w:pos="600"/>
        </w:tabs>
        <w:ind w:left="540"/>
        <w:jc w:val="both"/>
        <w:rPr>
          <w:rFonts w:cs="Times New Roman"/>
          <w:color w:val="000000"/>
        </w:rPr>
      </w:pPr>
      <w:r w:rsidRPr="00455F85">
        <w:rPr>
          <w:rFonts w:cs="Times New Roman"/>
          <w:color w:val="000000"/>
        </w:rPr>
        <w:t xml:space="preserve">   </w:t>
      </w:r>
    </w:p>
    <w:p w14:paraId="11C11FEB" w14:textId="011FE1CA" w:rsidR="00063298" w:rsidRPr="00455F85" w:rsidRDefault="00063298" w:rsidP="00433B79">
      <w:pPr>
        <w:widowControl/>
        <w:numPr>
          <w:ilvl w:val="1"/>
          <w:numId w:val="59"/>
        </w:numPr>
        <w:tabs>
          <w:tab w:val="left" w:pos="600"/>
          <w:tab w:val="num" w:pos="720"/>
        </w:tabs>
        <w:autoSpaceDE w:val="0"/>
        <w:autoSpaceDN/>
        <w:jc w:val="both"/>
        <w:textAlignment w:val="auto"/>
        <w:rPr>
          <w:rFonts w:cs="Times New Roman"/>
          <w:b/>
          <w:bCs/>
        </w:rPr>
      </w:pPr>
      <w:r w:rsidRPr="00455F85">
        <w:rPr>
          <w:rFonts w:cs="Times New Roman"/>
          <w:color w:val="000000"/>
        </w:rPr>
        <w:t xml:space="preserve"> W celu potwierdzenia braku podstaw do wykluczenia na podstawie art. 24 ust. 1 pkt 23) ustawy Pzp wykonawca zobowiązany jest złożyć </w:t>
      </w:r>
      <w:r w:rsidRPr="00455F85">
        <w:rPr>
          <w:rFonts w:cs="Times New Roman"/>
          <w:b/>
          <w:color w:val="000000"/>
        </w:rPr>
        <w:t xml:space="preserve">oświadczenie </w:t>
      </w:r>
      <w:r w:rsidRPr="00455F85">
        <w:rPr>
          <w:rFonts w:cs="Times New Roman"/>
          <w:b/>
          <w:color w:val="000000"/>
        </w:rPr>
        <w:br/>
        <w:t>o przynależności albo braku przynależności do tej samej grupy kapitałowej,</w:t>
      </w:r>
      <w:r w:rsidRPr="00455F85">
        <w:rPr>
          <w:rFonts w:cs="Times New Roman"/>
          <w:color w:val="000000"/>
        </w:rPr>
        <w:t xml:space="preserve"> według wzoru stanowiącego </w:t>
      </w:r>
      <w:r w:rsidRPr="00455F85">
        <w:rPr>
          <w:rFonts w:cs="Times New Roman"/>
          <w:b/>
          <w:bCs/>
          <w:i/>
          <w:color w:val="000000"/>
        </w:rPr>
        <w:t xml:space="preserve">Załącznik Nr </w:t>
      </w:r>
      <w:r w:rsidR="00D85E35">
        <w:rPr>
          <w:rFonts w:cs="Times New Roman"/>
          <w:b/>
          <w:bCs/>
          <w:i/>
          <w:color w:val="000000"/>
        </w:rPr>
        <w:t>2C</w:t>
      </w:r>
      <w:r w:rsidRPr="00455F85">
        <w:rPr>
          <w:rFonts w:cs="Times New Roman"/>
          <w:b/>
          <w:bCs/>
          <w:i/>
          <w:color w:val="000000"/>
        </w:rPr>
        <w:t xml:space="preserve"> do SIWZ</w:t>
      </w:r>
      <w:r w:rsidRPr="00455F85">
        <w:rPr>
          <w:rFonts w:cs="Times New Roman"/>
          <w:color w:val="000000"/>
        </w:rPr>
        <w:t xml:space="preserve">. </w:t>
      </w:r>
      <w:r w:rsidRPr="00455F85">
        <w:rPr>
          <w:rFonts w:cs="Times New Roman"/>
          <w:color w:val="000000"/>
          <w:u w:val="single"/>
        </w:rPr>
        <w:t>Wraz ze złożeniem oświadczenia o przynależności do tej samej grupy kapitałowej wykonawca może przedstawić dowody, że powiązania z innym wykonawcą nie prowadzą do zakłócenia konkurencji w postępowaniu o udzielenie zamówienia.</w:t>
      </w:r>
    </w:p>
    <w:p w14:paraId="38F2332B" w14:textId="77777777" w:rsidR="00063298" w:rsidRPr="00455F85" w:rsidRDefault="00063298" w:rsidP="00063298">
      <w:pPr>
        <w:autoSpaceDE w:val="0"/>
        <w:jc w:val="both"/>
        <w:rPr>
          <w:rFonts w:cs="Times New Roman"/>
          <w:b/>
          <w:bCs/>
        </w:rPr>
      </w:pPr>
    </w:p>
    <w:p w14:paraId="5F421F7D" w14:textId="35724BE9" w:rsidR="00063298" w:rsidRPr="00D85E35" w:rsidRDefault="00063298" w:rsidP="00433B79">
      <w:pPr>
        <w:widowControl/>
        <w:numPr>
          <w:ilvl w:val="1"/>
          <w:numId w:val="59"/>
        </w:numPr>
        <w:tabs>
          <w:tab w:val="num" w:pos="720"/>
          <w:tab w:val="left" w:pos="993"/>
        </w:tabs>
        <w:autoSpaceDN/>
        <w:jc w:val="both"/>
        <w:textAlignment w:val="auto"/>
        <w:rPr>
          <w:rFonts w:cs="Times New Roman"/>
          <w:color w:val="000000"/>
        </w:rPr>
      </w:pPr>
      <w:r w:rsidRPr="00455F85">
        <w:rPr>
          <w:rFonts w:cs="Times New Roman"/>
          <w:b/>
          <w:bCs/>
        </w:rPr>
        <w:t>Informacja dla wykonawców wspólnie ubiegających się o udzielenie zamówienia publicznego.</w:t>
      </w:r>
    </w:p>
    <w:p w14:paraId="06BEE73D" w14:textId="77777777" w:rsidR="00063298" w:rsidRPr="00455F85" w:rsidRDefault="00063298" w:rsidP="00D85E35">
      <w:pPr>
        <w:tabs>
          <w:tab w:val="left" w:pos="960"/>
        </w:tabs>
        <w:jc w:val="both"/>
        <w:rPr>
          <w:rFonts w:cs="Times New Roman"/>
          <w:b/>
          <w:bCs/>
          <w:color w:val="000000"/>
        </w:rPr>
      </w:pPr>
      <w:r w:rsidRPr="00455F85">
        <w:rPr>
          <w:rFonts w:cs="Times New Roman"/>
          <w:color w:val="000000"/>
        </w:rPr>
        <w:t xml:space="preserve">W przypadku składania </w:t>
      </w:r>
      <w:r w:rsidRPr="00455F85">
        <w:rPr>
          <w:rFonts w:cs="Times New Roman"/>
          <w:b/>
          <w:bCs/>
          <w:color w:val="000000"/>
        </w:rPr>
        <w:t xml:space="preserve">oferty wspólnej </w:t>
      </w:r>
      <w:r w:rsidRPr="00455F85">
        <w:rPr>
          <w:rFonts w:cs="Times New Roman"/>
          <w:color w:val="000000"/>
        </w:rPr>
        <w:t>(przez konsorcjum, spółkę cywilną)</w:t>
      </w:r>
      <w:r w:rsidRPr="00455F85">
        <w:rPr>
          <w:rFonts w:cs="Times New Roman"/>
          <w:b/>
          <w:bCs/>
          <w:color w:val="000000"/>
        </w:rPr>
        <w:t xml:space="preserve"> </w:t>
      </w:r>
      <w:r w:rsidRPr="00455F85">
        <w:rPr>
          <w:rFonts w:cs="Times New Roman"/>
          <w:color w:val="000000"/>
        </w:rPr>
        <w:t xml:space="preserve">każdy z wykonawców wspólnie ubiegających się o zamówienie </w:t>
      </w:r>
      <w:r w:rsidRPr="00455F85">
        <w:rPr>
          <w:rFonts w:cs="Times New Roman"/>
          <w:b/>
          <w:bCs/>
          <w:color w:val="000000"/>
        </w:rPr>
        <w:t>musi złożyć odrębne:</w:t>
      </w:r>
    </w:p>
    <w:p w14:paraId="0CD630DE" w14:textId="22AA0934" w:rsidR="00D85E35" w:rsidRDefault="00D85E35" w:rsidP="00D85E35">
      <w:pPr>
        <w:widowControl/>
        <w:tabs>
          <w:tab w:val="left" w:pos="960"/>
        </w:tabs>
        <w:suppressAutoHyphens w:val="0"/>
        <w:autoSpaceDN/>
        <w:jc w:val="both"/>
        <w:textAlignment w:val="auto"/>
        <w:rPr>
          <w:rFonts w:cs="Times New Roman"/>
          <w:b/>
        </w:rPr>
      </w:pPr>
      <w:r>
        <w:rPr>
          <w:rFonts w:cs="Times New Roman"/>
          <w:b/>
          <w:color w:val="000000"/>
        </w:rPr>
        <w:lastRenderedPageBreak/>
        <w:t xml:space="preserve">1. </w:t>
      </w:r>
      <w:r w:rsidR="00063298" w:rsidRPr="00455F85">
        <w:rPr>
          <w:rFonts w:cs="Times New Roman"/>
          <w:b/>
          <w:color w:val="000000"/>
        </w:rPr>
        <w:t xml:space="preserve">oświadczenie, o którym mowa w </w:t>
      </w:r>
      <w:r w:rsidR="00063298" w:rsidRPr="00455F85">
        <w:rPr>
          <w:rFonts w:cs="Times New Roman"/>
          <w:b/>
          <w:bCs/>
        </w:rPr>
        <w:t xml:space="preserve">pkt </w:t>
      </w:r>
      <w:r>
        <w:rPr>
          <w:rFonts w:cs="Times New Roman"/>
          <w:b/>
          <w:bCs/>
        </w:rPr>
        <w:t xml:space="preserve">7.1. </w:t>
      </w:r>
      <w:r w:rsidR="00063298" w:rsidRPr="00455F85">
        <w:rPr>
          <w:rFonts w:cs="Times New Roman"/>
          <w:b/>
          <w:bCs/>
        </w:rPr>
        <w:t>pkt 1) SIWZ</w:t>
      </w:r>
      <w:r w:rsidR="00063298" w:rsidRPr="00455F85">
        <w:rPr>
          <w:rFonts w:cs="Times New Roman"/>
        </w:rPr>
        <w:t xml:space="preserve"> w zakresie, </w:t>
      </w:r>
      <w:r w:rsidR="00063298" w:rsidRPr="00455F85">
        <w:rPr>
          <w:rFonts w:cs="Times New Roman"/>
        </w:rPr>
        <w:br/>
        <w:t xml:space="preserve">w którym każdy z wykonawców wykazuje spełnianie warunków udziału </w:t>
      </w:r>
      <w:r w:rsidR="00063298" w:rsidRPr="00455F85">
        <w:rPr>
          <w:rFonts w:cs="Times New Roman"/>
        </w:rPr>
        <w:br/>
        <w:t xml:space="preserve">w postępowaniu oraz </w:t>
      </w:r>
      <w:r w:rsidR="00063298" w:rsidRPr="00455F85">
        <w:rPr>
          <w:rFonts w:cs="Times New Roman"/>
          <w:b/>
          <w:bCs/>
        </w:rPr>
        <w:t xml:space="preserve">odrębne oświadczenie, o którym mowa w pkt </w:t>
      </w:r>
      <w:r>
        <w:rPr>
          <w:rFonts w:cs="Times New Roman"/>
          <w:b/>
          <w:bCs/>
        </w:rPr>
        <w:t xml:space="preserve">7.1. </w:t>
      </w:r>
      <w:r w:rsidR="00063298" w:rsidRPr="00455F85">
        <w:rPr>
          <w:rFonts w:cs="Times New Roman"/>
          <w:b/>
          <w:bCs/>
        </w:rPr>
        <w:t xml:space="preserve">pkt 2) siwz </w:t>
      </w:r>
      <w:r w:rsidR="00063298" w:rsidRPr="00455F85">
        <w:rPr>
          <w:rFonts w:cs="Times New Roman"/>
        </w:rPr>
        <w:t xml:space="preserve">o braku podstaw wykluczenia i oświadczenie z </w:t>
      </w:r>
      <w:r w:rsidR="00063298" w:rsidRPr="00455F85">
        <w:rPr>
          <w:rFonts w:cs="Times New Roman"/>
          <w:b/>
        </w:rPr>
        <w:t xml:space="preserve">pkt </w:t>
      </w:r>
      <w:r>
        <w:rPr>
          <w:rFonts w:cs="Times New Roman"/>
          <w:b/>
        </w:rPr>
        <w:t>7</w:t>
      </w:r>
      <w:r w:rsidR="00063298" w:rsidRPr="00455F85">
        <w:rPr>
          <w:rFonts w:cs="Times New Roman"/>
          <w:b/>
        </w:rPr>
        <w:t>.5. SIWZ</w:t>
      </w:r>
      <w:r>
        <w:rPr>
          <w:rFonts w:cs="Times New Roman"/>
          <w:b/>
        </w:rPr>
        <w:t>,</w:t>
      </w:r>
    </w:p>
    <w:p w14:paraId="46165142" w14:textId="77EA4AD4" w:rsidR="00063298" w:rsidRPr="00D85E35" w:rsidRDefault="00D85E35" w:rsidP="00D85E35">
      <w:pPr>
        <w:widowControl/>
        <w:tabs>
          <w:tab w:val="left" w:pos="960"/>
        </w:tabs>
        <w:suppressAutoHyphens w:val="0"/>
        <w:autoSpaceDN/>
        <w:jc w:val="both"/>
        <w:textAlignment w:val="auto"/>
        <w:rPr>
          <w:rFonts w:cs="Times New Roman"/>
          <w:b/>
        </w:rPr>
      </w:pPr>
      <w:r>
        <w:rPr>
          <w:rFonts w:cs="Times New Roman"/>
          <w:b/>
        </w:rPr>
        <w:t xml:space="preserve">2. </w:t>
      </w:r>
      <w:r w:rsidR="00063298" w:rsidRPr="00455F85">
        <w:rPr>
          <w:rFonts w:cs="Times New Roman"/>
          <w:b/>
          <w:color w:val="000000"/>
        </w:rPr>
        <w:t xml:space="preserve">dokumenty potwierdzające brak podstaw wykluczenia, o których mowa w pkt </w:t>
      </w:r>
      <w:r>
        <w:rPr>
          <w:rFonts w:cs="Times New Roman"/>
          <w:b/>
          <w:color w:val="000000"/>
        </w:rPr>
        <w:t>7</w:t>
      </w:r>
      <w:r w:rsidR="00063298" w:rsidRPr="00455F85">
        <w:rPr>
          <w:rFonts w:cs="Times New Roman"/>
          <w:b/>
          <w:color w:val="000000"/>
        </w:rPr>
        <w:t>.3. SIWZ.</w:t>
      </w:r>
      <w:r w:rsidR="00063298" w:rsidRPr="00455F85">
        <w:rPr>
          <w:rFonts w:cs="Times New Roman"/>
          <w:b/>
        </w:rPr>
        <w:t xml:space="preserve">  </w:t>
      </w:r>
      <w:r w:rsidR="00063298" w:rsidRPr="00455F85">
        <w:rPr>
          <w:rFonts w:cs="Times New Roman"/>
          <w:b/>
          <w:color w:val="000000"/>
        </w:rPr>
        <w:t xml:space="preserve">    </w:t>
      </w:r>
    </w:p>
    <w:p w14:paraId="61381D67" w14:textId="740D6E05" w:rsidR="00063298" w:rsidRPr="00455F85" w:rsidRDefault="00063298" w:rsidP="00D85E35">
      <w:pPr>
        <w:tabs>
          <w:tab w:val="left" w:pos="540"/>
          <w:tab w:val="left" w:pos="960"/>
        </w:tabs>
        <w:jc w:val="both"/>
        <w:rPr>
          <w:rFonts w:cs="Times New Roman"/>
          <w:u w:val="single"/>
        </w:rPr>
      </w:pPr>
      <w:r w:rsidRPr="00455F85">
        <w:rPr>
          <w:rFonts w:cs="Times New Roman"/>
          <w:color w:val="000000"/>
        </w:rPr>
        <w:t xml:space="preserve">W przypadku składania oferty przez spółkę cywilną dokumenty, o których mowa </w:t>
      </w:r>
      <w:r w:rsidRPr="00455F85">
        <w:rPr>
          <w:rFonts w:cs="Times New Roman"/>
          <w:color w:val="000000"/>
        </w:rPr>
        <w:br/>
      </w:r>
      <w:r w:rsidRPr="00455F85">
        <w:rPr>
          <w:rFonts w:cs="Times New Roman"/>
          <w:b/>
          <w:bCs/>
          <w:color w:val="000000"/>
        </w:rPr>
        <w:t xml:space="preserve">w pkt </w:t>
      </w:r>
      <w:r w:rsidR="00D85E35">
        <w:rPr>
          <w:rFonts w:cs="Times New Roman"/>
          <w:b/>
          <w:bCs/>
          <w:color w:val="000000"/>
        </w:rPr>
        <w:t>7</w:t>
      </w:r>
      <w:r w:rsidRPr="00455F85">
        <w:rPr>
          <w:rFonts w:cs="Times New Roman"/>
          <w:b/>
          <w:bCs/>
          <w:color w:val="000000"/>
        </w:rPr>
        <w:t>.3. ppkt 8) i 9) SIWZ</w:t>
      </w:r>
      <w:r w:rsidRPr="00455F85">
        <w:rPr>
          <w:rFonts w:cs="Times New Roman"/>
          <w:color w:val="000000"/>
        </w:rPr>
        <w:t xml:space="preserve"> należy złożyć zarówno na każdego ze wspólników, jak i na spółkę cywilną, z zastrzeżeniem poniższych przypadków:</w:t>
      </w:r>
    </w:p>
    <w:p w14:paraId="40CCDCBF" w14:textId="77777777" w:rsidR="00063298" w:rsidRPr="00455F85" w:rsidRDefault="00063298" w:rsidP="00D85E35">
      <w:pPr>
        <w:tabs>
          <w:tab w:val="left" w:pos="1440"/>
        </w:tabs>
        <w:autoSpaceDE w:val="0"/>
        <w:rPr>
          <w:rFonts w:cs="Times New Roman"/>
        </w:rPr>
      </w:pPr>
      <w:r w:rsidRPr="00455F85">
        <w:rPr>
          <w:rFonts w:cs="Times New Roman"/>
          <w:u w:val="single"/>
        </w:rPr>
        <w:t>zaświadczenie z  ZUS:</w:t>
      </w:r>
    </w:p>
    <w:p w14:paraId="0E3D6D8C" w14:textId="77777777" w:rsidR="00063298" w:rsidRPr="00455F85" w:rsidRDefault="00063298" w:rsidP="00433B79">
      <w:pPr>
        <w:widowControl/>
        <w:numPr>
          <w:ilvl w:val="0"/>
          <w:numId w:val="63"/>
        </w:numPr>
        <w:tabs>
          <w:tab w:val="left" w:pos="1080"/>
          <w:tab w:val="left" w:pos="2880"/>
        </w:tabs>
        <w:autoSpaceDE w:val="0"/>
        <w:autoSpaceDN/>
        <w:ind w:left="1080"/>
        <w:jc w:val="both"/>
        <w:textAlignment w:val="auto"/>
        <w:rPr>
          <w:rFonts w:cs="Times New Roman"/>
        </w:rPr>
      </w:pPr>
      <w:r w:rsidRPr="00455F85">
        <w:rPr>
          <w:rFonts w:cs="Times New Roman"/>
        </w:rPr>
        <w:t>w sytuacji, kiedy wspólnicy sami odprowadzają swoje składki i nie zatrudniają pracowników - zaświadczenie ZUS wystawione na wspólników spółki cywilnej,</w:t>
      </w:r>
    </w:p>
    <w:p w14:paraId="65A04563" w14:textId="77777777" w:rsidR="00063298" w:rsidRPr="00455F85" w:rsidRDefault="00063298" w:rsidP="00433B79">
      <w:pPr>
        <w:widowControl/>
        <w:numPr>
          <w:ilvl w:val="0"/>
          <w:numId w:val="63"/>
        </w:numPr>
        <w:tabs>
          <w:tab w:val="left" w:pos="1080"/>
          <w:tab w:val="left" w:pos="2880"/>
        </w:tabs>
        <w:autoSpaceDE w:val="0"/>
        <w:autoSpaceDN/>
        <w:ind w:left="1080"/>
        <w:jc w:val="both"/>
        <w:textAlignment w:val="auto"/>
        <w:rPr>
          <w:rFonts w:cs="Times New Roman"/>
          <w:color w:val="000000"/>
        </w:rPr>
      </w:pPr>
      <w:r w:rsidRPr="00455F85">
        <w:rPr>
          <w:rFonts w:cs="Times New Roman"/>
        </w:rPr>
        <w:t>w sytuacji, kiedy zarówno wspólnicy, jak i pracownicy są zatrudnieni - zaświadczenie ZUS wystawione na spółkę cywilną.</w:t>
      </w:r>
    </w:p>
    <w:p w14:paraId="5092C347" w14:textId="77777777" w:rsidR="00063298" w:rsidRPr="00455F85" w:rsidRDefault="00063298" w:rsidP="00063298">
      <w:pPr>
        <w:tabs>
          <w:tab w:val="left" w:pos="600"/>
        </w:tabs>
        <w:jc w:val="both"/>
        <w:rPr>
          <w:rFonts w:cs="Times New Roman"/>
          <w:color w:val="000000"/>
        </w:rPr>
      </w:pPr>
    </w:p>
    <w:p w14:paraId="082BAB03" w14:textId="432A770B" w:rsidR="00063298" w:rsidRPr="00D85E35" w:rsidRDefault="00063298" w:rsidP="00433B79">
      <w:pPr>
        <w:widowControl/>
        <w:numPr>
          <w:ilvl w:val="1"/>
          <w:numId w:val="59"/>
        </w:numPr>
        <w:tabs>
          <w:tab w:val="num" w:pos="720"/>
        </w:tabs>
        <w:autoSpaceDN/>
        <w:jc w:val="both"/>
        <w:textAlignment w:val="auto"/>
        <w:rPr>
          <w:rFonts w:cs="Times New Roman"/>
          <w:b/>
          <w:bCs/>
          <w:color w:val="000000"/>
        </w:rPr>
      </w:pPr>
      <w:r w:rsidRPr="00455F85">
        <w:rPr>
          <w:rFonts w:cs="Times New Roman"/>
          <w:b/>
          <w:bCs/>
          <w:color w:val="000000"/>
        </w:rPr>
        <w:t>Dysponowanie zasobami innego podmiotu.</w:t>
      </w:r>
    </w:p>
    <w:p w14:paraId="1F325C0F" w14:textId="5F6CE9CE" w:rsidR="00063298" w:rsidRPr="00D85E35" w:rsidRDefault="00063298" w:rsidP="00433B79">
      <w:pPr>
        <w:widowControl/>
        <w:numPr>
          <w:ilvl w:val="0"/>
          <w:numId w:val="61"/>
        </w:numPr>
        <w:autoSpaceDN/>
        <w:ind w:left="720"/>
        <w:jc w:val="both"/>
        <w:textAlignment w:val="auto"/>
        <w:rPr>
          <w:rFonts w:cs="Times New Roman"/>
          <w:color w:val="000000"/>
        </w:rPr>
      </w:pPr>
      <w:r w:rsidRPr="00455F85">
        <w:rPr>
          <w:rFonts w:cs="Times New Roman"/>
          <w:color w:val="000000"/>
        </w:rPr>
        <w:t xml:space="preserve">Wykonawca może w celu potwierdzenia spełniania warunków, o których mowa </w:t>
      </w:r>
      <w:r w:rsidRPr="00455F85">
        <w:rPr>
          <w:rFonts w:cs="Times New Roman"/>
          <w:color w:val="000000"/>
        </w:rPr>
        <w:br/>
        <w:t xml:space="preserve">w </w:t>
      </w:r>
      <w:r w:rsidR="001D3E0E">
        <w:rPr>
          <w:rFonts w:cs="Times New Roman"/>
          <w:color w:val="000000"/>
        </w:rPr>
        <w:t>rozdziale 5 pkt 3)</w:t>
      </w:r>
      <w:r w:rsidRPr="00455F85">
        <w:rPr>
          <w:rFonts w:cs="Times New Roman"/>
          <w:color w:val="000000"/>
        </w:rPr>
        <w:t xml:space="preserve"> i </w:t>
      </w:r>
      <w:r w:rsidR="001D3E0E">
        <w:rPr>
          <w:rFonts w:cs="Times New Roman"/>
          <w:color w:val="000000"/>
        </w:rPr>
        <w:t>4</w:t>
      </w:r>
      <w:r w:rsidRPr="00455F85">
        <w:rPr>
          <w:rFonts w:cs="Times New Roman"/>
          <w:color w:val="000000"/>
        </w:rPr>
        <w:t>)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77820175" w14:textId="10DBCB25" w:rsidR="00063298" w:rsidRPr="00D85E35" w:rsidRDefault="00063298" w:rsidP="00433B79">
      <w:pPr>
        <w:widowControl/>
        <w:numPr>
          <w:ilvl w:val="0"/>
          <w:numId w:val="61"/>
        </w:numPr>
        <w:autoSpaceDN/>
        <w:ind w:left="720"/>
        <w:jc w:val="both"/>
        <w:textAlignment w:val="auto"/>
        <w:rPr>
          <w:rFonts w:cs="Times New Roman"/>
          <w:i/>
          <w:color w:val="000000"/>
        </w:rPr>
      </w:pPr>
      <w:r w:rsidRPr="00455F85">
        <w:rPr>
          <w:rFonts w:cs="Times New Roman"/>
        </w:rPr>
        <w:t xml:space="preserve">W sytuacji, gdy wykonawca wykazując spełnianie warunków, o których mowa </w:t>
      </w:r>
      <w:r w:rsidRPr="00455F85">
        <w:rPr>
          <w:rFonts w:cs="Times New Roman"/>
        </w:rPr>
        <w:br/>
        <w:t xml:space="preserve">w  </w:t>
      </w:r>
      <w:r w:rsidR="001D3E0E">
        <w:rPr>
          <w:rFonts w:cs="Times New Roman"/>
        </w:rPr>
        <w:t>rozdziale 5</w:t>
      </w:r>
      <w:r w:rsidRPr="00455F85">
        <w:rPr>
          <w:rFonts w:cs="Times New Roman"/>
        </w:rPr>
        <w:t xml:space="preserve"> pkt </w:t>
      </w:r>
      <w:r w:rsidR="001D3E0E">
        <w:rPr>
          <w:rFonts w:cs="Times New Roman"/>
        </w:rPr>
        <w:t>3</w:t>
      </w:r>
      <w:r w:rsidRPr="00455F85">
        <w:rPr>
          <w:rFonts w:cs="Times New Roman"/>
        </w:rPr>
        <w:t xml:space="preserve">) i </w:t>
      </w:r>
      <w:r w:rsidR="001D3E0E">
        <w:rPr>
          <w:rFonts w:cs="Times New Roman"/>
        </w:rPr>
        <w:t>4</w:t>
      </w:r>
      <w:r w:rsidRPr="00455F85">
        <w:rPr>
          <w:rFonts w:cs="Times New Roman"/>
        </w:rPr>
        <w:t>) SIWZ</w:t>
      </w:r>
      <w:r w:rsidRPr="00455F85">
        <w:rPr>
          <w:rFonts w:cs="Times New Roman"/>
          <w:b/>
        </w:rPr>
        <w:t xml:space="preserve"> </w:t>
      </w:r>
      <w:r w:rsidRPr="00455F85">
        <w:rPr>
          <w:rFonts w:cs="Times New Roman"/>
          <w:u w:val="single"/>
        </w:rPr>
        <w:t>polega na zasobach innych podmiotów</w:t>
      </w:r>
      <w:r w:rsidRPr="00455F85">
        <w:rPr>
          <w:rFonts w:cs="Times New Roman"/>
        </w:rPr>
        <w:t>, musi udowodnić Zamawiającemu, że realizując zamówienie, będzie dysponował niezbędnymi zasobami tych podmiotów, w szczególności przedstawiając</w:t>
      </w:r>
      <w:r w:rsidRPr="00455F85">
        <w:rPr>
          <w:rFonts w:cs="Times New Roman"/>
          <w:b/>
          <w:bCs/>
        </w:rPr>
        <w:t xml:space="preserve"> zobowiązanie tych podmiotów do oddania mu do dyspozycji niezbędnych zasobów </w:t>
      </w:r>
      <w:r w:rsidRPr="00455F85">
        <w:rPr>
          <w:rFonts w:cs="Times New Roman"/>
          <w:bCs/>
        </w:rPr>
        <w:t>na potrzeby realizacji zamówienia,</w:t>
      </w:r>
      <w:r w:rsidRPr="00455F85">
        <w:rPr>
          <w:rFonts w:cs="Times New Roman"/>
          <w:b/>
          <w:bCs/>
        </w:rPr>
        <w:t xml:space="preserve"> </w:t>
      </w:r>
      <w:r w:rsidRPr="00455F85">
        <w:rPr>
          <w:rFonts w:cs="Times New Roman"/>
        </w:rPr>
        <w:t xml:space="preserve">według wzoru stanowiącego </w:t>
      </w:r>
      <w:r w:rsidRPr="00455F85">
        <w:rPr>
          <w:rFonts w:cs="Times New Roman"/>
          <w:b/>
          <w:bCs/>
          <w:i/>
        </w:rPr>
        <w:t xml:space="preserve">Załącznik Nr </w:t>
      </w:r>
      <w:r w:rsidR="001D3E0E">
        <w:rPr>
          <w:rFonts w:cs="Times New Roman"/>
          <w:b/>
          <w:bCs/>
          <w:i/>
        </w:rPr>
        <w:t>9</w:t>
      </w:r>
      <w:r w:rsidRPr="00455F85">
        <w:rPr>
          <w:rFonts w:cs="Times New Roman"/>
          <w:b/>
          <w:bCs/>
          <w:i/>
        </w:rPr>
        <w:t xml:space="preserve"> do SIWZ.</w:t>
      </w:r>
    </w:p>
    <w:p w14:paraId="517EDAC4" w14:textId="77777777" w:rsidR="00063298" w:rsidRPr="00455F85" w:rsidRDefault="00063298" w:rsidP="00433B79">
      <w:pPr>
        <w:widowControl/>
        <w:numPr>
          <w:ilvl w:val="0"/>
          <w:numId w:val="61"/>
        </w:numPr>
        <w:autoSpaceDN/>
        <w:ind w:left="720"/>
        <w:jc w:val="both"/>
        <w:textAlignment w:val="auto"/>
        <w:rPr>
          <w:rFonts w:cs="Times New Roman"/>
        </w:rPr>
      </w:pPr>
      <w:r w:rsidRPr="00455F85">
        <w:rPr>
          <w:rFonts w:cs="Times New Roman"/>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14:paraId="0A9B7563" w14:textId="77777777" w:rsidR="00063298" w:rsidRPr="00455F85" w:rsidRDefault="00063298" w:rsidP="00433B79">
      <w:pPr>
        <w:widowControl/>
        <w:numPr>
          <w:ilvl w:val="1"/>
          <w:numId w:val="62"/>
        </w:numPr>
        <w:tabs>
          <w:tab w:val="left" w:pos="1080"/>
        </w:tabs>
        <w:autoSpaceDN/>
        <w:ind w:left="1080"/>
        <w:textAlignment w:val="auto"/>
        <w:rPr>
          <w:rFonts w:cs="Times New Roman"/>
        </w:rPr>
      </w:pPr>
      <w:r w:rsidRPr="00455F85">
        <w:rPr>
          <w:rFonts w:cs="Times New Roman"/>
        </w:rPr>
        <w:t>zastąpił ten podmiot innym podmiotem lub podmiotami lub</w:t>
      </w:r>
    </w:p>
    <w:p w14:paraId="6E0CCC6B" w14:textId="4B1D5733" w:rsidR="00063298" w:rsidRPr="00D85E35" w:rsidRDefault="00063298" w:rsidP="00433B79">
      <w:pPr>
        <w:widowControl/>
        <w:numPr>
          <w:ilvl w:val="1"/>
          <w:numId w:val="62"/>
        </w:numPr>
        <w:tabs>
          <w:tab w:val="left" w:pos="1080"/>
        </w:tabs>
        <w:autoSpaceDN/>
        <w:ind w:left="1080"/>
        <w:jc w:val="both"/>
        <w:textAlignment w:val="auto"/>
        <w:rPr>
          <w:rFonts w:cs="Times New Roman"/>
          <w:color w:val="000000"/>
        </w:rPr>
      </w:pPr>
      <w:r w:rsidRPr="00455F85">
        <w:rPr>
          <w:rFonts w:cs="Times New Roman"/>
        </w:rPr>
        <w:t xml:space="preserve">zobowiązał się do osobistego wykonania odpowiedniej części zamówienia, jeżeli wykaże zdolności techniczne lub zawodowe lub sytuację finansową lub ekonomiczną, o których mowa w </w:t>
      </w:r>
      <w:r w:rsidR="001D3E0E">
        <w:rPr>
          <w:rFonts w:cs="Times New Roman"/>
        </w:rPr>
        <w:t>rozdziale 5</w:t>
      </w:r>
      <w:r w:rsidRPr="00455F85">
        <w:rPr>
          <w:rFonts w:cs="Times New Roman"/>
        </w:rPr>
        <w:t xml:space="preserve"> pkt </w:t>
      </w:r>
      <w:r w:rsidR="001D3E0E">
        <w:rPr>
          <w:rFonts w:cs="Times New Roman"/>
        </w:rPr>
        <w:t>3</w:t>
      </w:r>
      <w:r w:rsidRPr="00455F85">
        <w:rPr>
          <w:rFonts w:cs="Times New Roman"/>
        </w:rPr>
        <w:t xml:space="preserve">) i </w:t>
      </w:r>
      <w:r w:rsidR="001D3E0E">
        <w:rPr>
          <w:rFonts w:cs="Times New Roman"/>
        </w:rPr>
        <w:t>4</w:t>
      </w:r>
      <w:r w:rsidRPr="00455F85">
        <w:rPr>
          <w:rFonts w:cs="Times New Roman"/>
        </w:rPr>
        <w:t>) SIWZ.</w:t>
      </w:r>
    </w:p>
    <w:p w14:paraId="7C0B26CB" w14:textId="68E31A36" w:rsidR="00063298" w:rsidRPr="00455F85" w:rsidRDefault="00063298" w:rsidP="00433B79">
      <w:pPr>
        <w:widowControl/>
        <w:numPr>
          <w:ilvl w:val="0"/>
          <w:numId w:val="61"/>
        </w:numPr>
        <w:autoSpaceDN/>
        <w:ind w:left="720"/>
        <w:jc w:val="both"/>
        <w:textAlignment w:val="auto"/>
        <w:rPr>
          <w:rFonts w:cs="Times New Roman"/>
          <w:color w:val="000000"/>
        </w:rPr>
      </w:pPr>
      <w:r w:rsidRPr="00455F85">
        <w:rPr>
          <w:rFonts w:cs="Times New Roman"/>
          <w:color w:val="000000"/>
        </w:rPr>
        <w:t xml:space="preserve">Jeżeli wykonawca polega na zdolnościach lub sytuacji innych podmiotów na zasadach określonych powyżej, </w:t>
      </w:r>
      <w:r w:rsidRPr="00455F85">
        <w:rPr>
          <w:rFonts w:cs="Times New Roman"/>
          <w:b/>
          <w:color w:val="000000"/>
        </w:rPr>
        <w:t xml:space="preserve">Zamawiający żąda od wykonawcy przedstawienia w odniesieniu do tych podmiotów dokumentów wymienionych w </w:t>
      </w:r>
      <w:r w:rsidRPr="00455F85">
        <w:rPr>
          <w:rFonts w:cs="Times New Roman"/>
          <w:b/>
          <w:bCs/>
          <w:color w:val="000000"/>
        </w:rPr>
        <w:t xml:space="preserve">pkt </w:t>
      </w:r>
      <w:r w:rsidR="001D3E0E">
        <w:rPr>
          <w:rFonts w:cs="Times New Roman"/>
          <w:b/>
          <w:bCs/>
          <w:color w:val="000000"/>
        </w:rPr>
        <w:t>7</w:t>
      </w:r>
      <w:r w:rsidRPr="00455F85">
        <w:rPr>
          <w:rFonts w:cs="Times New Roman"/>
          <w:b/>
          <w:bCs/>
          <w:color w:val="000000"/>
        </w:rPr>
        <w:t>.3. SIWZ</w:t>
      </w:r>
      <w:r w:rsidRPr="00455F85">
        <w:rPr>
          <w:rFonts w:cs="Times New Roman"/>
          <w:color w:val="000000"/>
        </w:rPr>
        <w:t xml:space="preserve">. W przypadku gdy wykonawca polega na zasobach innych podmiotów, które mają siedzibę lub miejsce zamieszkania poza </w:t>
      </w:r>
      <w:r w:rsidRPr="00455F85">
        <w:rPr>
          <w:rFonts w:cs="Times New Roman"/>
        </w:rPr>
        <w:t>terytorium Rzeczypospolitej Polskiej stosuje się odpowiednio postanow</w:t>
      </w:r>
      <w:r w:rsidR="001D3E0E">
        <w:rPr>
          <w:rFonts w:cs="Times New Roman"/>
        </w:rPr>
        <w:t>ienia pkt 7</w:t>
      </w:r>
      <w:r w:rsidRPr="00455F85">
        <w:rPr>
          <w:rFonts w:cs="Times New Roman"/>
        </w:rPr>
        <w:t>.4. SIWZ.</w:t>
      </w:r>
    </w:p>
    <w:p w14:paraId="52DC38C0" w14:textId="77777777" w:rsidR="00063298" w:rsidRPr="00455F85" w:rsidRDefault="00063298" w:rsidP="00063298">
      <w:pPr>
        <w:jc w:val="both"/>
        <w:rPr>
          <w:rFonts w:cs="Times New Roman"/>
          <w:color w:val="000000"/>
        </w:rPr>
      </w:pPr>
    </w:p>
    <w:p w14:paraId="126FB54A" w14:textId="67DC095D" w:rsidR="00063298" w:rsidRPr="00D85E35" w:rsidRDefault="00063298" w:rsidP="00433B79">
      <w:pPr>
        <w:widowControl/>
        <w:numPr>
          <w:ilvl w:val="1"/>
          <w:numId w:val="59"/>
        </w:numPr>
        <w:tabs>
          <w:tab w:val="num" w:pos="720"/>
        </w:tabs>
        <w:autoSpaceDE w:val="0"/>
        <w:autoSpaceDN/>
        <w:jc w:val="both"/>
        <w:textAlignment w:val="auto"/>
        <w:rPr>
          <w:rFonts w:cs="Times New Roman"/>
        </w:rPr>
      </w:pPr>
      <w:r w:rsidRPr="00455F85">
        <w:rPr>
          <w:rFonts w:cs="Times New Roman"/>
          <w:b/>
        </w:rPr>
        <w:t>Zasady składania oświadczeń i dokumentów.</w:t>
      </w:r>
    </w:p>
    <w:p w14:paraId="628A9BFE" w14:textId="77777777" w:rsidR="00063298" w:rsidRPr="00455F85" w:rsidRDefault="00063298" w:rsidP="00433B79">
      <w:pPr>
        <w:widowControl/>
        <w:numPr>
          <w:ilvl w:val="0"/>
          <w:numId w:val="64"/>
        </w:numPr>
        <w:autoSpaceDE w:val="0"/>
        <w:autoSpaceDN/>
        <w:ind w:left="720"/>
        <w:jc w:val="both"/>
        <w:textAlignment w:val="auto"/>
        <w:rPr>
          <w:rFonts w:cs="Times New Roman"/>
        </w:rPr>
      </w:pPr>
      <w:r w:rsidRPr="00455F85">
        <w:rPr>
          <w:rFonts w:cs="Times New Roman"/>
          <w:bCs/>
          <w:color w:val="000000"/>
        </w:rPr>
        <w:t>Każdy z wykonawców ubiegających się o udzielenie zamówienia składa w</w:t>
      </w:r>
      <w:r w:rsidRPr="00455F85">
        <w:rPr>
          <w:rFonts w:cs="Times New Roman"/>
        </w:rPr>
        <w:t>ypełniony i podpisany przez osoby upowa</w:t>
      </w:r>
      <w:r w:rsidRPr="00455F85">
        <w:rPr>
          <w:rFonts w:eastAsia="TTE1AE4AC0t00" w:cs="Times New Roman"/>
        </w:rPr>
        <w:t>ż</w:t>
      </w:r>
      <w:r w:rsidRPr="00455F85">
        <w:rPr>
          <w:rFonts w:cs="Times New Roman"/>
        </w:rPr>
        <w:t>nione do reprezentowania wykonawcy formularz</w:t>
      </w:r>
      <w:r w:rsidRPr="00455F85">
        <w:rPr>
          <w:rFonts w:cs="Times New Roman"/>
          <w:b/>
          <w:bCs/>
        </w:rPr>
        <w:t xml:space="preserve"> </w:t>
      </w:r>
      <w:r w:rsidRPr="00455F85">
        <w:rPr>
          <w:rFonts w:cs="Times New Roman"/>
          <w:b/>
          <w:bCs/>
          <w:i/>
          <w:iCs/>
        </w:rPr>
        <w:t>Oferta Wykonawcy</w:t>
      </w:r>
      <w:r w:rsidRPr="00455F85">
        <w:rPr>
          <w:rFonts w:cs="Times New Roman"/>
          <w:i/>
          <w:iCs/>
        </w:rPr>
        <w:t>,</w:t>
      </w:r>
      <w:r w:rsidRPr="00455F85">
        <w:rPr>
          <w:rFonts w:cs="Times New Roman"/>
          <w:b/>
          <w:bCs/>
        </w:rPr>
        <w:t xml:space="preserve"> </w:t>
      </w:r>
      <w:r w:rsidRPr="00455F85">
        <w:rPr>
          <w:rFonts w:cs="Times New Roman"/>
        </w:rPr>
        <w:t>stanowi</w:t>
      </w:r>
      <w:r w:rsidRPr="00455F85">
        <w:rPr>
          <w:rFonts w:eastAsia="TTE1AE4AC0t00" w:cs="Times New Roman"/>
        </w:rPr>
        <w:t>ą</w:t>
      </w:r>
      <w:r w:rsidRPr="00455F85">
        <w:rPr>
          <w:rFonts w:cs="Times New Roman"/>
        </w:rPr>
        <w:t xml:space="preserve">cy </w:t>
      </w:r>
      <w:r w:rsidRPr="00455F85">
        <w:rPr>
          <w:rFonts w:cs="Times New Roman"/>
          <w:b/>
          <w:i/>
        </w:rPr>
        <w:t>Zał</w:t>
      </w:r>
      <w:r w:rsidRPr="00455F85">
        <w:rPr>
          <w:rFonts w:eastAsia="TTE1AE4AC0t00" w:cs="Times New Roman"/>
          <w:b/>
          <w:i/>
        </w:rPr>
        <w:t>ą</w:t>
      </w:r>
      <w:r w:rsidRPr="00455F85">
        <w:rPr>
          <w:rFonts w:cs="Times New Roman"/>
          <w:b/>
          <w:i/>
        </w:rPr>
        <w:t>cznik Nr 1 do SIWZ</w:t>
      </w:r>
      <w:r w:rsidRPr="00455F85">
        <w:rPr>
          <w:rFonts w:cs="Times New Roman"/>
        </w:rPr>
        <w:t xml:space="preserve"> oraz </w:t>
      </w:r>
      <w:r w:rsidRPr="00455F85">
        <w:rPr>
          <w:rFonts w:cs="Times New Roman"/>
          <w:b/>
          <w:bCs/>
        </w:rPr>
        <w:t>załącza do oferty</w:t>
      </w:r>
      <w:r w:rsidRPr="00455F85">
        <w:rPr>
          <w:rFonts w:cs="Times New Roman"/>
        </w:rPr>
        <w:t>:</w:t>
      </w:r>
    </w:p>
    <w:p w14:paraId="7A8F3D61" w14:textId="030E08A9" w:rsidR="00063298" w:rsidRPr="00455F85" w:rsidRDefault="00063298" w:rsidP="001D3E0E">
      <w:pPr>
        <w:widowControl/>
        <w:autoSpaceDE w:val="0"/>
        <w:autoSpaceDN/>
        <w:ind w:left="720"/>
        <w:jc w:val="both"/>
        <w:textAlignment w:val="auto"/>
        <w:rPr>
          <w:rFonts w:cs="Times New Roman"/>
        </w:rPr>
      </w:pPr>
      <w:r w:rsidRPr="00455F85">
        <w:rPr>
          <w:rFonts w:cs="Times New Roman"/>
        </w:rPr>
        <w:t xml:space="preserve">oświadczenia, o których mowa w pkt </w:t>
      </w:r>
      <w:r w:rsidR="001D3E0E">
        <w:rPr>
          <w:rFonts w:cs="Times New Roman"/>
        </w:rPr>
        <w:t>7</w:t>
      </w:r>
      <w:r w:rsidRPr="00455F85">
        <w:rPr>
          <w:rFonts w:cs="Times New Roman"/>
        </w:rPr>
        <w:t xml:space="preserve">.1. SIWZ i ewentualne zobowiązanie innego podmiotu, wskazane w pkt  </w:t>
      </w:r>
      <w:r w:rsidR="001D3E0E">
        <w:rPr>
          <w:rFonts w:cs="Times New Roman"/>
        </w:rPr>
        <w:t>7</w:t>
      </w:r>
      <w:r w:rsidRPr="00455F85">
        <w:rPr>
          <w:rFonts w:cs="Times New Roman"/>
        </w:rPr>
        <w:t>.6. pkt 2) SIWZ.</w:t>
      </w:r>
    </w:p>
    <w:p w14:paraId="6432B7D5" w14:textId="77777777" w:rsidR="00063298" w:rsidRPr="00455F85" w:rsidRDefault="00063298" w:rsidP="00063298">
      <w:pPr>
        <w:autoSpaceDE w:val="0"/>
        <w:jc w:val="both"/>
        <w:rPr>
          <w:rFonts w:cs="Times New Roman"/>
        </w:rPr>
      </w:pPr>
    </w:p>
    <w:p w14:paraId="4A7FBC98" w14:textId="5A648154" w:rsidR="00063298" w:rsidRPr="00D85E35" w:rsidRDefault="00063298" w:rsidP="00433B79">
      <w:pPr>
        <w:pStyle w:val="Podtytu"/>
        <w:numPr>
          <w:ilvl w:val="0"/>
          <w:numId w:val="64"/>
        </w:numPr>
        <w:ind w:left="720"/>
        <w:rPr>
          <w:b w:val="0"/>
          <w:sz w:val="24"/>
          <w:szCs w:val="24"/>
        </w:rPr>
      </w:pPr>
      <w:r w:rsidRPr="00455F85">
        <w:rPr>
          <w:b w:val="0"/>
          <w:sz w:val="24"/>
          <w:szCs w:val="24"/>
        </w:rPr>
        <w:lastRenderedPageBreak/>
        <w:t xml:space="preserve">Oświadczenie, o którym mowa w pkt </w:t>
      </w:r>
      <w:r w:rsidR="001D3E0E">
        <w:rPr>
          <w:b w:val="0"/>
          <w:sz w:val="24"/>
          <w:szCs w:val="24"/>
          <w:lang w:val="pl-PL"/>
        </w:rPr>
        <w:t>7</w:t>
      </w:r>
      <w:r w:rsidRPr="00455F85">
        <w:rPr>
          <w:b w:val="0"/>
          <w:sz w:val="24"/>
          <w:szCs w:val="24"/>
        </w:rPr>
        <w:t>.5. SIWZ  przekazuje Zamawiającemu każdy</w:t>
      </w:r>
      <w:r w:rsidRPr="00455F85">
        <w:rPr>
          <w:sz w:val="24"/>
          <w:szCs w:val="24"/>
        </w:rPr>
        <w:t xml:space="preserve"> wykonawca</w:t>
      </w:r>
      <w:r w:rsidRPr="00455F85">
        <w:rPr>
          <w:b w:val="0"/>
          <w:sz w:val="24"/>
          <w:szCs w:val="24"/>
        </w:rPr>
        <w:t xml:space="preserve"> ubiegający się o udzielenie zamówienia publicznego </w:t>
      </w:r>
      <w:r w:rsidRPr="00455F85">
        <w:rPr>
          <w:sz w:val="24"/>
          <w:szCs w:val="24"/>
        </w:rPr>
        <w:t xml:space="preserve">w terminie </w:t>
      </w:r>
      <w:r w:rsidRPr="00455F85">
        <w:rPr>
          <w:sz w:val="24"/>
          <w:szCs w:val="24"/>
        </w:rPr>
        <w:br/>
        <w:t>3 dni</w:t>
      </w:r>
      <w:r w:rsidRPr="00455F85">
        <w:rPr>
          <w:b w:val="0"/>
          <w:sz w:val="24"/>
          <w:szCs w:val="24"/>
        </w:rPr>
        <w:t xml:space="preserve"> </w:t>
      </w:r>
      <w:r w:rsidRPr="00455F85">
        <w:rPr>
          <w:sz w:val="24"/>
          <w:szCs w:val="24"/>
        </w:rPr>
        <w:t>od dnia zamieszczenia przez Zamawiającego</w:t>
      </w:r>
      <w:r w:rsidRPr="00455F85">
        <w:rPr>
          <w:b w:val="0"/>
          <w:sz w:val="24"/>
          <w:szCs w:val="24"/>
        </w:rPr>
        <w:t xml:space="preserve"> na stronie internetowej informacji, o której mowa w art. 86 ust. 5 ustawy Pzp.</w:t>
      </w:r>
    </w:p>
    <w:p w14:paraId="52AC56B9" w14:textId="446F801E" w:rsidR="00063298" w:rsidRPr="00D85E35" w:rsidRDefault="00063298" w:rsidP="00433B79">
      <w:pPr>
        <w:pStyle w:val="Podtytu"/>
        <w:numPr>
          <w:ilvl w:val="0"/>
          <w:numId w:val="64"/>
        </w:numPr>
        <w:ind w:left="720"/>
        <w:rPr>
          <w:b w:val="0"/>
          <w:sz w:val="24"/>
          <w:szCs w:val="24"/>
        </w:rPr>
      </w:pPr>
      <w:r w:rsidRPr="00455F85">
        <w:rPr>
          <w:b w:val="0"/>
          <w:sz w:val="24"/>
          <w:szCs w:val="24"/>
        </w:rPr>
        <w:t xml:space="preserve">W przypadku pozostałych dokumentów, o których mowa w pkt </w:t>
      </w:r>
      <w:r w:rsidR="001D3E0E">
        <w:rPr>
          <w:b w:val="0"/>
          <w:sz w:val="24"/>
          <w:szCs w:val="24"/>
          <w:lang w:val="pl-PL"/>
        </w:rPr>
        <w:t>7</w:t>
      </w:r>
      <w:r w:rsidRPr="00455F85">
        <w:rPr>
          <w:b w:val="0"/>
          <w:sz w:val="24"/>
          <w:szCs w:val="24"/>
        </w:rPr>
        <w:t xml:space="preserve">.2. </w:t>
      </w:r>
      <w:r w:rsidR="001D3E0E">
        <w:rPr>
          <w:b w:val="0"/>
          <w:sz w:val="24"/>
          <w:szCs w:val="24"/>
          <w:lang w:val="pl-PL"/>
        </w:rPr>
        <w:t>SIWZ</w:t>
      </w:r>
      <w:r w:rsidRPr="00455F85">
        <w:rPr>
          <w:b w:val="0"/>
          <w:sz w:val="24"/>
          <w:szCs w:val="24"/>
        </w:rPr>
        <w:t xml:space="preserve"> oraz </w:t>
      </w:r>
      <w:r w:rsidR="001D3E0E">
        <w:rPr>
          <w:b w:val="0"/>
          <w:sz w:val="24"/>
          <w:szCs w:val="24"/>
          <w:lang w:val="pl-PL"/>
        </w:rPr>
        <w:t>7</w:t>
      </w:r>
      <w:r w:rsidRPr="00455F85">
        <w:rPr>
          <w:b w:val="0"/>
          <w:sz w:val="24"/>
          <w:szCs w:val="24"/>
        </w:rPr>
        <w:t xml:space="preserve">.3. SIWZ, </w:t>
      </w:r>
      <w:r w:rsidRPr="00455F85">
        <w:rPr>
          <w:sz w:val="24"/>
          <w:szCs w:val="24"/>
        </w:rPr>
        <w:t>Zamawiający wezwie wykonawcę</w:t>
      </w:r>
      <w:r w:rsidRPr="00455F85">
        <w:rPr>
          <w:b w:val="0"/>
          <w:sz w:val="24"/>
          <w:szCs w:val="24"/>
        </w:rPr>
        <w:t xml:space="preserve">, </w:t>
      </w:r>
      <w:r w:rsidRPr="00455F85">
        <w:rPr>
          <w:sz w:val="24"/>
          <w:szCs w:val="24"/>
        </w:rPr>
        <w:t>którego oferta została najwyżej oceniona</w:t>
      </w:r>
      <w:r w:rsidRPr="00455F85">
        <w:rPr>
          <w:b w:val="0"/>
          <w:sz w:val="24"/>
          <w:szCs w:val="24"/>
        </w:rPr>
        <w:t xml:space="preserve"> do ich złożenia w wyznaczonym, nie krótszym niż 5 dni terminie.</w:t>
      </w:r>
    </w:p>
    <w:p w14:paraId="3887CC40" w14:textId="6921FC8E" w:rsidR="00063298" w:rsidRPr="00455F85" w:rsidRDefault="00063298" w:rsidP="00433B79">
      <w:pPr>
        <w:pStyle w:val="Podtytu"/>
        <w:numPr>
          <w:ilvl w:val="0"/>
          <w:numId w:val="64"/>
        </w:numPr>
        <w:ind w:left="720"/>
        <w:rPr>
          <w:b w:val="0"/>
          <w:bCs/>
          <w:sz w:val="24"/>
          <w:szCs w:val="24"/>
        </w:rPr>
      </w:pPr>
      <w:r w:rsidRPr="00455F85">
        <w:rPr>
          <w:b w:val="0"/>
          <w:sz w:val="24"/>
          <w:szCs w:val="24"/>
        </w:rPr>
        <w:t xml:space="preserve">W przypadku wskazania przez wykonawcę dostępności oświadczeń lub dokumentów, o których mowa w  pkt </w:t>
      </w:r>
      <w:r w:rsidR="001D3E0E">
        <w:rPr>
          <w:b w:val="0"/>
          <w:sz w:val="24"/>
          <w:szCs w:val="24"/>
          <w:lang w:val="pl-PL"/>
        </w:rPr>
        <w:t>7</w:t>
      </w:r>
      <w:r w:rsidR="001D3E0E">
        <w:rPr>
          <w:b w:val="0"/>
          <w:sz w:val="24"/>
          <w:szCs w:val="24"/>
        </w:rPr>
        <w:t>.2., 7.3., 7.4. i 7</w:t>
      </w:r>
      <w:r w:rsidRPr="00455F85">
        <w:rPr>
          <w:b w:val="0"/>
          <w:sz w:val="24"/>
          <w:szCs w:val="24"/>
        </w:rPr>
        <w:t>.5. SIWZ w formie elektronicznej pod określonymi adresami internetowymi ogólnodostępnych i bezpłatnych baz danych, Zamawiający pobierze samodzielnie z tych baz danych wskazane przez wykonawcę oświadczenia lub dokumenty. W przypadku, o którym mowa, Zamawiający może żądać od wykonawcy przedstawienia tłumaczenia na język polski wskazanych przez wykonawcę i pobranych samodzielnie przez Zamawiającego dokumentów.</w:t>
      </w:r>
    </w:p>
    <w:p w14:paraId="4CB3934F" w14:textId="7DFFBE03" w:rsidR="00063298" w:rsidRPr="00455F85" w:rsidRDefault="00063298" w:rsidP="00433B79">
      <w:pPr>
        <w:pStyle w:val="Podtytu"/>
        <w:numPr>
          <w:ilvl w:val="0"/>
          <w:numId w:val="64"/>
        </w:numPr>
        <w:ind w:left="720"/>
        <w:rPr>
          <w:b w:val="0"/>
          <w:bCs/>
          <w:color w:val="000000"/>
          <w:sz w:val="24"/>
          <w:szCs w:val="24"/>
        </w:rPr>
      </w:pPr>
      <w:r w:rsidRPr="00455F85">
        <w:rPr>
          <w:b w:val="0"/>
          <w:bCs/>
          <w:sz w:val="24"/>
          <w:szCs w:val="24"/>
        </w:rPr>
        <w:t xml:space="preserve">W przypadku wskazania przez wykonawcę oświadczeń lub dokumentów, </w:t>
      </w:r>
      <w:r w:rsidRPr="00455F85">
        <w:rPr>
          <w:b w:val="0"/>
          <w:bCs/>
          <w:sz w:val="24"/>
          <w:szCs w:val="24"/>
        </w:rPr>
        <w:br/>
        <w:t>o których mowa w  pkt</w:t>
      </w:r>
      <w:r w:rsidR="001D3E0E">
        <w:rPr>
          <w:b w:val="0"/>
          <w:bCs/>
          <w:sz w:val="24"/>
          <w:szCs w:val="24"/>
          <w:lang w:val="pl-PL"/>
        </w:rPr>
        <w:t xml:space="preserve"> 7</w:t>
      </w:r>
      <w:r w:rsidRPr="00455F85">
        <w:rPr>
          <w:b w:val="0"/>
          <w:bCs/>
          <w:sz w:val="24"/>
          <w:szCs w:val="24"/>
        </w:rPr>
        <w:t xml:space="preserve">.2., </w:t>
      </w:r>
      <w:r w:rsidR="001D3E0E">
        <w:rPr>
          <w:b w:val="0"/>
          <w:bCs/>
          <w:sz w:val="24"/>
          <w:szCs w:val="24"/>
          <w:lang w:val="pl-PL"/>
        </w:rPr>
        <w:t>7</w:t>
      </w:r>
      <w:r w:rsidR="001D3E0E">
        <w:rPr>
          <w:b w:val="0"/>
          <w:bCs/>
          <w:sz w:val="24"/>
          <w:szCs w:val="24"/>
        </w:rPr>
        <w:t>.3., 7</w:t>
      </w:r>
      <w:r w:rsidRPr="00455F85">
        <w:rPr>
          <w:b w:val="0"/>
          <w:bCs/>
          <w:sz w:val="24"/>
          <w:szCs w:val="24"/>
        </w:rPr>
        <w:t xml:space="preserve">.4. i </w:t>
      </w:r>
      <w:r w:rsidR="001D3E0E">
        <w:rPr>
          <w:b w:val="0"/>
          <w:bCs/>
          <w:sz w:val="24"/>
          <w:szCs w:val="24"/>
          <w:lang w:val="pl-PL"/>
        </w:rPr>
        <w:t>7</w:t>
      </w:r>
      <w:r w:rsidRPr="00455F85">
        <w:rPr>
          <w:b w:val="0"/>
          <w:bCs/>
          <w:sz w:val="24"/>
          <w:szCs w:val="24"/>
        </w:rPr>
        <w:t xml:space="preserve">.5 SIWZ, które znajdują się w posiadaniu Zamawiającego, w szczególności oświadczeń lub dokumentów przechowywanych przez Zamawiającego zgodnie z art. 97 ust. 1 ustawy Pzp, Zamawiający w celu potwierdzenia warunków udziału w postępowaniu i braku podstaw do wykluczenia, korzysta z posiadanych oświadczeń lub dokumentów, o ile są one aktualne. </w:t>
      </w:r>
    </w:p>
    <w:p w14:paraId="2027124C" w14:textId="77777777" w:rsidR="00063298" w:rsidRPr="00455F85" w:rsidRDefault="00063298" w:rsidP="00063298">
      <w:pPr>
        <w:pStyle w:val="Podtytu"/>
        <w:ind w:left="426" w:hanging="284"/>
        <w:rPr>
          <w:b w:val="0"/>
          <w:bCs/>
          <w:color w:val="000000"/>
          <w:sz w:val="24"/>
          <w:szCs w:val="24"/>
        </w:rPr>
      </w:pPr>
    </w:p>
    <w:p w14:paraId="0B9BF5E2" w14:textId="4402C912" w:rsidR="00063298" w:rsidRPr="00D85E35" w:rsidRDefault="00063298" w:rsidP="00433B79">
      <w:pPr>
        <w:pStyle w:val="Podtytu"/>
        <w:numPr>
          <w:ilvl w:val="1"/>
          <w:numId w:val="59"/>
        </w:numPr>
        <w:tabs>
          <w:tab w:val="num" w:pos="720"/>
        </w:tabs>
        <w:rPr>
          <w:bCs/>
          <w:color w:val="000000"/>
          <w:sz w:val="24"/>
          <w:szCs w:val="24"/>
        </w:rPr>
      </w:pPr>
      <w:r w:rsidRPr="00455F85">
        <w:rPr>
          <w:bCs/>
          <w:color w:val="000000"/>
          <w:sz w:val="24"/>
          <w:szCs w:val="24"/>
        </w:rPr>
        <w:t>Forma składanych oświadczeń i dokumentów.</w:t>
      </w:r>
    </w:p>
    <w:p w14:paraId="79349319" w14:textId="6A534445" w:rsidR="00063298" w:rsidRPr="00455F85" w:rsidRDefault="00063298" w:rsidP="00433B79">
      <w:pPr>
        <w:pStyle w:val="Podtytu"/>
        <w:numPr>
          <w:ilvl w:val="4"/>
          <w:numId w:val="65"/>
        </w:numPr>
        <w:tabs>
          <w:tab w:val="left" w:pos="720"/>
          <w:tab w:val="left" w:pos="3600"/>
        </w:tabs>
        <w:ind w:left="720"/>
        <w:rPr>
          <w:sz w:val="24"/>
          <w:szCs w:val="24"/>
        </w:rPr>
      </w:pPr>
      <w:r w:rsidRPr="00455F85">
        <w:rPr>
          <w:bCs/>
          <w:color w:val="000000"/>
          <w:sz w:val="24"/>
          <w:szCs w:val="24"/>
        </w:rPr>
        <w:t>Oświadczenia</w:t>
      </w:r>
      <w:r w:rsidRPr="00455F85">
        <w:rPr>
          <w:b w:val="0"/>
          <w:bCs/>
          <w:color w:val="000000"/>
          <w:sz w:val="24"/>
          <w:szCs w:val="24"/>
        </w:rPr>
        <w:t xml:space="preserve">, o których mowa w </w:t>
      </w:r>
      <w:r w:rsidR="001D3E0E">
        <w:rPr>
          <w:b w:val="0"/>
          <w:bCs/>
          <w:color w:val="000000"/>
          <w:sz w:val="24"/>
          <w:szCs w:val="24"/>
          <w:lang w:val="pl-PL"/>
        </w:rPr>
        <w:t>rozdziale 7</w:t>
      </w:r>
      <w:r w:rsidRPr="00455F85">
        <w:rPr>
          <w:b w:val="0"/>
          <w:bCs/>
          <w:color w:val="000000"/>
          <w:sz w:val="24"/>
          <w:szCs w:val="24"/>
        </w:rPr>
        <w:t xml:space="preserve"> SIWZ oraz formularz „</w:t>
      </w:r>
      <w:r w:rsidRPr="00455F85">
        <w:rPr>
          <w:bCs/>
          <w:color w:val="000000"/>
          <w:sz w:val="24"/>
          <w:szCs w:val="24"/>
        </w:rPr>
        <w:t>Oferta Wykonawcy”</w:t>
      </w:r>
      <w:r w:rsidRPr="00455F85">
        <w:rPr>
          <w:b w:val="0"/>
          <w:bCs/>
          <w:color w:val="000000"/>
          <w:sz w:val="24"/>
          <w:szCs w:val="24"/>
        </w:rPr>
        <w:t xml:space="preserve"> należy złożyć </w:t>
      </w:r>
      <w:r w:rsidRPr="00455F85">
        <w:rPr>
          <w:bCs/>
          <w:color w:val="000000"/>
          <w:sz w:val="24"/>
          <w:szCs w:val="24"/>
        </w:rPr>
        <w:t>w oryginale.</w:t>
      </w:r>
      <w:r w:rsidRPr="00455F85">
        <w:rPr>
          <w:b w:val="0"/>
          <w:bCs/>
          <w:color w:val="000000"/>
          <w:sz w:val="24"/>
          <w:szCs w:val="24"/>
        </w:rPr>
        <w:t xml:space="preserve"> </w:t>
      </w:r>
    </w:p>
    <w:p w14:paraId="70FC2888" w14:textId="14E3035C" w:rsidR="00063298" w:rsidRPr="00455F85" w:rsidRDefault="00063298" w:rsidP="00433B79">
      <w:pPr>
        <w:pStyle w:val="Podtytu"/>
        <w:numPr>
          <w:ilvl w:val="4"/>
          <w:numId w:val="65"/>
        </w:numPr>
        <w:tabs>
          <w:tab w:val="left" w:pos="720"/>
          <w:tab w:val="left" w:pos="3600"/>
        </w:tabs>
        <w:ind w:left="720"/>
        <w:rPr>
          <w:bCs/>
          <w:color w:val="000000"/>
          <w:sz w:val="24"/>
          <w:szCs w:val="24"/>
        </w:rPr>
      </w:pPr>
      <w:r w:rsidRPr="00455F85">
        <w:rPr>
          <w:sz w:val="24"/>
          <w:szCs w:val="24"/>
        </w:rPr>
        <w:t>Dokumenty</w:t>
      </w:r>
      <w:r w:rsidRPr="00455F85">
        <w:rPr>
          <w:b w:val="0"/>
          <w:sz w:val="24"/>
          <w:szCs w:val="24"/>
        </w:rPr>
        <w:t>, o</w:t>
      </w:r>
      <w:r w:rsidRPr="00455F85">
        <w:rPr>
          <w:sz w:val="24"/>
          <w:szCs w:val="24"/>
        </w:rPr>
        <w:t xml:space="preserve"> </w:t>
      </w:r>
      <w:r w:rsidRPr="00455F85">
        <w:rPr>
          <w:b w:val="0"/>
          <w:sz w:val="24"/>
          <w:szCs w:val="24"/>
        </w:rPr>
        <w:t xml:space="preserve">których mowa w </w:t>
      </w:r>
      <w:r w:rsidR="001D3E0E">
        <w:rPr>
          <w:b w:val="0"/>
          <w:sz w:val="24"/>
          <w:szCs w:val="24"/>
          <w:lang w:val="pl-PL"/>
        </w:rPr>
        <w:t>rozdziale 7</w:t>
      </w:r>
      <w:r w:rsidRPr="00455F85">
        <w:rPr>
          <w:b w:val="0"/>
          <w:sz w:val="24"/>
          <w:szCs w:val="24"/>
        </w:rPr>
        <w:t xml:space="preserve"> SIWZ, inne niż oświadczenia, składane są </w:t>
      </w:r>
      <w:r w:rsidRPr="00455F85">
        <w:rPr>
          <w:b w:val="0"/>
          <w:sz w:val="24"/>
          <w:szCs w:val="24"/>
        </w:rPr>
        <w:br/>
        <w:t xml:space="preserve">w </w:t>
      </w:r>
      <w:r w:rsidRPr="00455F85">
        <w:rPr>
          <w:sz w:val="24"/>
          <w:szCs w:val="24"/>
        </w:rPr>
        <w:t>oryginale lub kopii poświadczonej za zgodność z oryginałem</w:t>
      </w:r>
      <w:r w:rsidRPr="00455F85">
        <w:rPr>
          <w:b w:val="0"/>
          <w:bCs/>
          <w:color w:val="000000"/>
          <w:sz w:val="24"/>
          <w:szCs w:val="24"/>
        </w:rPr>
        <w:t xml:space="preserve"> (</w:t>
      </w:r>
      <w:r w:rsidRPr="00455F85">
        <w:rPr>
          <w:b w:val="0"/>
          <w:color w:val="000000"/>
          <w:sz w:val="24"/>
          <w:szCs w:val="24"/>
        </w:rPr>
        <w:t>na każdej stronie</w:t>
      </w:r>
      <w:r w:rsidRPr="00455F85">
        <w:rPr>
          <w:b w:val="0"/>
          <w:bCs/>
          <w:color w:val="000000"/>
          <w:sz w:val="24"/>
          <w:szCs w:val="24"/>
        </w:rPr>
        <w:t xml:space="preserve"> w przypadku dokumentów wielostronicowych). </w:t>
      </w:r>
    </w:p>
    <w:p w14:paraId="14ABCC64" w14:textId="77777777" w:rsidR="00063298" w:rsidRPr="00455F85" w:rsidRDefault="00063298" w:rsidP="00433B79">
      <w:pPr>
        <w:pStyle w:val="Podtytu"/>
        <w:numPr>
          <w:ilvl w:val="4"/>
          <w:numId w:val="65"/>
        </w:numPr>
        <w:tabs>
          <w:tab w:val="left" w:pos="720"/>
          <w:tab w:val="left" w:pos="3600"/>
        </w:tabs>
        <w:ind w:left="720"/>
        <w:rPr>
          <w:sz w:val="24"/>
          <w:szCs w:val="24"/>
        </w:rPr>
      </w:pPr>
      <w:r w:rsidRPr="00455F85">
        <w:rPr>
          <w:bCs/>
          <w:color w:val="000000"/>
          <w:sz w:val="24"/>
          <w:szCs w:val="24"/>
        </w:rPr>
        <w:t>Poświadczenia za zgodność z oryginałem dokonuje odpowiednio</w:t>
      </w:r>
      <w:r w:rsidRPr="00455F85">
        <w:rPr>
          <w:b w:val="0"/>
          <w:bCs/>
          <w:color w:val="000000"/>
          <w:sz w:val="24"/>
          <w:szCs w:val="24"/>
        </w:rPr>
        <w:t xml:space="preserve"> wykonawca, podmiot, na którego zdolnościach lub sytuacji polega wykonawca, wykonawcy wspólnie ubiegający się o udzielenie zamówienia publicznego albo podwykonawca,  w zakresie dokumentów, które każdego z nich dotyczą.</w:t>
      </w:r>
      <w:r w:rsidRPr="00455F85">
        <w:rPr>
          <w:b w:val="0"/>
          <w:sz w:val="24"/>
          <w:szCs w:val="24"/>
        </w:rPr>
        <w:t xml:space="preserve"> </w:t>
      </w:r>
    </w:p>
    <w:p w14:paraId="1DCCC9DC" w14:textId="77777777" w:rsidR="00063298" w:rsidRPr="00455F85" w:rsidRDefault="00063298" w:rsidP="00433B79">
      <w:pPr>
        <w:pStyle w:val="Podtytu"/>
        <w:numPr>
          <w:ilvl w:val="4"/>
          <w:numId w:val="65"/>
        </w:numPr>
        <w:tabs>
          <w:tab w:val="left" w:pos="720"/>
          <w:tab w:val="left" w:pos="3600"/>
        </w:tabs>
        <w:ind w:left="720"/>
        <w:rPr>
          <w:b w:val="0"/>
          <w:bCs/>
          <w:color w:val="000000"/>
          <w:sz w:val="24"/>
          <w:szCs w:val="24"/>
        </w:rPr>
      </w:pPr>
      <w:r w:rsidRPr="00455F85">
        <w:rPr>
          <w:sz w:val="24"/>
          <w:szCs w:val="24"/>
        </w:rPr>
        <w:t xml:space="preserve">Poświadczenie za zgodność z oryginałem następuje w formie pisemnej. </w:t>
      </w:r>
    </w:p>
    <w:p w14:paraId="5468B2DF" w14:textId="2198EE7A" w:rsidR="00063298" w:rsidRPr="00455F85" w:rsidRDefault="00063298" w:rsidP="00433B79">
      <w:pPr>
        <w:pStyle w:val="Podtytu"/>
        <w:numPr>
          <w:ilvl w:val="4"/>
          <w:numId w:val="65"/>
        </w:numPr>
        <w:tabs>
          <w:tab w:val="left" w:pos="720"/>
          <w:tab w:val="left" w:pos="3600"/>
        </w:tabs>
        <w:ind w:left="720"/>
        <w:rPr>
          <w:b w:val="0"/>
          <w:bCs/>
          <w:color w:val="000000"/>
          <w:sz w:val="24"/>
          <w:szCs w:val="24"/>
        </w:rPr>
      </w:pPr>
      <w:r w:rsidRPr="00455F85">
        <w:rPr>
          <w:b w:val="0"/>
          <w:bCs/>
          <w:color w:val="000000"/>
          <w:sz w:val="24"/>
          <w:szCs w:val="24"/>
        </w:rPr>
        <w:t xml:space="preserve">Zamawiający może żądać przedstawienia oryginału lub notarialnie poświadczonej kopii dokumentów, o których mowa w </w:t>
      </w:r>
      <w:r w:rsidR="001D3E0E">
        <w:rPr>
          <w:b w:val="0"/>
          <w:bCs/>
          <w:color w:val="000000"/>
          <w:sz w:val="24"/>
          <w:szCs w:val="24"/>
          <w:lang w:val="pl-PL"/>
        </w:rPr>
        <w:t>rozdziale 7</w:t>
      </w:r>
      <w:r w:rsidRPr="00455F85">
        <w:rPr>
          <w:b w:val="0"/>
          <w:bCs/>
          <w:color w:val="000000"/>
          <w:sz w:val="24"/>
          <w:szCs w:val="24"/>
        </w:rPr>
        <w:t xml:space="preserve"> SIWZ, innych niż oświadczenia,  wyłącznie wtedy, gdy złożona kopia dokumentu jest nieczytelna lub budzi wątpliwości co do jej prawdziwości.</w:t>
      </w:r>
    </w:p>
    <w:p w14:paraId="4FA2E675" w14:textId="77777777" w:rsidR="00063298" w:rsidRPr="00455F85" w:rsidRDefault="00063298" w:rsidP="00063298">
      <w:pPr>
        <w:pStyle w:val="Podtytu"/>
        <w:ind w:left="720"/>
        <w:rPr>
          <w:b w:val="0"/>
          <w:bCs/>
          <w:color w:val="000000"/>
          <w:sz w:val="24"/>
          <w:szCs w:val="24"/>
          <w:u w:val="single"/>
        </w:rPr>
      </w:pPr>
      <w:r w:rsidRPr="00455F85">
        <w:rPr>
          <w:b w:val="0"/>
          <w:bCs/>
          <w:color w:val="000000"/>
          <w:sz w:val="24"/>
          <w:szCs w:val="24"/>
        </w:rPr>
        <w:t>Dokumenty sporządzone w języku obcym są składane wraz z tłumaczeniem na język polski.</w:t>
      </w:r>
    </w:p>
    <w:p w14:paraId="360D8853" w14:textId="77777777" w:rsidR="00063298" w:rsidRPr="00A0360E" w:rsidRDefault="00063298" w:rsidP="00C7282F">
      <w:pPr>
        <w:tabs>
          <w:tab w:val="left" w:pos="480"/>
          <w:tab w:val="left" w:pos="1080"/>
        </w:tabs>
        <w:autoSpaceDE w:val="0"/>
        <w:ind w:left="600"/>
        <w:jc w:val="both"/>
        <w:rPr>
          <w:rFonts w:ascii="Arial" w:hAnsi="Arial" w:cs="Arial"/>
          <w:b/>
          <w:bCs/>
          <w:i/>
          <w:iCs/>
          <w:color w:val="000000"/>
          <w:u w:val="single"/>
        </w:rPr>
      </w:pPr>
    </w:p>
    <w:p w14:paraId="70B980CE" w14:textId="77777777" w:rsidR="009667BF" w:rsidRPr="009667BF" w:rsidRDefault="009667BF" w:rsidP="002640C4">
      <w:pPr>
        <w:jc w:val="both"/>
        <w:rPr>
          <w:rFonts w:eastAsia="Verdana"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F8BF36A"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178F4D0F" w14:textId="77777777" w:rsidR="009667BF" w:rsidRPr="009667BF" w:rsidRDefault="009667BF" w:rsidP="004F5CAE">
            <w:pPr>
              <w:pStyle w:val="Tekstpodstawowy"/>
              <w:spacing w:after="0"/>
              <w:ind w:left="360" w:hanging="360"/>
              <w:jc w:val="center"/>
            </w:pPr>
            <w:r w:rsidRPr="009667BF">
              <w:rPr>
                <w:rFonts w:eastAsia="TimesNewRomanPS-BoldItalicMT"/>
                <w:b/>
                <w:bCs/>
              </w:rPr>
              <w:t>ROZDZIAŁ 8. INFORMACJA O SPOSOBIE POROZUMIEWANIA SIĘ ZAMAWIAJĄCEGO Z WYKONAWCAMI ORAZ PRZEKAZYWANIA OŚWIADCZEŃ LUB DOKUMENTÓW A TAKŻE WSKAZANIE OSÓB UPRAWNIONYCH DO POROZUMIEWANIA SIĘ Z WYKONAWCAMI</w:t>
            </w:r>
          </w:p>
        </w:tc>
      </w:tr>
    </w:tbl>
    <w:p w14:paraId="670627D6" w14:textId="77777777" w:rsidR="009667BF" w:rsidRPr="00F124A6" w:rsidRDefault="009667BF" w:rsidP="00433B79">
      <w:pPr>
        <w:pStyle w:val="Akapitzlist"/>
        <w:numPr>
          <w:ilvl w:val="1"/>
          <w:numId w:val="56"/>
        </w:numPr>
        <w:spacing w:line="100" w:lineRule="atLeast"/>
        <w:jc w:val="both"/>
        <w:rPr>
          <w:rFonts w:eastAsia="Times New Roman"/>
        </w:rPr>
      </w:pPr>
      <w:r w:rsidRPr="00F124A6">
        <w:rPr>
          <w:b/>
          <w:bCs/>
        </w:rPr>
        <w:t>Wyja</w:t>
      </w:r>
      <w:r w:rsidRPr="00F124A6">
        <w:rPr>
          <w:rFonts w:eastAsia="TTE23AFB78t00"/>
        </w:rPr>
        <w:t>ś</w:t>
      </w:r>
      <w:r w:rsidRPr="00F124A6">
        <w:rPr>
          <w:b/>
          <w:bCs/>
        </w:rPr>
        <w:t>nienia dotycz</w:t>
      </w:r>
      <w:r w:rsidRPr="00F124A6">
        <w:rPr>
          <w:rFonts w:eastAsia="TTE23AFB78t00"/>
          <w:b/>
          <w:bCs/>
        </w:rPr>
        <w:t>ą</w:t>
      </w:r>
      <w:r w:rsidRPr="00F124A6">
        <w:rPr>
          <w:b/>
          <w:bCs/>
        </w:rPr>
        <w:t>ce SIWZ</w:t>
      </w:r>
    </w:p>
    <w:p w14:paraId="7233202B" w14:textId="77777777" w:rsidR="009667BF" w:rsidRPr="009667BF" w:rsidRDefault="009667BF" w:rsidP="009667BF">
      <w:pPr>
        <w:spacing w:after="38"/>
        <w:ind w:left="709"/>
        <w:jc w:val="both"/>
        <w:rPr>
          <w:rFonts w:cs="Times New Roman"/>
        </w:rPr>
      </w:pPr>
      <w:r w:rsidRPr="009667BF">
        <w:rPr>
          <w:rFonts w:eastAsia="Times New Roman" w:cs="Times New Roman"/>
        </w:rPr>
        <w:t>W postępowaniu o udzielenie zamówienia wnioski , zawiadomienia oraz informacje Zamawiający  i Wykonawcy przekazują w następującej formie:</w:t>
      </w:r>
    </w:p>
    <w:p w14:paraId="2E661340" w14:textId="45E37DFD" w:rsidR="009667BF" w:rsidRPr="009667BF" w:rsidRDefault="009667BF" w:rsidP="009667BF">
      <w:pPr>
        <w:ind w:left="709"/>
        <w:jc w:val="both"/>
        <w:rPr>
          <w:rFonts w:cs="Times New Roman"/>
          <w:lang w:val="en-US"/>
        </w:rPr>
      </w:pPr>
      <w:r w:rsidRPr="009667BF">
        <w:rPr>
          <w:rFonts w:cs="Times New Roman"/>
        </w:rPr>
        <w:t>- pisemnie na adres:</w:t>
      </w:r>
      <w:r w:rsidR="00070136">
        <w:rPr>
          <w:rFonts w:cs="Times New Roman"/>
        </w:rPr>
        <w:t xml:space="preserve"> </w:t>
      </w:r>
      <w:r w:rsidR="005544F2">
        <w:rPr>
          <w:rFonts w:cs="Times New Roman"/>
        </w:rPr>
        <w:t xml:space="preserve">Gmina Chodów, </w:t>
      </w:r>
      <w:r w:rsidR="00073EBD">
        <w:rPr>
          <w:rFonts w:cs="Times New Roman"/>
        </w:rPr>
        <w:t xml:space="preserve">Chodów 18, </w:t>
      </w:r>
      <w:r w:rsidRPr="009667BF">
        <w:rPr>
          <w:rFonts w:cs="Times New Roman"/>
        </w:rPr>
        <w:t>62-652 Chodów</w:t>
      </w:r>
    </w:p>
    <w:p w14:paraId="1CFD3B05" w14:textId="614E2AC8" w:rsidR="009667BF" w:rsidRPr="009667BF" w:rsidRDefault="009667BF" w:rsidP="009667BF">
      <w:pPr>
        <w:ind w:left="709"/>
        <w:jc w:val="both"/>
        <w:rPr>
          <w:rFonts w:eastAsia="Times New Roman" w:cs="Times New Roman"/>
          <w:b/>
          <w:bCs/>
        </w:rPr>
      </w:pPr>
      <w:r w:rsidRPr="009667BF">
        <w:rPr>
          <w:rFonts w:cs="Times New Roman"/>
          <w:lang w:val="en-US"/>
        </w:rPr>
        <w:t>- e-mai</w:t>
      </w:r>
      <w:r w:rsidRPr="00A927FE">
        <w:rPr>
          <w:rFonts w:cs="Times New Roman"/>
          <w:lang w:val="en-US"/>
        </w:rPr>
        <w:t xml:space="preserve">l: </w:t>
      </w:r>
      <w:r w:rsidR="001D3E0E">
        <w:rPr>
          <w:rFonts w:cs="Times New Roman"/>
          <w:shd w:val="clear" w:color="auto" w:fill="FFFFFF"/>
        </w:rPr>
        <w:t>sekretariat</w:t>
      </w:r>
      <w:r w:rsidR="00855C68">
        <w:rPr>
          <w:rFonts w:cs="Times New Roman"/>
          <w:shd w:val="clear" w:color="auto" w:fill="FFFFFF"/>
        </w:rPr>
        <w:t>@chodow.pl</w:t>
      </w:r>
    </w:p>
    <w:p w14:paraId="39CDEE35" w14:textId="77777777" w:rsidR="009667BF" w:rsidRPr="00F124A6" w:rsidRDefault="009667BF" w:rsidP="00433B79">
      <w:pPr>
        <w:pStyle w:val="Akapitzlist"/>
        <w:numPr>
          <w:ilvl w:val="1"/>
          <w:numId w:val="56"/>
        </w:numPr>
        <w:jc w:val="both"/>
        <w:rPr>
          <w:rFonts w:eastAsia="Times New Roman"/>
          <w:b/>
          <w:bCs/>
        </w:rPr>
      </w:pPr>
      <w:r w:rsidRPr="00F124A6">
        <w:rPr>
          <w:rFonts w:eastAsia="Times New Roman"/>
        </w:rPr>
        <w:lastRenderedPageBreak/>
        <w:t>Jeżeli Zamawiający lub Wykonawca przekazują oświadczenia,</w:t>
      </w:r>
      <w:r w:rsidR="00073EBD">
        <w:rPr>
          <w:rFonts w:eastAsia="Times New Roman"/>
        </w:rPr>
        <w:t xml:space="preserve"> </w:t>
      </w:r>
      <w:r w:rsidRPr="00F124A6">
        <w:rPr>
          <w:rFonts w:eastAsia="Times New Roman"/>
        </w:rPr>
        <w:t>wnioski, zawiadomienia                  oraz informacje e-mailem, każda ze stron na żądanie drugiej niezwłocznie potwierdza fakt ich otrzymania. W przypadku oświadczeń lub innych istotnych informacji w postępowaniu każda ze stron może żądać dostarczenia dokumentu w oryginale lub potwierdzonego za zgodność z oryginałem.</w:t>
      </w:r>
    </w:p>
    <w:p w14:paraId="2C38345B" w14:textId="77777777" w:rsidR="009667BF" w:rsidRPr="004F5CAE" w:rsidRDefault="009667BF" w:rsidP="00433B79">
      <w:pPr>
        <w:pStyle w:val="Akapitzlist"/>
        <w:numPr>
          <w:ilvl w:val="1"/>
          <w:numId w:val="56"/>
        </w:numPr>
        <w:jc w:val="both"/>
        <w:rPr>
          <w:rFonts w:eastAsia="Times New Roman"/>
          <w:b/>
          <w:bCs/>
        </w:rPr>
      </w:pPr>
      <w:r w:rsidRPr="004F5CAE">
        <w:rPr>
          <w:rFonts w:eastAsia="Times New Roman"/>
        </w:rPr>
        <w:t>Wykonawca może zwrócić się do Zamawiającego o wyjaśnienie treści SIWZ. Zamawiający jest zobowiązany udzielić wyjaśnień zgodnie z art. 38.</w:t>
      </w:r>
    </w:p>
    <w:p w14:paraId="033D5D61" w14:textId="77777777" w:rsidR="009667BF" w:rsidRPr="004F5CAE" w:rsidRDefault="009667BF" w:rsidP="00433B79">
      <w:pPr>
        <w:pStyle w:val="Akapitzlist"/>
        <w:numPr>
          <w:ilvl w:val="1"/>
          <w:numId w:val="56"/>
        </w:numPr>
        <w:jc w:val="both"/>
        <w:rPr>
          <w:b/>
          <w:bCs/>
        </w:rPr>
      </w:pPr>
      <w:r w:rsidRPr="004F5CAE">
        <w:rPr>
          <w:rFonts w:eastAsia="Times New Roman"/>
        </w:rPr>
        <w:t>Zamawiający nie przewiduje zorganizowania zebrania z Wykonawcami.</w:t>
      </w:r>
    </w:p>
    <w:p w14:paraId="64340F4E" w14:textId="77777777" w:rsidR="009667BF" w:rsidRPr="004F5CAE" w:rsidRDefault="009667BF" w:rsidP="00433B79">
      <w:pPr>
        <w:pStyle w:val="Akapitzlist"/>
        <w:numPr>
          <w:ilvl w:val="1"/>
          <w:numId w:val="56"/>
        </w:numPr>
        <w:spacing w:line="100" w:lineRule="atLeast"/>
        <w:jc w:val="both"/>
      </w:pPr>
      <w:r w:rsidRPr="004F5CAE">
        <w:rPr>
          <w:b/>
          <w:bCs/>
        </w:rPr>
        <w:t>Modyfikacja tre</w:t>
      </w:r>
      <w:r w:rsidRPr="004F5CAE">
        <w:rPr>
          <w:rFonts w:eastAsia="TTE23AFB78t00"/>
        </w:rPr>
        <w:t>ś</w:t>
      </w:r>
      <w:r w:rsidRPr="004F5CAE">
        <w:rPr>
          <w:b/>
          <w:bCs/>
        </w:rPr>
        <w:t>ci SIWZ</w:t>
      </w:r>
    </w:p>
    <w:p w14:paraId="3C3BFE9A" w14:textId="77777777" w:rsidR="009667BF" w:rsidRPr="009667BF" w:rsidRDefault="009667BF" w:rsidP="004F5CAE">
      <w:pPr>
        <w:spacing w:line="100" w:lineRule="atLeast"/>
        <w:ind w:left="360"/>
        <w:jc w:val="both"/>
        <w:rPr>
          <w:rFonts w:cs="Times New Roman"/>
        </w:rPr>
      </w:pPr>
      <w:r w:rsidRPr="009667BF">
        <w:rPr>
          <w:rFonts w:cs="Times New Roman"/>
        </w:rPr>
        <w:t>1. W uzasadnionych przypadkach, przed upływem terminu składania ofert Zamawiaj</w:t>
      </w:r>
      <w:r w:rsidRPr="009667BF">
        <w:rPr>
          <w:rFonts w:eastAsia="TTE23AC168t00" w:cs="Times New Roman"/>
        </w:rPr>
        <w:t>ą</w:t>
      </w:r>
      <w:r w:rsidRPr="009667BF">
        <w:rPr>
          <w:rFonts w:cs="Times New Roman"/>
        </w:rPr>
        <w:t>cy mo</w:t>
      </w:r>
      <w:r w:rsidRPr="009667BF">
        <w:rPr>
          <w:rFonts w:eastAsia="TTE23AC168t00" w:cs="Times New Roman"/>
        </w:rPr>
        <w:t>ż</w:t>
      </w:r>
      <w:r w:rsidRPr="009667BF">
        <w:rPr>
          <w:rFonts w:cs="Times New Roman"/>
        </w:rPr>
        <w:t>e zmodyfikowa</w:t>
      </w:r>
      <w:r w:rsidRPr="009667BF">
        <w:rPr>
          <w:rFonts w:eastAsia="TTE23AC168t00" w:cs="Times New Roman"/>
        </w:rPr>
        <w:t xml:space="preserve">ć </w:t>
      </w:r>
      <w:r w:rsidRPr="009667BF">
        <w:rPr>
          <w:rFonts w:cs="Times New Roman"/>
        </w:rPr>
        <w:t>tre</w:t>
      </w:r>
      <w:r w:rsidRPr="009667BF">
        <w:rPr>
          <w:rFonts w:eastAsia="TTE23AC168t00" w:cs="Times New Roman"/>
        </w:rPr>
        <w:t xml:space="preserve">ść </w:t>
      </w:r>
      <w:r w:rsidRPr="009667BF">
        <w:rPr>
          <w:rFonts w:cs="Times New Roman"/>
        </w:rPr>
        <w:t>dokumentów składaj</w:t>
      </w:r>
      <w:r w:rsidRPr="009667BF">
        <w:rPr>
          <w:rFonts w:eastAsia="TTE23AC168t00" w:cs="Times New Roman"/>
        </w:rPr>
        <w:t>ą</w:t>
      </w:r>
      <w:r w:rsidRPr="009667BF">
        <w:rPr>
          <w:rFonts w:cs="Times New Roman"/>
        </w:rPr>
        <w:t>cych si</w:t>
      </w:r>
      <w:r w:rsidRPr="009667BF">
        <w:rPr>
          <w:rFonts w:eastAsia="TTE23AC168t00" w:cs="Times New Roman"/>
        </w:rPr>
        <w:t xml:space="preserve">ę </w:t>
      </w:r>
      <w:r w:rsidRPr="009667BF">
        <w:rPr>
          <w:rFonts w:cs="Times New Roman"/>
        </w:rPr>
        <w:t>na SIWZ. O ka</w:t>
      </w:r>
      <w:r w:rsidRPr="009667BF">
        <w:rPr>
          <w:rFonts w:eastAsia="TTE23AC168t00" w:cs="Times New Roman"/>
        </w:rPr>
        <w:t>ż</w:t>
      </w:r>
      <w:r w:rsidRPr="009667BF">
        <w:rPr>
          <w:rFonts w:cs="Times New Roman"/>
        </w:rPr>
        <w:t>dej ewentualnej zmianie Zamawiaj</w:t>
      </w:r>
      <w:r w:rsidRPr="009667BF">
        <w:rPr>
          <w:rFonts w:eastAsia="TTE23AC168t00" w:cs="Times New Roman"/>
        </w:rPr>
        <w:t>ą</w:t>
      </w:r>
      <w:r w:rsidRPr="009667BF">
        <w:rPr>
          <w:rFonts w:cs="Times New Roman"/>
        </w:rPr>
        <w:t>cy powiadomieni niezwłocznie ka</w:t>
      </w:r>
      <w:r w:rsidRPr="009667BF">
        <w:rPr>
          <w:rFonts w:eastAsia="TTE23AC168t00" w:cs="Times New Roman"/>
        </w:rPr>
        <w:t>ż</w:t>
      </w:r>
      <w:r w:rsidRPr="009667BF">
        <w:rPr>
          <w:rFonts w:cs="Times New Roman"/>
        </w:rPr>
        <w:t>dego uczestnika post</w:t>
      </w:r>
      <w:r w:rsidRPr="009667BF">
        <w:rPr>
          <w:rFonts w:eastAsia="TTE23AC168t00" w:cs="Times New Roman"/>
        </w:rPr>
        <w:t>ę</w:t>
      </w:r>
      <w:r w:rsidRPr="009667BF">
        <w:rPr>
          <w:rFonts w:cs="Times New Roman"/>
        </w:rPr>
        <w:t>powania, którym przekazano SIWZ oraz zamieszcza na stronie internetowej je</w:t>
      </w:r>
      <w:r w:rsidRPr="009667BF">
        <w:rPr>
          <w:rFonts w:eastAsia="TTE23AC168t00" w:cs="Times New Roman"/>
        </w:rPr>
        <w:t>ś</w:t>
      </w:r>
      <w:r w:rsidRPr="009667BF">
        <w:rPr>
          <w:rFonts w:cs="Times New Roman"/>
        </w:rPr>
        <w:t>li SIWZ została opublikowana na stronie internetowej zamawiaj</w:t>
      </w:r>
      <w:r w:rsidRPr="009667BF">
        <w:rPr>
          <w:rFonts w:eastAsia="TTE23AC168t00" w:cs="Times New Roman"/>
        </w:rPr>
        <w:t>ą</w:t>
      </w:r>
      <w:r w:rsidRPr="009667BF">
        <w:rPr>
          <w:rFonts w:cs="Times New Roman"/>
        </w:rPr>
        <w:t>cego.</w:t>
      </w:r>
    </w:p>
    <w:p w14:paraId="64A32D90" w14:textId="77777777" w:rsidR="009667BF" w:rsidRPr="009667BF" w:rsidRDefault="009667BF" w:rsidP="004F5CAE">
      <w:pPr>
        <w:spacing w:line="100" w:lineRule="atLeast"/>
        <w:ind w:left="360"/>
        <w:jc w:val="both"/>
        <w:rPr>
          <w:rFonts w:cs="Times New Roman"/>
        </w:rPr>
      </w:pPr>
      <w:r w:rsidRPr="009667BF">
        <w:rPr>
          <w:rFonts w:cs="Times New Roman"/>
        </w:rPr>
        <w:t>2. W przypadku, gdy zmiana powodowa</w:t>
      </w:r>
      <w:r w:rsidRPr="009667BF">
        <w:rPr>
          <w:rFonts w:eastAsia="TTE23AC168t00" w:cs="Times New Roman"/>
        </w:rPr>
        <w:t xml:space="preserve">ć </w:t>
      </w:r>
      <w:r w:rsidRPr="009667BF">
        <w:rPr>
          <w:rFonts w:cs="Times New Roman"/>
        </w:rPr>
        <w:t>b</w:t>
      </w:r>
      <w:r w:rsidRPr="009667BF">
        <w:rPr>
          <w:rFonts w:eastAsia="TTE23AC168t00" w:cs="Times New Roman"/>
        </w:rPr>
        <w:t>ę</w:t>
      </w:r>
      <w:r w:rsidRPr="009667BF">
        <w:rPr>
          <w:rFonts w:cs="Times New Roman"/>
        </w:rPr>
        <w:t>dzie konieczno</w:t>
      </w:r>
      <w:r w:rsidRPr="009667BF">
        <w:rPr>
          <w:rFonts w:eastAsia="TTE23AC168t00" w:cs="Times New Roman"/>
        </w:rPr>
        <w:t xml:space="preserve">ść </w:t>
      </w:r>
      <w:r w:rsidRPr="009667BF">
        <w:rPr>
          <w:rFonts w:cs="Times New Roman"/>
        </w:rPr>
        <w:t>modyfikacji oferty, Zamawiaj</w:t>
      </w:r>
      <w:r w:rsidRPr="009667BF">
        <w:rPr>
          <w:rFonts w:eastAsia="TTE23AC168t00" w:cs="Times New Roman"/>
        </w:rPr>
        <w:t>ą</w:t>
      </w:r>
      <w:r w:rsidRPr="009667BF">
        <w:rPr>
          <w:rFonts w:cs="Times New Roman"/>
        </w:rPr>
        <w:t>cy przedłu</w:t>
      </w:r>
      <w:r w:rsidRPr="009667BF">
        <w:rPr>
          <w:rFonts w:eastAsia="TTE23AC168t00" w:cs="Times New Roman"/>
        </w:rPr>
        <w:t>ż</w:t>
      </w:r>
      <w:r w:rsidRPr="009667BF">
        <w:rPr>
          <w:rFonts w:cs="Times New Roman"/>
        </w:rPr>
        <w:t>y termin składania ofert, o czym powiadomi niezwłocznie ka</w:t>
      </w:r>
      <w:r w:rsidRPr="009667BF">
        <w:rPr>
          <w:rFonts w:eastAsia="TTE23AC168t00" w:cs="Times New Roman"/>
        </w:rPr>
        <w:t>ż</w:t>
      </w:r>
      <w:r w:rsidRPr="009667BF">
        <w:rPr>
          <w:rFonts w:cs="Times New Roman"/>
        </w:rPr>
        <w:t>dego uczestnika post</w:t>
      </w:r>
      <w:r w:rsidRPr="009667BF">
        <w:rPr>
          <w:rFonts w:eastAsia="TTE23AC168t00" w:cs="Times New Roman"/>
        </w:rPr>
        <w:t>ę</w:t>
      </w:r>
      <w:r w:rsidRPr="009667BF">
        <w:rPr>
          <w:rFonts w:cs="Times New Roman"/>
        </w:rPr>
        <w:t>powania, którym przekazano SIWZ oraz zamieszcza na stronie internetowej je</w:t>
      </w:r>
      <w:r w:rsidRPr="009667BF">
        <w:rPr>
          <w:rFonts w:eastAsia="TTE23AC168t00" w:cs="Times New Roman"/>
        </w:rPr>
        <w:t>ś</w:t>
      </w:r>
      <w:r w:rsidRPr="009667BF">
        <w:rPr>
          <w:rFonts w:cs="Times New Roman"/>
        </w:rPr>
        <w:t>li SIWZ została opublikowana na stronie internetowej Zamawiaj</w:t>
      </w:r>
      <w:r w:rsidRPr="009667BF">
        <w:rPr>
          <w:rFonts w:eastAsia="TTE23AC168t00" w:cs="Times New Roman"/>
        </w:rPr>
        <w:t>ą</w:t>
      </w:r>
      <w:r w:rsidRPr="009667BF">
        <w:rPr>
          <w:rFonts w:cs="Times New Roman"/>
        </w:rPr>
        <w:t xml:space="preserve">cego: </w:t>
      </w:r>
      <w:hyperlink r:id="rId10" w:history="1">
        <w:r w:rsidRPr="004F5CAE">
          <w:rPr>
            <w:rStyle w:val="Hipercze"/>
            <w:rFonts w:eastAsia="Times New Roman" w:cs="Times New Roman"/>
            <w:iCs/>
            <w:color w:val="auto"/>
            <w:u w:val="none"/>
          </w:rPr>
          <w:t>www</w:t>
        </w:r>
      </w:hyperlink>
      <w:r w:rsidRPr="004F5CAE">
        <w:rPr>
          <w:rFonts w:cs="Times New Roman"/>
        </w:rPr>
        <w:t>.chodow.lh.pl</w:t>
      </w:r>
    </w:p>
    <w:p w14:paraId="6317E26C" w14:textId="77777777" w:rsidR="009667BF" w:rsidRPr="009667BF" w:rsidRDefault="009667BF" w:rsidP="004F5CAE">
      <w:pPr>
        <w:spacing w:line="100" w:lineRule="atLeast"/>
        <w:ind w:left="360"/>
        <w:jc w:val="both"/>
        <w:rPr>
          <w:rFonts w:cs="Times New Roman"/>
        </w:rPr>
      </w:pPr>
      <w:r w:rsidRPr="009667BF">
        <w:rPr>
          <w:rFonts w:cs="Times New Roman"/>
        </w:rPr>
        <w:t>3. W takim przypadku wszelkie prawa i zobowi</w:t>
      </w:r>
      <w:r w:rsidRPr="009667BF">
        <w:rPr>
          <w:rFonts w:eastAsia="TTE23AC168t00" w:cs="Times New Roman"/>
        </w:rPr>
        <w:t>ą</w:t>
      </w:r>
      <w:r w:rsidRPr="009667BF">
        <w:rPr>
          <w:rFonts w:cs="Times New Roman"/>
        </w:rPr>
        <w:t>zania Wykonawcy i Zamawiaj</w:t>
      </w:r>
      <w:r w:rsidRPr="009667BF">
        <w:rPr>
          <w:rFonts w:eastAsia="TTE23AC168t00" w:cs="Times New Roman"/>
        </w:rPr>
        <w:t>ą</w:t>
      </w:r>
      <w:r w:rsidRPr="009667BF">
        <w:rPr>
          <w:rFonts w:cs="Times New Roman"/>
        </w:rPr>
        <w:t>cego odno</w:t>
      </w:r>
      <w:r w:rsidRPr="009667BF">
        <w:rPr>
          <w:rFonts w:eastAsia="TTE23AC168t00" w:cs="Times New Roman"/>
        </w:rPr>
        <w:t>ś</w:t>
      </w:r>
      <w:r w:rsidRPr="009667BF">
        <w:rPr>
          <w:rFonts w:cs="Times New Roman"/>
        </w:rPr>
        <w:t>nie wcze</w:t>
      </w:r>
      <w:r w:rsidRPr="009667BF">
        <w:rPr>
          <w:rFonts w:eastAsia="TTE23AC168t00" w:cs="Times New Roman"/>
        </w:rPr>
        <w:t>ś</w:t>
      </w:r>
      <w:r w:rsidRPr="009667BF">
        <w:rPr>
          <w:rFonts w:cs="Times New Roman"/>
        </w:rPr>
        <w:t>niej ustalonych terminów b</w:t>
      </w:r>
      <w:r w:rsidRPr="009667BF">
        <w:rPr>
          <w:rFonts w:eastAsia="TTE23AC168t00" w:cs="Times New Roman"/>
        </w:rPr>
        <w:t>ę</w:t>
      </w:r>
      <w:r w:rsidRPr="009667BF">
        <w:rPr>
          <w:rFonts w:cs="Times New Roman"/>
        </w:rPr>
        <w:t>d</w:t>
      </w:r>
      <w:r w:rsidRPr="009667BF">
        <w:rPr>
          <w:rFonts w:eastAsia="TTE23AC168t00" w:cs="Times New Roman"/>
        </w:rPr>
        <w:t xml:space="preserve">ą </w:t>
      </w:r>
      <w:r w:rsidRPr="009667BF">
        <w:rPr>
          <w:rFonts w:cs="Times New Roman"/>
        </w:rPr>
        <w:t>podlegały nowemu terminowi, okre</w:t>
      </w:r>
      <w:r w:rsidRPr="009667BF">
        <w:rPr>
          <w:rFonts w:eastAsia="TTE23AC168t00" w:cs="Times New Roman"/>
        </w:rPr>
        <w:t>ś</w:t>
      </w:r>
      <w:r w:rsidRPr="009667BF">
        <w:rPr>
          <w:rFonts w:cs="Times New Roman"/>
        </w:rPr>
        <w:t>lonemu w opublikowanych dokumentach.</w:t>
      </w:r>
    </w:p>
    <w:p w14:paraId="265645C4" w14:textId="77777777" w:rsidR="009667BF" w:rsidRPr="009667BF" w:rsidRDefault="009667BF" w:rsidP="004F5CAE">
      <w:pPr>
        <w:spacing w:line="100" w:lineRule="atLeast"/>
        <w:ind w:left="360"/>
        <w:jc w:val="both"/>
        <w:rPr>
          <w:rFonts w:cs="Times New Roman"/>
          <w:b/>
          <w:bCs/>
        </w:rPr>
      </w:pPr>
      <w:r w:rsidRPr="009667BF">
        <w:rPr>
          <w:rFonts w:cs="Times New Roman"/>
        </w:rPr>
        <w:t>4. Zaleca si</w:t>
      </w:r>
      <w:r w:rsidRPr="009667BF">
        <w:rPr>
          <w:rFonts w:eastAsia="TTE23AC168t00" w:cs="Times New Roman"/>
        </w:rPr>
        <w:t>ę</w:t>
      </w:r>
      <w:r w:rsidRPr="009667BF">
        <w:rPr>
          <w:rFonts w:cs="Times New Roman"/>
        </w:rPr>
        <w:t>, aby Wykonawcy zainteresowani uczestnictwem w post</w:t>
      </w:r>
      <w:r w:rsidRPr="009667BF">
        <w:rPr>
          <w:rFonts w:eastAsia="TTE23AC168t00" w:cs="Times New Roman"/>
        </w:rPr>
        <w:t>ę</w:t>
      </w:r>
      <w:r w:rsidRPr="009667BF">
        <w:rPr>
          <w:rFonts w:cs="Times New Roman"/>
        </w:rPr>
        <w:t xml:space="preserve">powaniu </w:t>
      </w:r>
      <w:r w:rsidRPr="009667BF">
        <w:rPr>
          <w:rFonts w:eastAsia="TTE23AC168t00" w:cs="Times New Roman"/>
        </w:rPr>
        <w:t>ś</w:t>
      </w:r>
      <w:r w:rsidRPr="009667BF">
        <w:rPr>
          <w:rFonts w:cs="Times New Roman"/>
        </w:rPr>
        <w:t>ledzili stron</w:t>
      </w:r>
      <w:r w:rsidRPr="009667BF">
        <w:rPr>
          <w:rFonts w:eastAsia="TTE23AC168t00" w:cs="Times New Roman"/>
        </w:rPr>
        <w:t xml:space="preserve">ę </w:t>
      </w:r>
      <w:r w:rsidRPr="009667BF">
        <w:rPr>
          <w:rFonts w:cs="Times New Roman"/>
        </w:rPr>
        <w:t>internetow</w:t>
      </w:r>
      <w:r w:rsidRPr="009667BF">
        <w:rPr>
          <w:rFonts w:eastAsia="TTE23AC168t00" w:cs="Times New Roman"/>
        </w:rPr>
        <w:t xml:space="preserve">ą </w:t>
      </w:r>
      <w:r w:rsidRPr="009667BF">
        <w:rPr>
          <w:rFonts w:cs="Times New Roman"/>
        </w:rPr>
        <w:t>Zamawiaj</w:t>
      </w:r>
      <w:r w:rsidRPr="009667BF">
        <w:rPr>
          <w:rFonts w:eastAsia="TTE23AC168t00" w:cs="Times New Roman"/>
        </w:rPr>
        <w:t>ą</w:t>
      </w:r>
      <w:r w:rsidRPr="009667BF">
        <w:rPr>
          <w:rFonts w:cs="Times New Roman"/>
        </w:rPr>
        <w:t>cego, na której zamieszczona jest SIWZ wraz z zał</w:t>
      </w:r>
      <w:r w:rsidRPr="009667BF">
        <w:rPr>
          <w:rFonts w:eastAsia="TTE23AC168t00" w:cs="Times New Roman"/>
        </w:rPr>
        <w:t>ą</w:t>
      </w:r>
      <w:r w:rsidRPr="009667BF">
        <w:rPr>
          <w:rFonts w:cs="Times New Roman"/>
        </w:rPr>
        <w:t>cznikami.</w:t>
      </w:r>
    </w:p>
    <w:p w14:paraId="56BF45B2" w14:textId="77777777" w:rsidR="009667BF" w:rsidRPr="004F5CAE" w:rsidRDefault="009667BF" w:rsidP="00433B79">
      <w:pPr>
        <w:pStyle w:val="Akapitzlist"/>
        <w:numPr>
          <w:ilvl w:val="1"/>
          <w:numId w:val="56"/>
        </w:numPr>
        <w:spacing w:line="100" w:lineRule="atLeast"/>
        <w:jc w:val="both"/>
      </w:pPr>
      <w:r w:rsidRPr="004F5CAE">
        <w:rPr>
          <w:b/>
          <w:bCs/>
        </w:rPr>
        <w:t>Osoby uprawnione do porozumiewania si</w:t>
      </w:r>
      <w:r w:rsidRPr="004F5CAE">
        <w:rPr>
          <w:rFonts w:eastAsia="TTE23AFB78t00"/>
        </w:rPr>
        <w:t xml:space="preserve">ę </w:t>
      </w:r>
      <w:r w:rsidRPr="004F5CAE">
        <w:rPr>
          <w:b/>
          <w:bCs/>
        </w:rPr>
        <w:t>pomi</w:t>
      </w:r>
      <w:r w:rsidRPr="004F5CAE">
        <w:rPr>
          <w:rFonts w:eastAsia="TTE23AFB78t00"/>
        </w:rPr>
        <w:t>ę</w:t>
      </w:r>
      <w:r w:rsidRPr="004F5CAE">
        <w:rPr>
          <w:b/>
          <w:bCs/>
        </w:rPr>
        <w:t>dzy Zamawiaj</w:t>
      </w:r>
      <w:r w:rsidRPr="004F5CAE">
        <w:rPr>
          <w:rFonts w:eastAsia="TTE23AFB78t00"/>
          <w:b/>
          <w:bCs/>
        </w:rPr>
        <w:t>ą</w:t>
      </w:r>
      <w:r w:rsidRPr="004F5CAE">
        <w:rPr>
          <w:b/>
          <w:bCs/>
        </w:rPr>
        <w:t>cym a Wykonawc</w:t>
      </w:r>
      <w:r w:rsidR="00F124A6">
        <w:rPr>
          <w:rFonts w:eastAsia="TTE23AFB78t00"/>
          <w:b/>
          <w:bCs/>
        </w:rPr>
        <w:t>ą:</w:t>
      </w:r>
    </w:p>
    <w:p w14:paraId="02E1A12C" w14:textId="77777777" w:rsidR="009667BF" w:rsidRPr="009667BF" w:rsidRDefault="009667BF" w:rsidP="004F5CAE">
      <w:pPr>
        <w:spacing w:line="100" w:lineRule="atLeast"/>
        <w:ind w:left="360"/>
        <w:jc w:val="both"/>
        <w:rPr>
          <w:rFonts w:cs="Times New Roman"/>
        </w:rPr>
      </w:pPr>
      <w:r w:rsidRPr="009667BF">
        <w:rPr>
          <w:rFonts w:cs="Times New Roman"/>
        </w:rPr>
        <w:t>1. Sposobem porozumiewania pomi</w:t>
      </w:r>
      <w:r w:rsidRPr="009667BF">
        <w:rPr>
          <w:rFonts w:eastAsia="TTE23AC168t00" w:cs="Times New Roman"/>
        </w:rPr>
        <w:t>ę</w:t>
      </w:r>
      <w:r w:rsidRPr="009667BF">
        <w:rPr>
          <w:rFonts w:cs="Times New Roman"/>
        </w:rPr>
        <w:t>dzy Zamawiaj</w:t>
      </w:r>
      <w:r w:rsidRPr="009667BF">
        <w:rPr>
          <w:rFonts w:eastAsia="TTE23AC168t00" w:cs="Times New Roman"/>
        </w:rPr>
        <w:t>ą</w:t>
      </w:r>
      <w:r w:rsidRPr="009667BF">
        <w:rPr>
          <w:rFonts w:cs="Times New Roman"/>
        </w:rPr>
        <w:t>cym, a Wykonawc</w:t>
      </w:r>
      <w:r w:rsidRPr="009667BF">
        <w:rPr>
          <w:rFonts w:eastAsia="TTE23AC168t00" w:cs="Times New Roman"/>
        </w:rPr>
        <w:t xml:space="preserve">ą </w:t>
      </w:r>
      <w:r w:rsidRPr="009667BF">
        <w:rPr>
          <w:rFonts w:cs="Times New Roman"/>
        </w:rPr>
        <w:t>jest forma pisemna.</w:t>
      </w:r>
    </w:p>
    <w:p w14:paraId="24F0D0DB" w14:textId="4688BA51" w:rsidR="009667BF" w:rsidRPr="009667BF" w:rsidRDefault="009667BF" w:rsidP="004F5CAE">
      <w:pPr>
        <w:spacing w:line="100" w:lineRule="atLeast"/>
        <w:ind w:left="360"/>
        <w:jc w:val="both"/>
        <w:rPr>
          <w:rFonts w:cs="Times New Roman"/>
        </w:rPr>
      </w:pPr>
      <w:r w:rsidRPr="009667BF">
        <w:rPr>
          <w:rFonts w:cs="Times New Roman"/>
        </w:rPr>
        <w:t xml:space="preserve">2. Adres: </w:t>
      </w:r>
      <w:r w:rsidR="005544F2">
        <w:rPr>
          <w:rFonts w:cs="Times New Roman"/>
        </w:rPr>
        <w:t>Gmina Chodów</w:t>
      </w:r>
      <w:r w:rsidRPr="009667BF">
        <w:rPr>
          <w:rFonts w:cs="Times New Roman"/>
        </w:rPr>
        <w:t>, Ch</w:t>
      </w:r>
      <w:r w:rsidR="005544F2">
        <w:rPr>
          <w:rFonts w:cs="Times New Roman"/>
        </w:rPr>
        <w:t>odów 18, 62-652 Chodów, tel.</w:t>
      </w:r>
      <w:r w:rsidRPr="009667BF">
        <w:rPr>
          <w:rFonts w:cs="Times New Roman"/>
        </w:rPr>
        <w:t xml:space="preserve"> (63) 2737220 lub droga elektroniczna – e-mail</w:t>
      </w:r>
      <w:r w:rsidRPr="00633092">
        <w:rPr>
          <w:rFonts w:cs="Times New Roman"/>
        </w:rPr>
        <w:t>:</w:t>
      </w:r>
      <w:r w:rsidR="00633092" w:rsidRPr="00633092">
        <w:rPr>
          <w:rFonts w:cs="Times New Roman"/>
        </w:rPr>
        <w:t xml:space="preserve"> </w:t>
      </w:r>
      <w:r w:rsidR="001D3E0E">
        <w:rPr>
          <w:rFonts w:cs="Times New Roman"/>
          <w:shd w:val="clear" w:color="auto" w:fill="FFFFFF"/>
        </w:rPr>
        <w:t>sekretariat</w:t>
      </w:r>
      <w:r w:rsidR="00633092" w:rsidRPr="00633092">
        <w:rPr>
          <w:rFonts w:cs="Times New Roman"/>
          <w:shd w:val="clear" w:color="auto" w:fill="FFFFFF"/>
        </w:rPr>
        <w:t>@chodow.pl</w:t>
      </w:r>
      <w:r w:rsidRPr="00633092">
        <w:rPr>
          <w:rFonts w:cs="Times New Roman"/>
        </w:rPr>
        <w:t xml:space="preserve"> </w:t>
      </w:r>
      <w:r w:rsidRPr="009667BF">
        <w:rPr>
          <w:rFonts w:cs="Times New Roman"/>
        </w:rPr>
        <w:t xml:space="preserve">przy czym </w:t>
      </w:r>
      <w:r w:rsidR="005544F2">
        <w:rPr>
          <w:rFonts w:cs="Times New Roman"/>
        </w:rPr>
        <w:t>wymagane jest</w:t>
      </w:r>
      <w:r w:rsidRPr="009667BF">
        <w:rPr>
          <w:rFonts w:eastAsia="TTE23AC168t00" w:cs="Times New Roman"/>
        </w:rPr>
        <w:t xml:space="preserve"> </w:t>
      </w:r>
      <w:r w:rsidR="005544F2">
        <w:rPr>
          <w:rFonts w:cs="Times New Roman"/>
        </w:rPr>
        <w:t>niezwłoczne</w:t>
      </w:r>
      <w:r w:rsidRPr="009667BF">
        <w:rPr>
          <w:rFonts w:cs="Times New Roman"/>
        </w:rPr>
        <w:t xml:space="preserve"> potwierdzenia faktu </w:t>
      </w:r>
      <w:r w:rsidR="005544F2">
        <w:rPr>
          <w:rFonts w:cs="Times New Roman"/>
        </w:rPr>
        <w:t>jego</w:t>
      </w:r>
      <w:r w:rsidRPr="009667BF">
        <w:rPr>
          <w:rFonts w:cs="Times New Roman"/>
        </w:rPr>
        <w:t xml:space="preserve"> otrzymania.</w:t>
      </w:r>
    </w:p>
    <w:p w14:paraId="45891A0F" w14:textId="77777777" w:rsidR="009667BF" w:rsidRPr="009667BF" w:rsidRDefault="009667BF" w:rsidP="004F5CAE">
      <w:pPr>
        <w:spacing w:line="100" w:lineRule="atLeast"/>
        <w:ind w:left="360"/>
        <w:jc w:val="both"/>
        <w:rPr>
          <w:rFonts w:cs="Times New Roman"/>
        </w:rPr>
      </w:pPr>
      <w:r w:rsidRPr="009667BF">
        <w:rPr>
          <w:rFonts w:cs="Times New Roman"/>
        </w:rPr>
        <w:t>3. Osob</w:t>
      </w:r>
      <w:r w:rsidRPr="009667BF">
        <w:rPr>
          <w:rFonts w:eastAsia="TTE23AC168t00" w:cs="Times New Roman"/>
        </w:rPr>
        <w:t xml:space="preserve">ą </w:t>
      </w:r>
      <w:r w:rsidRPr="009667BF">
        <w:rPr>
          <w:rFonts w:cs="Times New Roman"/>
        </w:rPr>
        <w:t>uprawnion</w:t>
      </w:r>
      <w:r w:rsidRPr="009667BF">
        <w:rPr>
          <w:rFonts w:eastAsia="TTE23AC168t00" w:cs="Times New Roman"/>
        </w:rPr>
        <w:t xml:space="preserve">ą </w:t>
      </w:r>
      <w:r w:rsidRPr="009667BF">
        <w:rPr>
          <w:rFonts w:cs="Times New Roman"/>
        </w:rPr>
        <w:t>przez Zamawiaj</w:t>
      </w:r>
      <w:r w:rsidRPr="009667BF">
        <w:rPr>
          <w:rFonts w:eastAsia="TTE23AC168t00" w:cs="Times New Roman"/>
        </w:rPr>
        <w:t>ą</w:t>
      </w:r>
      <w:r w:rsidRPr="009667BF">
        <w:rPr>
          <w:rFonts w:cs="Times New Roman"/>
        </w:rPr>
        <w:t>cego do kontaktowania si</w:t>
      </w:r>
      <w:r w:rsidRPr="009667BF">
        <w:rPr>
          <w:rFonts w:eastAsia="TTE23AC168t00" w:cs="Times New Roman"/>
        </w:rPr>
        <w:t xml:space="preserve">ę </w:t>
      </w:r>
      <w:r w:rsidRPr="009667BF">
        <w:rPr>
          <w:rFonts w:cs="Times New Roman"/>
        </w:rPr>
        <w:t>z Wykonawcami jest:</w:t>
      </w:r>
    </w:p>
    <w:p w14:paraId="37B97A48" w14:textId="77777777" w:rsidR="009667BF" w:rsidRPr="009667BF" w:rsidRDefault="009667BF" w:rsidP="004F5CAE">
      <w:pPr>
        <w:spacing w:line="100" w:lineRule="atLeast"/>
        <w:ind w:left="360"/>
        <w:jc w:val="both"/>
        <w:rPr>
          <w:rFonts w:cs="Times New Roman"/>
        </w:rPr>
      </w:pPr>
      <w:r w:rsidRPr="009667BF">
        <w:rPr>
          <w:rFonts w:cs="Times New Roman"/>
        </w:rPr>
        <w:t>Milena Sobczak , Anna Misztal –  tel, (63) 2737220, w godzinach od 8</w:t>
      </w:r>
      <w:r w:rsidRPr="009667BF">
        <w:rPr>
          <w:rFonts w:cs="Times New Roman"/>
          <w:vertAlign w:val="superscript"/>
        </w:rPr>
        <w:t>00</w:t>
      </w:r>
      <w:r w:rsidRPr="009667BF">
        <w:rPr>
          <w:rFonts w:cs="Times New Roman"/>
        </w:rPr>
        <w:t xml:space="preserve"> do 15</w:t>
      </w:r>
      <w:r w:rsidRPr="009667BF">
        <w:rPr>
          <w:rFonts w:cs="Times New Roman"/>
          <w:vertAlign w:val="superscript"/>
        </w:rPr>
        <w:t>00</w:t>
      </w:r>
    </w:p>
    <w:p w14:paraId="6194E4E9" w14:textId="77777777" w:rsidR="009667BF" w:rsidRPr="009667BF" w:rsidRDefault="009667BF" w:rsidP="004F5CAE">
      <w:pPr>
        <w:spacing w:line="100" w:lineRule="atLeast"/>
        <w:ind w:left="360"/>
        <w:jc w:val="both"/>
        <w:rPr>
          <w:rFonts w:eastAsia="Times New Roman" w:cs="Times New Roman"/>
          <w:b/>
          <w:bCs/>
          <w:i/>
          <w:iCs/>
        </w:rPr>
      </w:pPr>
      <w:r w:rsidRPr="009667BF">
        <w:rPr>
          <w:rFonts w:cs="Times New Roman"/>
        </w:rPr>
        <w:t>4.</w:t>
      </w:r>
      <w:r w:rsidRPr="009667BF">
        <w:rPr>
          <w:rFonts w:eastAsia="Times New Roman" w:cs="Times New Roman"/>
          <w:b/>
          <w:bCs/>
        </w:rPr>
        <w:t xml:space="preserve"> Udostępnienie Specyfikacji Istotnych Warunków Zamówienia: </w:t>
      </w:r>
      <w:r w:rsidRPr="009667BF">
        <w:rPr>
          <w:rFonts w:eastAsia="Times New Roman" w:cs="Times New Roman"/>
        </w:rPr>
        <w:t xml:space="preserve">nieodpłatnie na stronie internetowej: </w:t>
      </w:r>
      <w:r w:rsidRPr="009667BF">
        <w:rPr>
          <w:rFonts w:eastAsia="Times New Roman" w:cs="Times New Roman"/>
          <w:i/>
          <w:iCs/>
        </w:rPr>
        <w:t>http://www.chodow.bip.net.pl/</w:t>
      </w:r>
    </w:p>
    <w:p w14:paraId="281EA6CC" w14:textId="77777777" w:rsidR="009667BF" w:rsidRPr="009667BF" w:rsidRDefault="009667BF" w:rsidP="009667BF">
      <w:pPr>
        <w:spacing w:line="100" w:lineRule="atLeast"/>
        <w:ind w:left="709"/>
        <w:jc w:val="both"/>
        <w:rPr>
          <w:rFonts w:eastAsia="Times New Roman" w:cs="Times New Roman"/>
          <w:b/>
          <w:bCs/>
          <w:i/>
          <w:iCs/>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37AD35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3AF1A605" w14:textId="77777777" w:rsidR="009667BF" w:rsidRPr="009667BF" w:rsidRDefault="009667BF" w:rsidP="00A927FE">
            <w:pPr>
              <w:pStyle w:val="Tekstpodstawowy"/>
              <w:spacing w:after="0"/>
              <w:ind w:left="360" w:hanging="360"/>
              <w:jc w:val="center"/>
            </w:pPr>
            <w:r w:rsidRPr="009667BF">
              <w:rPr>
                <w:rFonts w:eastAsia="TimesNewRomanPS-BoldItalicMT"/>
                <w:b/>
                <w:bCs/>
              </w:rPr>
              <w:t>ROZDZIAŁ 9. WYMAGANIA DOTYCZĄCE WADIUM</w:t>
            </w:r>
          </w:p>
        </w:tc>
      </w:tr>
    </w:tbl>
    <w:p w14:paraId="7A0AECBF" w14:textId="77777777" w:rsidR="009667BF" w:rsidRDefault="009667BF" w:rsidP="009667BF">
      <w:pPr>
        <w:pStyle w:val="Tekstpodstawowy"/>
        <w:spacing w:before="120"/>
        <w:ind w:left="360" w:hanging="360"/>
        <w:jc w:val="both"/>
      </w:pPr>
      <w:r w:rsidRPr="009667BF">
        <w:t>Zamawiający nie wymaga od wykonawców wniesienia wadium.</w:t>
      </w:r>
    </w:p>
    <w:p w14:paraId="10295F6A" w14:textId="77777777" w:rsidR="00F124A6" w:rsidRPr="009667BF" w:rsidRDefault="00F124A6" w:rsidP="009667BF">
      <w:pPr>
        <w:pStyle w:val="Tekstpodstawowy"/>
        <w:spacing w:before="120"/>
        <w:ind w:left="360" w:hanging="360"/>
        <w:jc w:val="both"/>
        <w:rPr>
          <w:rFonts w:eastAsia="TimesNewRomanPS-BoldItalicMT"/>
          <w:b/>
          <w:bCs/>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4FA1C99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1E3E1B15" w14:textId="77777777" w:rsidR="009667BF" w:rsidRPr="009667BF" w:rsidRDefault="009667BF" w:rsidP="00A927FE">
            <w:pPr>
              <w:pStyle w:val="Tekstpodstawowy"/>
              <w:spacing w:after="0"/>
              <w:ind w:left="360" w:hanging="360"/>
              <w:jc w:val="center"/>
            </w:pPr>
            <w:r w:rsidRPr="009667BF">
              <w:rPr>
                <w:rFonts w:eastAsia="TimesNewRomanPS-BoldItalicMT"/>
                <w:b/>
                <w:bCs/>
              </w:rPr>
              <w:t>ROZDZIAŁ 10. TERMIN ZWIĄZANIA OFERTĄ</w:t>
            </w:r>
          </w:p>
        </w:tc>
      </w:tr>
    </w:tbl>
    <w:p w14:paraId="0CBFCBAD" w14:textId="77777777" w:rsidR="009667BF" w:rsidRPr="009667BF" w:rsidRDefault="009667BF" w:rsidP="00433B79">
      <w:pPr>
        <w:pStyle w:val="Tekstpodstawowy"/>
        <w:numPr>
          <w:ilvl w:val="1"/>
          <w:numId w:val="50"/>
        </w:numPr>
        <w:spacing w:before="120"/>
        <w:jc w:val="both"/>
      </w:pPr>
      <w:r w:rsidRPr="009667BF">
        <w:t xml:space="preserve">Wykonawca pozostaje związany ofertą przez okres </w:t>
      </w:r>
      <w:r w:rsidRPr="009667BF">
        <w:rPr>
          <w:b/>
          <w:bCs/>
        </w:rPr>
        <w:t>30 dni.</w:t>
      </w:r>
    </w:p>
    <w:p w14:paraId="34F55E33" w14:textId="77777777" w:rsidR="009667BF" w:rsidRPr="009667BF" w:rsidRDefault="009667BF" w:rsidP="00433B79">
      <w:pPr>
        <w:pStyle w:val="Tekstpodstawowy"/>
        <w:numPr>
          <w:ilvl w:val="1"/>
          <w:numId w:val="50"/>
        </w:numPr>
        <w:spacing w:before="120"/>
        <w:jc w:val="both"/>
      </w:pPr>
      <w:r w:rsidRPr="009667BF">
        <w:t>Bieg terminu związania ofertą rozpoczyna się wraz z upływem terminu składania ofert.</w:t>
      </w:r>
    </w:p>
    <w:p w14:paraId="442BA6C4" w14:textId="77777777" w:rsidR="009667BF" w:rsidRPr="009667BF" w:rsidRDefault="009667BF" w:rsidP="00433B79">
      <w:pPr>
        <w:pStyle w:val="Tekstpodstawowy"/>
        <w:numPr>
          <w:ilvl w:val="1"/>
          <w:numId w:val="50"/>
        </w:numPr>
        <w:spacing w:before="120"/>
        <w:jc w:val="both"/>
        <w:rPr>
          <w:rFonts w:eastAsia="TimesNewRomanPS-BoldItalicMT"/>
          <w:b/>
          <w:bCs/>
        </w:rPr>
      </w:pPr>
      <w:r w:rsidRPr="009667BF">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w:t>
      </w: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55613D2E"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59A977AE" w14:textId="77777777" w:rsidR="009667BF" w:rsidRPr="009667BF" w:rsidRDefault="009667BF" w:rsidP="00A927FE">
            <w:pPr>
              <w:pStyle w:val="Tekstpodstawowy"/>
              <w:spacing w:after="0"/>
              <w:ind w:left="360" w:hanging="360"/>
              <w:jc w:val="center"/>
            </w:pPr>
            <w:r w:rsidRPr="009667BF">
              <w:rPr>
                <w:rFonts w:eastAsia="TimesNewRomanPS-BoldItalicMT"/>
                <w:b/>
                <w:bCs/>
              </w:rPr>
              <w:lastRenderedPageBreak/>
              <w:t>ROZDZIAŁ 11. OPIS SPOSOBU PRZYGOTOWYWANIA OFERT</w:t>
            </w:r>
          </w:p>
        </w:tc>
      </w:tr>
    </w:tbl>
    <w:p w14:paraId="0E74E7EE" w14:textId="77777777" w:rsidR="009667BF" w:rsidRPr="009667BF" w:rsidRDefault="009667BF" w:rsidP="00433B79">
      <w:pPr>
        <w:pStyle w:val="Tekstpodstawowy"/>
        <w:numPr>
          <w:ilvl w:val="1"/>
          <w:numId w:val="51"/>
        </w:numPr>
        <w:spacing w:before="120"/>
        <w:jc w:val="both"/>
      </w:pPr>
      <w:r w:rsidRPr="009667BF">
        <w:t>Wymagania podstawowe:</w:t>
      </w:r>
    </w:p>
    <w:p w14:paraId="35F23D40" w14:textId="77777777" w:rsidR="009667BF" w:rsidRPr="009667BF" w:rsidRDefault="009667BF" w:rsidP="00A927FE">
      <w:pPr>
        <w:pStyle w:val="Tekstpodstawowy"/>
        <w:spacing w:after="0"/>
        <w:ind w:left="465"/>
      </w:pPr>
      <w:r w:rsidRPr="009667BF">
        <w:t>1)   Każdy Wykonawca może złożyć tylko jedną ofertę;</w:t>
      </w:r>
    </w:p>
    <w:p w14:paraId="29248509" w14:textId="77777777" w:rsidR="009667BF" w:rsidRPr="009667BF" w:rsidRDefault="009667BF" w:rsidP="00A927FE">
      <w:pPr>
        <w:pStyle w:val="Tekstpodstawowy"/>
        <w:spacing w:after="0"/>
        <w:ind w:left="465"/>
      </w:pPr>
      <w:r w:rsidRPr="009667BF">
        <w:t>2)   Ofertę należy przygotować ściśle według wymagań określonych w niniejszej SIWZ;</w:t>
      </w:r>
    </w:p>
    <w:p w14:paraId="79107A5D" w14:textId="77777777" w:rsidR="009667BF" w:rsidRPr="009667BF" w:rsidRDefault="009667BF" w:rsidP="00A927FE">
      <w:pPr>
        <w:pStyle w:val="Tekstpodstawowy"/>
        <w:spacing w:after="0"/>
        <w:ind w:left="465"/>
        <w:jc w:val="both"/>
      </w:pPr>
      <w:r w:rsidRPr="009667BF">
        <w:t>3)   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083348A9" w14:textId="77777777" w:rsidR="009667BF" w:rsidRPr="009667BF" w:rsidRDefault="009667BF" w:rsidP="00A927FE">
      <w:pPr>
        <w:pStyle w:val="Tekstpodstawowy"/>
        <w:spacing w:after="0"/>
        <w:ind w:left="465"/>
        <w:jc w:val="both"/>
      </w:pPr>
      <w:r w:rsidRPr="009667BF">
        <w:t>4)   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kopię stosownego pełnomocnictwa wystawionego przez osoby do tego upoważnione.</w:t>
      </w:r>
    </w:p>
    <w:p w14:paraId="32772D13" w14:textId="77777777" w:rsidR="009667BF" w:rsidRPr="009667BF" w:rsidRDefault="009667BF" w:rsidP="00A927FE">
      <w:pPr>
        <w:pStyle w:val="Tekstpodstawowy"/>
        <w:spacing w:after="0"/>
        <w:ind w:left="465"/>
        <w:jc w:val="both"/>
      </w:pPr>
      <w:r w:rsidRPr="009667BF">
        <w:t>5)   Wykonawca ponosi wszelkie koszty związane z przygotowaniem i złożeniem oferty.</w:t>
      </w:r>
    </w:p>
    <w:p w14:paraId="4BD7CF05" w14:textId="77777777" w:rsidR="009667BF" w:rsidRPr="009667BF" w:rsidRDefault="009667BF" w:rsidP="00433B79">
      <w:pPr>
        <w:pStyle w:val="Tekstpodstawowy"/>
        <w:numPr>
          <w:ilvl w:val="1"/>
          <w:numId w:val="51"/>
        </w:numPr>
        <w:jc w:val="both"/>
      </w:pPr>
      <w:r w:rsidRPr="009667BF">
        <w:t>Wykonawca, nie później niż w terminie składania ofert może zastrzec w ofercie (oświadczeniem zawartym w Formularzu ofertowym), iż Zamawiający nie będzie mógł ujawnić określonych informacji stanowiących tajemnicę przedsiębiorstwa w rozumieniu przepisów o zwalczaniu nieuczciwej konkurencji.</w:t>
      </w:r>
    </w:p>
    <w:p w14:paraId="312DDFEA" w14:textId="77777777" w:rsidR="009667BF" w:rsidRPr="009667BF" w:rsidRDefault="009667BF" w:rsidP="00433B79">
      <w:pPr>
        <w:pStyle w:val="Tekstpodstawowy"/>
        <w:numPr>
          <w:ilvl w:val="1"/>
          <w:numId w:val="51"/>
        </w:numPr>
        <w:jc w:val="both"/>
        <w:rPr>
          <w:color w:val="00000A"/>
        </w:rPr>
      </w:pPr>
      <w:r w:rsidRPr="009667BF">
        <w:t>Ofertę należy złożyć w zamkniętej kopercie oznakowanej w sposób następujący:</w:t>
      </w:r>
    </w:p>
    <w:p w14:paraId="47F3D977" w14:textId="77777777" w:rsidR="009667BF" w:rsidRPr="009667BF" w:rsidRDefault="009667BF" w:rsidP="00A927FE">
      <w:pPr>
        <w:pStyle w:val="Default"/>
        <w:jc w:val="center"/>
        <w:rPr>
          <w:rFonts w:cs="Times New Roman"/>
          <w:color w:val="00000A"/>
        </w:rPr>
      </w:pPr>
      <w:r w:rsidRPr="009667BF">
        <w:rPr>
          <w:rFonts w:cs="Times New Roman"/>
          <w:color w:val="00000A"/>
        </w:rPr>
        <w:t>Gmina Chodów</w:t>
      </w:r>
    </w:p>
    <w:p w14:paraId="70EA92AE" w14:textId="77777777" w:rsidR="009667BF" w:rsidRPr="009667BF" w:rsidRDefault="009667BF" w:rsidP="00A927FE">
      <w:pPr>
        <w:pStyle w:val="Default"/>
        <w:jc w:val="center"/>
        <w:rPr>
          <w:rFonts w:cs="Times New Roman"/>
          <w:color w:val="00000A"/>
        </w:rPr>
      </w:pPr>
      <w:r w:rsidRPr="009667BF">
        <w:rPr>
          <w:rFonts w:cs="Times New Roman"/>
          <w:color w:val="00000A"/>
        </w:rPr>
        <w:t>Chodów 18, 62-62 Chodów</w:t>
      </w:r>
    </w:p>
    <w:p w14:paraId="7209FEFD" w14:textId="77777777" w:rsidR="009667BF" w:rsidRPr="009667BF" w:rsidRDefault="009667BF" w:rsidP="00A927FE">
      <w:pPr>
        <w:pStyle w:val="Default"/>
        <w:jc w:val="center"/>
        <w:rPr>
          <w:rFonts w:cs="Times New Roman"/>
          <w:b/>
          <w:bCs/>
          <w:color w:val="00000A"/>
        </w:rPr>
      </w:pPr>
      <w:r w:rsidRPr="009667BF">
        <w:rPr>
          <w:rFonts w:cs="Times New Roman"/>
          <w:color w:val="00000A"/>
        </w:rPr>
        <w:t>oraz oznakowana napisem:</w:t>
      </w:r>
    </w:p>
    <w:p w14:paraId="048831C4" w14:textId="77777777" w:rsidR="009667BF" w:rsidRPr="009667BF" w:rsidRDefault="009667BF" w:rsidP="00A927FE">
      <w:pPr>
        <w:pStyle w:val="Default"/>
        <w:jc w:val="center"/>
        <w:rPr>
          <w:rFonts w:eastAsia="Verdana-Bold" w:cs="Times New Roman"/>
          <w:b/>
          <w:bCs/>
          <w:i/>
          <w:iCs/>
          <w:color w:val="00000A"/>
        </w:rPr>
      </w:pPr>
      <w:r w:rsidRPr="009667BF">
        <w:rPr>
          <w:rFonts w:cs="Times New Roman"/>
          <w:b/>
          <w:bCs/>
          <w:color w:val="00000A"/>
        </w:rPr>
        <w:t>„Oferta w trybie przetargu nieograniczonego na:</w:t>
      </w:r>
    </w:p>
    <w:p w14:paraId="77E9D76F" w14:textId="77777777" w:rsidR="009667BF" w:rsidRPr="009667BF" w:rsidRDefault="009667BF" w:rsidP="00A927FE">
      <w:pPr>
        <w:jc w:val="center"/>
        <w:rPr>
          <w:rFonts w:eastAsia="Verdana-Bold" w:cs="Times New Roman"/>
          <w:b/>
          <w:bCs/>
          <w:i/>
          <w:iCs/>
          <w:color w:val="00000A"/>
        </w:rPr>
      </w:pPr>
      <w:r w:rsidRPr="009667BF">
        <w:rPr>
          <w:rFonts w:eastAsia="Verdana-Bold" w:cs="Times New Roman"/>
          <w:b/>
          <w:bCs/>
          <w:i/>
          <w:iCs/>
          <w:color w:val="00000A"/>
        </w:rPr>
        <w:t>Świadczenie usługi w zakresie odbierania i zagospodarowania odpadów komunalnych na terenie gminy Chodów</w:t>
      </w:r>
    </w:p>
    <w:p w14:paraId="60FAB61B" w14:textId="4A11A18B" w:rsidR="009667BF" w:rsidRPr="005544F2" w:rsidRDefault="009667BF" w:rsidP="00A927FE">
      <w:pPr>
        <w:jc w:val="center"/>
        <w:rPr>
          <w:rFonts w:eastAsia="Verdana-Bold" w:cs="Times New Roman"/>
          <w:b/>
          <w:bCs/>
          <w:i/>
          <w:iCs/>
          <w:color w:val="FF0000"/>
        </w:rPr>
      </w:pPr>
      <w:r w:rsidRPr="00AB3A74">
        <w:rPr>
          <w:rFonts w:eastAsia="Verdana-Bold" w:cs="Times New Roman"/>
          <w:b/>
          <w:bCs/>
          <w:i/>
          <w:iCs/>
        </w:rPr>
        <w:t>nie otwierać przed</w:t>
      </w:r>
      <w:r w:rsidR="00070136">
        <w:rPr>
          <w:rFonts w:eastAsia="Verdana-Bold" w:cs="Times New Roman"/>
          <w:b/>
          <w:bCs/>
          <w:i/>
          <w:iCs/>
        </w:rPr>
        <w:t xml:space="preserve"> </w:t>
      </w:r>
      <w:r w:rsidR="00E33C67">
        <w:rPr>
          <w:rFonts w:eastAsia="Verdana-Bold" w:cs="Times New Roman"/>
          <w:b/>
          <w:bCs/>
          <w:i/>
          <w:iCs/>
        </w:rPr>
        <w:t>3 stycznia 2020</w:t>
      </w:r>
      <w:r w:rsidR="00AB3A74" w:rsidRPr="00AB3A74">
        <w:rPr>
          <w:rFonts w:eastAsia="Verdana-Bold" w:cs="Times New Roman"/>
          <w:b/>
          <w:bCs/>
          <w:i/>
          <w:iCs/>
        </w:rPr>
        <w:t xml:space="preserve"> roku</w:t>
      </w:r>
      <w:r w:rsidRPr="00AB3A74">
        <w:rPr>
          <w:rFonts w:eastAsia="Verdana-Bold" w:cs="Times New Roman"/>
          <w:b/>
          <w:bCs/>
          <w:i/>
          <w:iCs/>
        </w:rPr>
        <w:t xml:space="preserve"> godz. 1</w:t>
      </w:r>
      <w:r w:rsidR="00E33C67">
        <w:rPr>
          <w:rFonts w:eastAsia="Verdana-Bold" w:cs="Times New Roman"/>
          <w:b/>
          <w:bCs/>
          <w:i/>
          <w:iCs/>
        </w:rPr>
        <w:t>2</w:t>
      </w:r>
      <w:r w:rsidRPr="00AB3A74">
        <w:rPr>
          <w:rFonts w:eastAsia="Verdana-Bold" w:cs="Times New Roman"/>
          <w:b/>
          <w:bCs/>
          <w:i/>
          <w:iCs/>
        </w:rPr>
        <w:t>:05”</w:t>
      </w:r>
    </w:p>
    <w:p w14:paraId="0D292286" w14:textId="77777777" w:rsidR="009667BF" w:rsidRPr="009667BF" w:rsidRDefault="009667BF" w:rsidP="00A927FE">
      <w:pPr>
        <w:jc w:val="center"/>
        <w:rPr>
          <w:rFonts w:cs="Times New Roman"/>
        </w:rPr>
      </w:pPr>
      <w:r w:rsidRPr="009667BF">
        <w:rPr>
          <w:rFonts w:eastAsia="Verdana-Bold" w:cs="Times New Roman"/>
          <w:b/>
          <w:bCs/>
          <w:i/>
          <w:iCs/>
          <w:color w:val="00000A"/>
        </w:rPr>
        <w:t>Koperta winna być opatrzona nazwą oraz dokładnym adresem wykonawcy.</w:t>
      </w:r>
    </w:p>
    <w:p w14:paraId="7E1E13B1" w14:textId="77777777" w:rsidR="009667BF" w:rsidRPr="009667BF" w:rsidRDefault="009667BF" w:rsidP="00433B79">
      <w:pPr>
        <w:pStyle w:val="Tekstpodstawowy"/>
        <w:numPr>
          <w:ilvl w:val="1"/>
          <w:numId w:val="51"/>
        </w:numPr>
        <w:spacing w:after="0"/>
        <w:jc w:val="both"/>
      </w:pPr>
      <w:r w:rsidRPr="009667BF">
        <w:t>Koperta powinna być zapieczętowana w sposób gwarantujący zachowanie poufności jej treści oraz zabezpieczający jej nienaruszalność do terminu otwarcia ofert.</w:t>
      </w:r>
    </w:p>
    <w:p w14:paraId="62E66329" w14:textId="77777777" w:rsidR="009667BF" w:rsidRPr="009667BF" w:rsidRDefault="009667BF" w:rsidP="009667BF">
      <w:pPr>
        <w:pStyle w:val="Tekstpodstawowy"/>
        <w:spacing w:before="120" w:after="0"/>
        <w:ind w:left="0"/>
        <w:jc w:val="both"/>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1E58F1E" w14:textId="77777777" w:rsidTr="00F124A6">
        <w:tc>
          <w:tcPr>
            <w:tcW w:w="935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B771175" w14:textId="77777777" w:rsidR="009667BF" w:rsidRPr="009667BF" w:rsidRDefault="009667BF" w:rsidP="00A927FE">
            <w:pPr>
              <w:pStyle w:val="Tekstpodstawowy"/>
              <w:spacing w:after="0"/>
              <w:ind w:left="360" w:hanging="360"/>
              <w:jc w:val="center"/>
            </w:pPr>
            <w:r w:rsidRPr="009667BF">
              <w:rPr>
                <w:rFonts w:eastAsia="TimesNewRomanPS-BoldItalicMT"/>
                <w:b/>
                <w:bCs/>
              </w:rPr>
              <w:t>ROZDZIAŁ 12. MIEJSCE ORAZ TERMIN SKŁADANIA OFERT</w:t>
            </w:r>
          </w:p>
        </w:tc>
      </w:tr>
    </w:tbl>
    <w:p w14:paraId="3EB05507" w14:textId="6FF78117" w:rsidR="009667BF" w:rsidRPr="005544F2" w:rsidRDefault="009667BF" w:rsidP="00433B79">
      <w:pPr>
        <w:pStyle w:val="Akapitzlist"/>
        <w:numPr>
          <w:ilvl w:val="1"/>
          <w:numId w:val="52"/>
        </w:numPr>
        <w:jc w:val="both"/>
        <w:rPr>
          <w:rFonts w:eastAsia="Verdana-Bold"/>
          <w:b/>
          <w:bCs/>
          <w:color w:val="FF0000"/>
          <w:spacing w:val="7"/>
        </w:rPr>
      </w:pPr>
      <w:r w:rsidRPr="00A927FE">
        <w:rPr>
          <w:rFonts w:eastAsia="Verdana-Bold"/>
          <w:b/>
          <w:bCs/>
        </w:rPr>
        <w:t xml:space="preserve">Ofertę należy złożyć w Urzędzie Gminy Chodów, Chodów 18, 62-652 Chodów – </w:t>
      </w:r>
      <w:r w:rsidRPr="00AB3A74">
        <w:rPr>
          <w:rFonts w:eastAsia="Verdana-Bold"/>
          <w:b/>
          <w:bCs/>
          <w:color w:val="auto"/>
        </w:rPr>
        <w:t xml:space="preserve">sekretariat do </w:t>
      </w:r>
      <w:r w:rsidR="00E33C67">
        <w:rPr>
          <w:rFonts w:eastAsia="Verdana-Bold"/>
          <w:b/>
          <w:bCs/>
          <w:color w:val="auto"/>
        </w:rPr>
        <w:t>3.01.2020</w:t>
      </w:r>
      <w:r w:rsidRPr="00AB3A74">
        <w:rPr>
          <w:rFonts w:eastAsia="Verdana-Bold"/>
          <w:b/>
          <w:bCs/>
          <w:color w:val="auto"/>
        </w:rPr>
        <w:t>, do godz. 1</w:t>
      </w:r>
      <w:r w:rsidR="00E33C67">
        <w:rPr>
          <w:rFonts w:eastAsia="Verdana-Bold"/>
          <w:b/>
          <w:bCs/>
          <w:color w:val="auto"/>
        </w:rPr>
        <w:t>2</w:t>
      </w:r>
      <w:r w:rsidR="00070136">
        <w:rPr>
          <w:rFonts w:eastAsia="Verdana-Bold"/>
          <w:b/>
          <w:bCs/>
          <w:color w:val="auto"/>
        </w:rPr>
        <w:t>:</w:t>
      </w:r>
      <w:r w:rsidRPr="00AB3A74">
        <w:rPr>
          <w:rFonts w:eastAsia="Verdana-Bold"/>
          <w:b/>
          <w:bCs/>
          <w:color w:val="auto"/>
        </w:rPr>
        <w:t>00.</w:t>
      </w:r>
    </w:p>
    <w:p w14:paraId="0DBAD34D" w14:textId="77777777" w:rsidR="009667BF" w:rsidRPr="00F124A6" w:rsidRDefault="009667BF" w:rsidP="00433B79">
      <w:pPr>
        <w:pStyle w:val="Akapitzlist"/>
        <w:numPr>
          <w:ilvl w:val="1"/>
          <w:numId w:val="52"/>
        </w:numPr>
        <w:shd w:val="clear" w:color="auto" w:fill="FFFFFF"/>
        <w:tabs>
          <w:tab w:val="left" w:pos="427"/>
        </w:tabs>
        <w:spacing w:line="250" w:lineRule="exact"/>
        <w:jc w:val="both"/>
        <w:rPr>
          <w:rFonts w:eastAsia="Verdana"/>
        </w:rPr>
      </w:pPr>
      <w:r w:rsidRPr="00F124A6">
        <w:rPr>
          <w:rFonts w:eastAsia="Verdana-Bold"/>
          <w:bCs/>
          <w:spacing w:val="7"/>
        </w:rPr>
        <w:t xml:space="preserve">Wszystkie oferty otrzymane przez Zamawiającego po terminie podanym powyżej  zostaną </w:t>
      </w:r>
      <w:r w:rsidRPr="00F124A6">
        <w:rPr>
          <w:rFonts w:eastAsia="Verdana-Bold"/>
          <w:bCs/>
          <w:spacing w:val="-1"/>
        </w:rPr>
        <w:t>zwrócone Wykonawcom bez otwierania.</w:t>
      </w:r>
    </w:p>
    <w:p w14:paraId="5348D7B6" w14:textId="23F68D78" w:rsidR="009667BF" w:rsidRPr="00A927FE" w:rsidRDefault="009667BF" w:rsidP="00433B79">
      <w:pPr>
        <w:pStyle w:val="Akapitzlist"/>
        <w:numPr>
          <w:ilvl w:val="1"/>
          <w:numId w:val="52"/>
        </w:numPr>
        <w:jc w:val="both"/>
        <w:rPr>
          <w:b/>
          <w:bCs/>
          <w:spacing w:val="-1"/>
          <w:u w:val="single"/>
        </w:rPr>
      </w:pPr>
      <w:r w:rsidRPr="00A927FE">
        <w:rPr>
          <w:rFonts w:eastAsia="Verdana"/>
        </w:rPr>
        <w:t xml:space="preserve">Otwarcie </w:t>
      </w:r>
      <w:r w:rsidRPr="00A927FE">
        <w:rPr>
          <w:rFonts w:eastAsia="Verdana-Bold"/>
          <w:b/>
          <w:bCs/>
        </w:rPr>
        <w:t xml:space="preserve">ofert nastąpi w Urzędzie Gminy Chodów, Chodów 18, 62-652 Chodów </w:t>
      </w:r>
      <w:r w:rsidRPr="00AB3A74">
        <w:rPr>
          <w:rFonts w:eastAsia="Verdana-Bold"/>
          <w:b/>
          <w:bCs/>
          <w:color w:val="auto"/>
        </w:rPr>
        <w:t xml:space="preserve">budynek B, sala spotkań i wieczorów poetyckich – </w:t>
      </w:r>
      <w:r w:rsidR="00E33C67">
        <w:rPr>
          <w:rFonts w:eastAsia="Verdana-Bold"/>
          <w:b/>
          <w:bCs/>
          <w:color w:val="auto"/>
        </w:rPr>
        <w:t>3.01.2020</w:t>
      </w:r>
      <w:r w:rsidRPr="00AB3A74">
        <w:rPr>
          <w:rFonts w:eastAsia="Verdana-Bold"/>
          <w:b/>
          <w:bCs/>
          <w:color w:val="auto"/>
        </w:rPr>
        <w:t xml:space="preserve"> r. o godz. 1</w:t>
      </w:r>
      <w:r w:rsidR="00E33C67">
        <w:rPr>
          <w:rFonts w:eastAsia="Verdana-Bold"/>
          <w:b/>
          <w:bCs/>
          <w:color w:val="auto"/>
        </w:rPr>
        <w:t>2</w:t>
      </w:r>
      <w:r w:rsidR="00070136">
        <w:rPr>
          <w:rFonts w:eastAsia="Verdana-Bold"/>
          <w:b/>
          <w:bCs/>
          <w:color w:val="auto"/>
        </w:rPr>
        <w:t>:</w:t>
      </w:r>
      <w:r w:rsidRPr="00AB3A74">
        <w:rPr>
          <w:rFonts w:eastAsia="Verdana-Bold"/>
          <w:b/>
          <w:bCs/>
          <w:color w:val="auto"/>
        </w:rPr>
        <w:t>05.</w:t>
      </w:r>
    </w:p>
    <w:p w14:paraId="2C883770" w14:textId="77777777" w:rsidR="009667BF" w:rsidRPr="00A927FE" w:rsidRDefault="009667BF" w:rsidP="00433B79">
      <w:pPr>
        <w:pStyle w:val="Akapitzlist"/>
        <w:numPr>
          <w:ilvl w:val="1"/>
          <w:numId w:val="52"/>
        </w:numPr>
        <w:shd w:val="clear" w:color="auto" w:fill="FFFFFF"/>
        <w:tabs>
          <w:tab w:val="left" w:pos="427"/>
        </w:tabs>
        <w:spacing w:line="250" w:lineRule="exact"/>
        <w:rPr>
          <w:spacing w:val="4"/>
        </w:rPr>
      </w:pPr>
      <w:r w:rsidRPr="00A927FE">
        <w:rPr>
          <w:spacing w:val="-1"/>
        </w:rPr>
        <w:t>Otwarcie ofert jest jawne.</w:t>
      </w:r>
    </w:p>
    <w:p w14:paraId="00C380C2" w14:textId="77777777" w:rsidR="009667BF" w:rsidRPr="00A927FE" w:rsidRDefault="009667BF" w:rsidP="00433B79">
      <w:pPr>
        <w:pStyle w:val="Akapitzlist"/>
        <w:numPr>
          <w:ilvl w:val="1"/>
          <w:numId w:val="52"/>
        </w:numPr>
        <w:shd w:val="clear" w:color="auto" w:fill="FFFFFF"/>
        <w:tabs>
          <w:tab w:val="left" w:pos="427"/>
        </w:tabs>
        <w:spacing w:line="250" w:lineRule="exact"/>
      </w:pPr>
      <w:r w:rsidRPr="00A927FE">
        <w:rPr>
          <w:spacing w:val="4"/>
        </w:rPr>
        <w:t>Bezpośrednio przed otwarciem ofert Zamawiający poda kwotę jaką zamierza przeznaczyć na</w:t>
      </w:r>
      <w:r w:rsidR="00A927FE">
        <w:rPr>
          <w:spacing w:val="4"/>
        </w:rPr>
        <w:t xml:space="preserve"> </w:t>
      </w:r>
      <w:r w:rsidRPr="00A927FE">
        <w:rPr>
          <w:spacing w:val="5"/>
        </w:rPr>
        <w:t>sfinansowanie zamówienia, a w trakcie otwierania ofert Zamawiający odczyta informacje, o</w:t>
      </w:r>
      <w:r w:rsidR="00A927FE">
        <w:rPr>
          <w:spacing w:val="5"/>
        </w:rPr>
        <w:t xml:space="preserve"> </w:t>
      </w:r>
      <w:r w:rsidRPr="00A927FE">
        <w:t>których mowa w art. 86 ust.4 ustawy Pzp.</w:t>
      </w:r>
    </w:p>
    <w:p w14:paraId="672F4760" w14:textId="77777777" w:rsidR="00A927FE" w:rsidRPr="00F124A6" w:rsidRDefault="009667BF" w:rsidP="00433B79">
      <w:pPr>
        <w:pStyle w:val="Akapitzlist"/>
        <w:numPr>
          <w:ilvl w:val="1"/>
          <w:numId w:val="52"/>
        </w:numPr>
        <w:shd w:val="clear" w:color="auto" w:fill="FFFFFF"/>
        <w:tabs>
          <w:tab w:val="left" w:pos="360"/>
        </w:tabs>
        <w:spacing w:before="5" w:line="250" w:lineRule="exact"/>
        <w:jc w:val="both"/>
        <w:rPr>
          <w:rFonts w:eastAsia="Times New Roman"/>
        </w:rPr>
      </w:pPr>
      <w:r w:rsidRPr="00F124A6">
        <w:rPr>
          <w:bCs/>
          <w:spacing w:val="-1"/>
        </w:rPr>
        <w:t>Zamawiający zastrzega iż, w pierwszej kolejności dokona oceny ofert, a następnie zbada, czy</w:t>
      </w:r>
      <w:r w:rsidR="00A927FE" w:rsidRPr="00F124A6">
        <w:rPr>
          <w:bCs/>
          <w:spacing w:val="-1"/>
        </w:rPr>
        <w:t xml:space="preserve"> </w:t>
      </w:r>
      <w:r w:rsidRPr="00F124A6">
        <w:rPr>
          <w:bCs/>
        </w:rPr>
        <w:t>wykonawca którego oferta została oceniona jako najkorzystniejsza, nie podlega wykluczeniu, oraz spełnia warunki udziału w postępowaniu (art. 24aa ustawy Pzp.).</w:t>
      </w:r>
    </w:p>
    <w:p w14:paraId="1BD210DC" w14:textId="77777777" w:rsidR="00A927FE" w:rsidRPr="00A927FE" w:rsidRDefault="009667BF" w:rsidP="00433B79">
      <w:pPr>
        <w:pStyle w:val="Akapitzlist"/>
        <w:numPr>
          <w:ilvl w:val="1"/>
          <w:numId w:val="52"/>
        </w:numPr>
        <w:shd w:val="clear" w:color="auto" w:fill="FFFFFF"/>
        <w:tabs>
          <w:tab w:val="left" w:pos="360"/>
        </w:tabs>
        <w:spacing w:before="5" w:line="250" w:lineRule="exact"/>
        <w:jc w:val="both"/>
        <w:rPr>
          <w:rFonts w:eastAsia="Times New Roman"/>
        </w:rPr>
      </w:pPr>
      <w:r w:rsidRPr="00A927FE">
        <w:rPr>
          <w:rFonts w:eastAsia="Verdana"/>
          <w:spacing w:val="1"/>
        </w:rPr>
        <w:t>Po otwarciu ofert Zamawiający zamieści na stronie internetowej   informacje, o których mowa w</w:t>
      </w:r>
      <w:r w:rsidRPr="00A927FE">
        <w:rPr>
          <w:rFonts w:eastAsia="Verdana"/>
          <w:spacing w:val="-1"/>
        </w:rPr>
        <w:t>art. 86 ust.5 ustawy Pzp.</w:t>
      </w:r>
    </w:p>
    <w:p w14:paraId="64DD84D6" w14:textId="77777777" w:rsidR="009667BF" w:rsidRPr="00A927FE" w:rsidRDefault="009667BF" w:rsidP="00433B79">
      <w:pPr>
        <w:pStyle w:val="Akapitzlist"/>
        <w:numPr>
          <w:ilvl w:val="1"/>
          <w:numId w:val="52"/>
        </w:numPr>
        <w:shd w:val="clear" w:color="auto" w:fill="FFFFFF"/>
        <w:tabs>
          <w:tab w:val="left" w:pos="360"/>
        </w:tabs>
        <w:spacing w:before="5" w:line="250" w:lineRule="exact"/>
        <w:jc w:val="both"/>
        <w:rPr>
          <w:rFonts w:eastAsia="Times New Roman"/>
        </w:rPr>
      </w:pPr>
      <w:r w:rsidRPr="00A927FE">
        <w:rPr>
          <w:rFonts w:eastAsia="Times New Roman"/>
        </w:rPr>
        <w:t>Wykonawca może, przed upływem terminu składania ofert, zmienić lub wycofać ofertę</w:t>
      </w:r>
    </w:p>
    <w:p w14:paraId="213DF96F" w14:textId="77777777" w:rsidR="009667BF" w:rsidRDefault="009667BF" w:rsidP="009667BF">
      <w:pPr>
        <w:jc w:val="both"/>
        <w:rPr>
          <w:rFonts w:cs="Times New Roman"/>
        </w:rPr>
      </w:pPr>
    </w:p>
    <w:tbl>
      <w:tblPr>
        <w:tblStyle w:val="Tabela-Siatka"/>
        <w:tblW w:w="0" w:type="auto"/>
        <w:tblLook w:val="04A0" w:firstRow="1" w:lastRow="0" w:firstColumn="1" w:lastColumn="0" w:noHBand="0" w:noVBand="1"/>
      </w:tblPr>
      <w:tblGrid>
        <w:gridCol w:w="9060"/>
      </w:tblGrid>
      <w:tr w:rsidR="00A927FE" w14:paraId="7389CE23" w14:textId="77777777" w:rsidTr="00F124A6">
        <w:tc>
          <w:tcPr>
            <w:tcW w:w="9060" w:type="dxa"/>
            <w:shd w:val="clear" w:color="auto" w:fill="F2F2F2" w:themeFill="background1" w:themeFillShade="F2"/>
          </w:tcPr>
          <w:p w14:paraId="6196DC2E" w14:textId="77777777" w:rsidR="00A927FE" w:rsidRPr="00A927FE" w:rsidRDefault="00A927FE" w:rsidP="00A927FE">
            <w:pPr>
              <w:jc w:val="center"/>
              <w:rPr>
                <w:rFonts w:cs="Times New Roman"/>
                <w:color w:val="000000"/>
                <w:spacing w:val="-23"/>
              </w:rPr>
            </w:pPr>
            <w:r w:rsidRPr="00A927FE">
              <w:rPr>
                <w:rFonts w:eastAsia="Times New Roman" w:cs="Times New Roman"/>
                <w:b/>
              </w:rPr>
              <w:t>ROZDZIAŁ 13</w:t>
            </w:r>
            <w:r w:rsidRPr="009667BF">
              <w:rPr>
                <w:rFonts w:eastAsia="Times New Roman" w:cs="Times New Roman"/>
              </w:rPr>
              <w:t xml:space="preserve"> </w:t>
            </w:r>
            <w:r w:rsidRPr="009667BF">
              <w:rPr>
                <w:rFonts w:cs="Times New Roman"/>
                <w:b/>
                <w:bCs/>
                <w:color w:val="000000"/>
                <w:spacing w:val="-1"/>
              </w:rPr>
              <w:t>OPIS SPOSOBU OBLICZENIA CENY</w:t>
            </w:r>
          </w:p>
        </w:tc>
      </w:tr>
    </w:tbl>
    <w:p w14:paraId="08B61778" w14:textId="77777777" w:rsidR="00A927FE" w:rsidRPr="009667BF" w:rsidRDefault="00A927FE" w:rsidP="009667BF">
      <w:pPr>
        <w:jc w:val="both"/>
        <w:rPr>
          <w:rFonts w:cs="Times New Roman"/>
        </w:rPr>
      </w:pPr>
    </w:p>
    <w:p w14:paraId="4CAF08B8" w14:textId="77777777" w:rsidR="009667BF" w:rsidRPr="00A927FE" w:rsidRDefault="009667BF" w:rsidP="00433B79">
      <w:pPr>
        <w:pStyle w:val="Akapitzlist"/>
        <w:numPr>
          <w:ilvl w:val="1"/>
          <w:numId w:val="53"/>
        </w:numPr>
        <w:shd w:val="clear" w:color="auto" w:fill="FFFFFF"/>
        <w:tabs>
          <w:tab w:val="left" w:pos="427"/>
        </w:tabs>
        <w:rPr>
          <w:spacing w:val="-11"/>
        </w:rPr>
      </w:pPr>
      <w:r w:rsidRPr="00A927FE">
        <w:rPr>
          <w:spacing w:val="5"/>
        </w:rPr>
        <w:t>Zamawiający  oceni  i porówna jedynie te  oferty,  które  odpowiadają zasadom  określonym</w:t>
      </w:r>
      <w:r w:rsidR="00A927FE">
        <w:rPr>
          <w:spacing w:val="5"/>
        </w:rPr>
        <w:t xml:space="preserve"> </w:t>
      </w:r>
      <w:r w:rsidRPr="00A927FE">
        <w:t>w ustawie i spełniają wymagania określone w SIWZ.</w:t>
      </w:r>
    </w:p>
    <w:p w14:paraId="71EE6889" w14:textId="77777777" w:rsidR="009667BF" w:rsidRPr="00A927FE" w:rsidRDefault="009667BF" w:rsidP="00433B79">
      <w:pPr>
        <w:pStyle w:val="Akapitzlist"/>
        <w:numPr>
          <w:ilvl w:val="1"/>
          <w:numId w:val="53"/>
        </w:numPr>
        <w:shd w:val="clear" w:color="auto" w:fill="FFFFFF"/>
        <w:tabs>
          <w:tab w:val="left" w:pos="480"/>
        </w:tabs>
        <w:rPr>
          <w:spacing w:val="-14"/>
        </w:rPr>
      </w:pPr>
      <w:r w:rsidRPr="00A927FE">
        <w:t>W ofercie należy podać cenę w zł, z dokładnością jedynie do dwóch miejsc po przecinku (co do</w:t>
      </w:r>
      <w:r w:rsidR="00A927FE">
        <w:t xml:space="preserve"> </w:t>
      </w:r>
      <w:r w:rsidRPr="00A927FE">
        <w:rPr>
          <w:spacing w:val="3"/>
        </w:rPr>
        <w:t>grosza zgodnie z polskim systemem płatniczym), dokonując ewentualnych zaokrągleń według</w:t>
      </w:r>
      <w:r w:rsidR="00A927FE">
        <w:rPr>
          <w:spacing w:val="3"/>
        </w:rPr>
        <w:t xml:space="preserve"> </w:t>
      </w:r>
      <w:r w:rsidRPr="00A927FE">
        <w:rPr>
          <w:spacing w:val="6"/>
        </w:rPr>
        <w:t>zasady matematycznej, iż końcówki poniżej 0,5 grosza pomija się, a końcówkę 0,5 grosza i</w:t>
      </w:r>
      <w:r w:rsidR="00A927FE">
        <w:rPr>
          <w:spacing w:val="6"/>
        </w:rPr>
        <w:t xml:space="preserve"> </w:t>
      </w:r>
      <w:r w:rsidRPr="00A927FE">
        <w:t>powyżej 0,5 grosza zaokrągla się do 1 grosza.</w:t>
      </w:r>
    </w:p>
    <w:p w14:paraId="622D4CF9" w14:textId="77777777" w:rsidR="009667BF" w:rsidRPr="00A927FE" w:rsidRDefault="009667BF" w:rsidP="00433B79">
      <w:pPr>
        <w:pStyle w:val="Akapitzlist"/>
        <w:numPr>
          <w:ilvl w:val="1"/>
          <w:numId w:val="53"/>
        </w:numPr>
        <w:shd w:val="clear" w:color="auto" w:fill="FFFFFF"/>
        <w:tabs>
          <w:tab w:val="left" w:pos="422"/>
        </w:tabs>
        <w:rPr>
          <w:spacing w:val="-11"/>
        </w:rPr>
      </w:pPr>
      <w:r w:rsidRPr="00A927FE">
        <w:t>Cena oferty (i wszystkie jej składniki stanowiące podstawę do  wzajemnych rozliczeń</w:t>
      </w:r>
      <w:r w:rsidRPr="00A927FE">
        <w:br/>
      </w:r>
      <w:r w:rsidRPr="00A927FE">
        <w:rPr>
          <w:spacing w:val="4"/>
        </w:rPr>
        <w:t>Wykonawcy z Zamawiającym) powinna być wyrażona w polskich złotych z dokładnością do</w:t>
      </w:r>
      <w:r w:rsidR="00A927FE" w:rsidRPr="00A927FE">
        <w:rPr>
          <w:spacing w:val="4"/>
        </w:rPr>
        <w:t xml:space="preserve"> </w:t>
      </w:r>
      <w:r w:rsidRPr="00A927FE">
        <w:rPr>
          <w:spacing w:val="1"/>
        </w:rPr>
        <w:t>dwóch miejsc po przecinku zgodnie z zasadami matematycznymi. Nie dopuszcza się zaokrągleń</w:t>
      </w:r>
      <w:r w:rsidR="00A927FE">
        <w:rPr>
          <w:spacing w:val="1"/>
        </w:rPr>
        <w:t xml:space="preserve"> </w:t>
      </w:r>
      <w:r w:rsidRPr="00A927FE">
        <w:t>poprzez odrzucenie miejsc po przecinku.</w:t>
      </w:r>
    </w:p>
    <w:p w14:paraId="7EEEDA60" w14:textId="77777777" w:rsidR="009667BF" w:rsidRPr="00A927FE" w:rsidRDefault="009667BF" w:rsidP="00433B79">
      <w:pPr>
        <w:pStyle w:val="Akapitzlist"/>
        <w:numPr>
          <w:ilvl w:val="1"/>
          <w:numId w:val="53"/>
        </w:numPr>
        <w:shd w:val="clear" w:color="auto" w:fill="FFFFFF"/>
        <w:tabs>
          <w:tab w:val="left" w:pos="494"/>
        </w:tabs>
      </w:pPr>
      <w:r w:rsidRPr="00A927FE">
        <w:rPr>
          <w:spacing w:val="-1"/>
        </w:rPr>
        <w:t>Cena powinna być podana cyfrowo i słownie.</w:t>
      </w:r>
    </w:p>
    <w:p w14:paraId="2C3C80A0" w14:textId="77777777" w:rsidR="009667BF" w:rsidRPr="009667BF" w:rsidRDefault="009667BF" w:rsidP="00A927FE">
      <w:pPr>
        <w:widowControl/>
        <w:numPr>
          <w:ilvl w:val="0"/>
          <w:numId w:val="32"/>
        </w:numPr>
        <w:shd w:val="clear" w:color="auto" w:fill="FFFFFF"/>
        <w:tabs>
          <w:tab w:val="left" w:pos="427"/>
        </w:tabs>
        <w:autoSpaceDN/>
        <w:ind w:left="77" w:firstLine="0"/>
        <w:textAlignment w:val="auto"/>
        <w:rPr>
          <w:rFonts w:cs="Times New Roman"/>
          <w:color w:val="000000"/>
          <w:spacing w:val="2"/>
        </w:rPr>
      </w:pPr>
      <w:r w:rsidRPr="009667BF">
        <w:rPr>
          <w:rFonts w:cs="Times New Roman"/>
          <w:color w:val="000000"/>
        </w:rPr>
        <w:t>Cena oferty musi obejmować pełny zakres wykonania przedmiotu niniejszego zamówienia.</w:t>
      </w:r>
    </w:p>
    <w:p w14:paraId="281F3565" w14:textId="77777777" w:rsidR="009667BF" w:rsidRPr="009667BF" w:rsidRDefault="009667BF" w:rsidP="00A927FE">
      <w:pPr>
        <w:widowControl/>
        <w:numPr>
          <w:ilvl w:val="0"/>
          <w:numId w:val="32"/>
        </w:numPr>
        <w:shd w:val="clear" w:color="auto" w:fill="FFFFFF"/>
        <w:tabs>
          <w:tab w:val="left" w:pos="427"/>
        </w:tabs>
        <w:autoSpaceDN/>
        <w:ind w:left="427" w:hanging="350"/>
        <w:textAlignment w:val="auto"/>
        <w:rPr>
          <w:rFonts w:cs="Times New Roman"/>
          <w:color w:val="000000"/>
          <w:spacing w:val="-14"/>
        </w:rPr>
      </w:pPr>
      <w:r w:rsidRPr="009667BF">
        <w:rPr>
          <w:rFonts w:cs="Times New Roman"/>
          <w:color w:val="000000"/>
          <w:spacing w:val="2"/>
        </w:rPr>
        <w:t>Zamawiający poprawia w ofercie oczywiste omyłki pisarskie, oczywiste omyłki rachunkowe, z</w:t>
      </w:r>
      <w:r w:rsidR="00A927FE">
        <w:rPr>
          <w:rFonts w:cs="Times New Roman"/>
          <w:color w:val="000000"/>
          <w:spacing w:val="2"/>
        </w:rPr>
        <w:t xml:space="preserve"> </w:t>
      </w:r>
      <w:r w:rsidRPr="009667BF">
        <w:rPr>
          <w:rFonts w:cs="Times New Roman"/>
          <w:color w:val="000000"/>
        </w:rPr>
        <w:t>uwzględnieniem konsekwencji rachunkowych dokonanych poprawek, inne omyłki polegające na</w:t>
      </w:r>
      <w:r w:rsidR="00A927FE">
        <w:rPr>
          <w:rFonts w:cs="Times New Roman"/>
          <w:color w:val="000000"/>
        </w:rPr>
        <w:t xml:space="preserve"> </w:t>
      </w:r>
      <w:r w:rsidRPr="009667BF">
        <w:rPr>
          <w:rFonts w:cs="Times New Roman"/>
          <w:color w:val="000000"/>
          <w:spacing w:val="1"/>
        </w:rPr>
        <w:t>niezgodności oferty ze specyfikacją istotnych warunków zamówienia, nie powodujące istotnych</w:t>
      </w:r>
      <w:r w:rsidR="00A927FE">
        <w:rPr>
          <w:rFonts w:cs="Times New Roman"/>
          <w:color w:val="000000"/>
          <w:spacing w:val="1"/>
        </w:rPr>
        <w:t xml:space="preserve"> </w:t>
      </w:r>
      <w:r w:rsidRPr="009667BF">
        <w:rPr>
          <w:rFonts w:cs="Times New Roman"/>
          <w:color w:val="000000"/>
          <w:spacing w:val="4"/>
        </w:rPr>
        <w:t>zmian w treści oferty, niezwłocznie zawiadamiając o tym Wykonawcę, którego oferta została</w:t>
      </w:r>
      <w:r w:rsidR="00A927FE">
        <w:rPr>
          <w:rFonts w:cs="Times New Roman"/>
          <w:color w:val="000000"/>
          <w:spacing w:val="4"/>
        </w:rPr>
        <w:t xml:space="preserve"> </w:t>
      </w:r>
      <w:r w:rsidRPr="009667BF">
        <w:rPr>
          <w:rFonts w:cs="Times New Roman"/>
          <w:color w:val="000000"/>
          <w:spacing w:val="-1"/>
        </w:rPr>
        <w:t>poprawiona (art. 87 ust.2 ustawy).</w:t>
      </w:r>
    </w:p>
    <w:p w14:paraId="5050312B" w14:textId="77777777" w:rsidR="009667BF" w:rsidRPr="00A927FE" w:rsidRDefault="009667BF" w:rsidP="00433B79">
      <w:pPr>
        <w:pStyle w:val="Akapitzlist"/>
        <w:numPr>
          <w:ilvl w:val="1"/>
          <w:numId w:val="53"/>
        </w:numPr>
        <w:shd w:val="clear" w:color="auto" w:fill="FFFFFF"/>
        <w:tabs>
          <w:tab w:val="left" w:pos="485"/>
        </w:tabs>
        <w:rPr>
          <w:spacing w:val="-15"/>
        </w:rPr>
      </w:pPr>
      <w:r w:rsidRPr="00A927FE">
        <w:rPr>
          <w:spacing w:val="1"/>
        </w:rPr>
        <w:t>Zamawiający odrzuci ofertę, jeżeli będzie zawierała rażąco niską cenę lub koszt w stosunku do</w:t>
      </w:r>
      <w:r w:rsidR="00A927FE">
        <w:rPr>
          <w:spacing w:val="1"/>
        </w:rPr>
        <w:t xml:space="preserve"> </w:t>
      </w:r>
      <w:r w:rsidRPr="00A927FE">
        <w:rPr>
          <w:spacing w:val="1"/>
        </w:rPr>
        <w:t>przedmiotu zamówienia (art. 89 ust.l pkt. 4 ustawy).</w:t>
      </w:r>
    </w:p>
    <w:p w14:paraId="2F7B116B" w14:textId="77777777" w:rsidR="009667BF" w:rsidRPr="00825AC7" w:rsidRDefault="009667BF" w:rsidP="00433B79">
      <w:pPr>
        <w:pStyle w:val="Akapitzlist"/>
        <w:numPr>
          <w:ilvl w:val="1"/>
          <w:numId w:val="53"/>
        </w:numPr>
        <w:shd w:val="clear" w:color="auto" w:fill="FFFFFF"/>
        <w:tabs>
          <w:tab w:val="left" w:pos="422"/>
        </w:tabs>
        <w:rPr>
          <w:b/>
          <w:bCs/>
        </w:rPr>
      </w:pPr>
      <w:r w:rsidRPr="00A927FE">
        <w:rPr>
          <w:spacing w:val="2"/>
        </w:rPr>
        <w:t xml:space="preserve">W niniejszym postępowaniu </w:t>
      </w:r>
      <w:r w:rsidRPr="00A927FE">
        <w:rPr>
          <w:b/>
          <w:bCs/>
          <w:spacing w:val="2"/>
        </w:rPr>
        <w:t xml:space="preserve">przyjęto jako formę wynagrodzenia – </w:t>
      </w:r>
      <w:r w:rsidRPr="00A927FE">
        <w:rPr>
          <w:b/>
          <w:bCs/>
          <w:spacing w:val="2"/>
          <w:u w:val="single"/>
        </w:rPr>
        <w:t xml:space="preserve">wynagrodzenie </w:t>
      </w:r>
      <w:r w:rsidR="00825AC7">
        <w:rPr>
          <w:b/>
          <w:bCs/>
          <w:u w:val="single"/>
        </w:rPr>
        <w:t>obliczone w następujący sposób:</w:t>
      </w:r>
    </w:p>
    <w:p w14:paraId="1F5804B3" w14:textId="77777777" w:rsidR="00825AC7" w:rsidRDefault="00825AC7" w:rsidP="00825AC7">
      <w:pPr>
        <w:pStyle w:val="Akapitzlist"/>
        <w:shd w:val="clear" w:color="auto" w:fill="FFFFFF"/>
        <w:tabs>
          <w:tab w:val="left" w:pos="422"/>
        </w:tabs>
        <w:ind w:left="480"/>
        <w:jc w:val="both"/>
        <w:rPr>
          <w:spacing w:val="2"/>
        </w:rPr>
      </w:pPr>
      <w:r>
        <w:rPr>
          <w:spacing w:val="2"/>
        </w:rPr>
        <w:t xml:space="preserve">miesięczne wynagrodzenie brutto (zł) = cena jednostkowa brutto (zł) za odbiór </w:t>
      </w:r>
      <w:r>
        <w:rPr>
          <w:spacing w:val="2"/>
        </w:rPr>
        <w:br/>
        <w:t xml:space="preserve">i zagospodarowanie 1 Mg  niesegregowanych (zmieszanych) odpadów komunalnych </w:t>
      </w:r>
      <w:r>
        <w:rPr>
          <w:spacing w:val="2"/>
        </w:rPr>
        <w:br/>
        <w:t xml:space="preserve">i selektywnie zebranych odpadów komunalnych x ilość odebranych </w:t>
      </w:r>
      <w:r>
        <w:rPr>
          <w:spacing w:val="2"/>
        </w:rPr>
        <w:br/>
        <w:t xml:space="preserve">i zagospodarowanych niesegregowanych (zmieszanych) odpadów komunalnych </w:t>
      </w:r>
      <w:r>
        <w:rPr>
          <w:spacing w:val="2"/>
        </w:rPr>
        <w:br/>
        <w:t>i selektywnie zebranych odpadów komunalnych (Mg)</w:t>
      </w:r>
    </w:p>
    <w:p w14:paraId="0EB8FDCE" w14:textId="77777777" w:rsidR="00825AC7" w:rsidRPr="00825AC7" w:rsidRDefault="00825AC7" w:rsidP="00825AC7">
      <w:pPr>
        <w:pStyle w:val="Akapitzlist"/>
        <w:shd w:val="clear" w:color="auto" w:fill="FFFFFF"/>
        <w:tabs>
          <w:tab w:val="left" w:pos="422"/>
        </w:tabs>
        <w:ind w:left="480"/>
        <w:rPr>
          <w:b/>
          <w:bCs/>
        </w:rPr>
      </w:pPr>
    </w:p>
    <w:p w14:paraId="69ED72D8" w14:textId="77777777" w:rsidR="009667BF" w:rsidRPr="00F124A6" w:rsidRDefault="009667BF" w:rsidP="00A927FE">
      <w:pPr>
        <w:widowControl/>
        <w:numPr>
          <w:ilvl w:val="0"/>
          <w:numId w:val="33"/>
        </w:numPr>
        <w:shd w:val="clear" w:color="auto" w:fill="FFFFFF"/>
        <w:tabs>
          <w:tab w:val="left" w:pos="422"/>
        </w:tabs>
        <w:autoSpaceDN/>
        <w:ind w:left="77" w:firstLine="0"/>
        <w:textAlignment w:val="auto"/>
        <w:rPr>
          <w:rFonts w:eastAsia="Times New Roman" w:cs="Times New Roman"/>
          <w:color w:val="000000"/>
          <w:spacing w:val="3"/>
        </w:rPr>
      </w:pPr>
      <w:r w:rsidRPr="00F124A6">
        <w:rPr>
          <w:rFonts w:cs="Times New Roman"/>
          <w:bCs/>
          <w:color w:val="000000"/>
        </w:rPr>
        <w:t>Zalecane jest dokładne sprawdzenie w terenie warunków wykonania zamówienia.</w:t>
      </w:r>
    </w:p>
    <w:p w14:paraId="555BAC59" w14:textId="77777777" w:rsidR="009667BF" w:rsidRPr="009667BF" w:rsidRDefault="009667BF" w:rsidP="00A927FE">
      <w:pPr>
        <w:widowControl/>
        <w:numPr>
          <w:ilvl w:val="0"/>
          <w:numId w:val="34"/>
        </w:numPr>
        <w:shd w:val="clear" w:color="auto" w:fill="FFFFFF"/>
        <w:tabs>
          <w:tab w:val="left" w:pos="422"/>
        </w:tabs>
        <w:autoSpaceDN/>
        <w:ind w:left="422" w:hanging="346"/>
        <w:jc w:val="both"/>
        <w:textAlignment w:val="auto"/>
        <w:rPr>
          <w:rFonts w:eastAsia="Times New Roman" w:cs="Times New Roman"/>
        </w:rPr>
      </w:pPr>
      <w:r w:rsidRPr="009667BF">
        <w:rPr>
          <w:rFonts w:eastAsia="Times New Roman" w:cs="Times New Roman"/>
          <w:color w:val="000000"/>
          <w:spacing w:val="3"/>
        </w:rPr>
        <w:t>Rozliczenie pomiędzy Zamawiającym i wykonawcą następuje w PLN. W przypadkach, gdy</w:t>
      </w:r>
      <w:r w:rsidR="00A927FE">
        <w:rPr>
          <w:rFonts w:eastAsia="Times New Roman" w:cs="Times New Roman"/>
          <w:color w:val="000000"/>
          <w:spacing w:val="3"/>
        </w:rPr>
        <w:t xml:space="preserve"> </w:t>
      </w:r>
      <w:r w:rsidRPr="009667BF">
        <w:rPr>
          <w:rFonts w:eastAsia="Times New Roman" w:cs="Times New Roman"/>
          <w:color w:val="000000"/>
          <w:spacing w:val="3"/>
        </w:rPr>
        <w:t>w</w:t>
      </w:r>
      <w:r w:rsidR="00A927FE">
        <w:rPr>
          <w:rFonts w:eastAsia="Times New Roman" w:cs="Times New Roman"/>
          <w:color w:val="000000"/>
          <w:spacing w:val="3"/>
        </w:rPr>
        <w:t xml:space="preserve"> </w:t>
      </w:r>
      <w:r w:rsidRPr="009667BF">
        <w:rPr>
          <w:rFonts w:eastAsia="Times New Roman" w:cs="Times New Roman"/>
          <w:color w:val="000000"/>
        </w:rPr>
        <w:t>ofercie będą kwoty wyrażone w innej walucie niż złoty, Zamawiający przeliczy podane kwoty na</w:t>
      </w:r>
      <w:r w:rsidR="00A927FE">
        <w:rPr>
          <w:rFonts w:eastAsia="Times New Roman" w:cs="Times New Roman"/>
          <w:color w:val="000000"/>
        </w:rPr>
        <w:t xml:space="preserve"> </w:t>
      </w:r>
      <w:r w:rsidRPr="009667BF">
        <w:rPr>
          <w:rFonts w:eastAsia="Times New Roman" w:cs="Times New Roman"/>
          <w:color w:val="000000"/>
          <w:spacing w:val="6"/>
        </w:rPr>
        <w:t>złoty (z dokładnością do dwóch miejsc po przecinku) po średnim kursie ogłoszonym przez</w:t>
      </w:r>
      <w:r w:rsidR="00A927FE">
        <w:rPr>
          <w:rFonts w:eastAsia="Times New Roman" w:cs="Times New Roman"/>
          <w:color w:val="000000"/>
          <w:spacing w:val="6"/>
        </w:rPr>
        <w:t xml:space="preserve"> </w:t>
      </w:r>
      <w:r w:rsidRPr="009667BF">
        <w:rPr>
          <w:rFonts w:eastAsia="Times New Roman" w:cs="Times New Roman"/>
          <w:color w:val="000000"/>
        </w:rPr>
        <w:t>Narodowy Bank Polski z dnia publikacji ogłoszenia o zamówieniu, a jeżeli w tym dniu kursu nie</w:t>
      </w:r>
      <w:r w:rsidR="00A927FE">
        <w:rPr>
          <w:rFonts w:eastAsia="Times New Roman" w:cs="Times New Roman"/>
          <w:color w:val="000000"/>
        </w:rPr>
        <w:t xml:space="preserve"> </w:t>
      </w:r>
      <w:r w:rsidRPr="009667BF">
        <w:rPr>
          <w:rFonts w:eastAsia="Times New Roman" w:cs="Times New Roman"/>
          <w:color w:val="000000"/>
          <w:spacing w:val="2"/>
        </w:rPr>
        <w:t>ogłoszono, to według tabeli kursów średnich NBP ostatnio przed tą datą ogłoszonych. Ten sam</w:t>
      </w:r>
      <w:r w:rsidR="00A927FE">
        <w:rPr>
          <w:rFonts w:eastAsia="Times New Roman" w:cs="Times New Roman"/>
          <w:color w:val="000000"/>
          <w:spacing w:val="2"/>
        </w:rPr>
        <w:t xml:space="preserve"> </w:t>
      </w:r>
      <w:r w:rsidRPr="009667BF">
        <w:rPr>
          <w:rFonts w:eastAsia="Times New Roman" w:cs="Times New Roman"/>
          <w:color w:val="000000"/>
        </w:rPr>
        <w:t>kurs Zamawiający przyjmie przy przeliczeniu innych danych finansowych.</w:t>
      </w:r>
    </w:p>
    <w:p w14:paraId="38EFB10B" w14:textId="77777777" w:rsidR="009667BF" w:rsidRPr="009667BF" w:rsidRDefault="009667BF" w:rsidP="009667BF">
      <w:pPr>
        <w:pStyle w:val="Tekstpodstawowy"/>
        <w:ind w:left="0"/>
        <w:jc w:val="both"/>
        <w:rPr>
          <w:rFonts w:eastAsia="Times New Roman"/>
        </w:rPr>
      </w:pPr>
    </w:p>
    <w:tbl>
      <w:tblPr>
        <w:tblW w:w="0" w:type="auto"/>
        <w:tblInd w:w="-9" w:type="dxa"/>
        <w:tblLayout w:type="fixed"/>
        <w:tblCellMar>
          <w:left w:w="10" w:type="dxa"/>
          <w:right w:w="10" w:type="dxa"/>
        </w:tblCellMar>
        <w:tblLook w:val="0000" w:firstRow="0" w:lastRow="0" w:firstColumn="0" w:lastColumn="0" w:noHBand="0" w:noVBand="0"/>
      </w:tblPr>
      <w:tblGrid>
        <w:gridCol w:w="9376"/>
      </w:tblGrid>
      <w:tr w:rsidR="009667BF" w:rsidRPr="009667BF" w14:paraId="4CD41A50" w14:textId="77777777" w:rsidTr="009D19F6">
        <w:tc>
          <w:tcPr>
            <w:tcW w:w="9376" w:type="dxa"/>
            <w:tcBorders>
              <w:top w:val="single" w:sz="2" w:space="0" w:color="000000"/>
              <w:left w:val="single" w:sz="2" w:space="0" w:color="000000"/>
              <w:bottom w:val="single" w:sz="2" w:space="0" w:color="000000"/>
              <w:right w:val="single" w:sz="2" w:space="0" w:color="000000"/>
            </w:tcBorders>
            <w:shd w:val="clear" w:color="auto" w:fill="E6E6E6"/>
          </w:tcPr>
          <w:p w14:paraId="5E67BD40" w14:textId="77777777" w:rsidR="009667BF" w:rsidRPr="009667BF" w:rsidRDefault="009667BF" w:rsidP="00CA36C5">
            <w:pPr>
              <w:pStyle w:val="Tekstpodstawowy"/>
              <w:spacing w:after="0"/>
              <w:ind w:left="360" w:hanging="360"/>
              <w:jc w:val="center"/>
            </w:pPr>
            <w:r w:rsidRPr="009667BF">
              <w:rPr>
                <w:rFonts w:eastAsia="TimesNewRomanPS-BoldItalicMT"/>
                <w:b/>
                <w:bCs/>
              </w:rPr>
              <w:t xml:space="preserve">ROZDZIAŁ 14. </w:t>
            </w:r>
            <w:r w:rsidRPr="009667BF">
              <w:rPr>
                <w:b/>
                <w:bCs/>
              </w:rPr>
              <w:t>OPIS KRYTERIÓW, KTÓRYMI  ZAMAWIAJĄCY BĘDZIE SIĘ KIEROWAŁ PRZY WYBORZE OFERTY WRAZ Z PODANIEM WAG TYCH KRYTERIÓW I SPOSOBU OCENY OFERT.</w:t>
            </w:r>
          </w:p>
        </w:tc>
      </w:tr>
    </w:tbl>
    <w:p w14:paraId="000255A5" w14:textId="77777777" w:rsidR="009667BF" w:rsidRPr="009667BF" w:rsidRDefault="009667BF" w:rsidP="00433B79">
      <w:pPr>
        <w:widowControl/>
        <w:numPr>
          <w:ilvl w:val="1"/>
          <w:numId w:val="48"/>
        </w:numPr>
        <w:shd w:val="clear" w:color="auto" w:fill="FFFFFF"/>
        <w:autoSpaceDN/>
        <w:spacing w:before="240" w:line="250" w:lineRule="exact"/>
        <w:ind w:left="427" w:right="806" w:firstLine="0"/>
        <w:textAlignment w:val="auto"/>
        <w:rPr>
          <w:rFonts w:cs="Times New Roman"/>
          <w:color w:val="000000"/>
          <w:spacing w:val="-23"/>
        </w:rPr>
      </w:pPr>
      <w:r w:rsidRPr="009667BF">
        <w:rPr>
          <w:rFonts w:cs="Times New Roman"/>
          <w:color w:val="000000"/>
          <w:spacing w:val="-1"/>
        </w:rPr>
        <w:t>Za ofertę najkorzystniejszą zostanie uznana oferta zawierająca najkorzystniejszy bilans punktów w kryteriach:</w:t>
      </w:r>
    </w:p>
    <w:p w14:paraId="749C419A" w14:textId="46082BF0" w:rsidR="009667BF" w:rsidRPr="009667BF" w:rsidRDefault="009667BF" w:rsidP="009667BF">
      <w:pPr>
        <w:shd w:val="clear" w:color="auto" w:fill="FFFFFF"/>
        <w:tabs>
          <w:tab w:val="left" w:pos="490"/>
        </w:tabs>
        <w:spacing w:line="250" w:lineRule="exact"/>
        <w:rPr>
          <w:rFonts w:cs="Times New Roman"/>
          <w:color w:val="000000"/>
        </w:rPr>
      </w:pPr>
      <w:r w:rsidRPr="009667BF">
        <w:rPr>
          <w:rFonts w:cs="Times New Roman"/>
          <w:color w:val="000000"/>
          <w:spacing w:val="-23"/>
        </w:rPr>
        <w:t>1.</w:t>
      </w:r>
      <w:r w:rsidRPr="009667BF">
        <w:rPr>
          <w:rFonts w:cs="Times New Roman"/>
          <w:color w:val="000000"/>
        </w:rPr>
        <w:tab/>
      </w:r>
      <w:r w:rsidRPr="009667BF">
        <w:rPr>
          <w:rFonts w:cs="Times New Roman"/>
          <w:b/>
          <w:bCs/>
          <w:color w:val="000000"/>
        </w:rPr>
        <w:t xml:space="preserve">Kryterium: cena [C] </w:t>
      </w:r>
      <w:r w:rsidR="00E33C67">
        <w:rPr>
          <w:rFonts w:cs="Times New Roman"/>
          <w:color w:val="000000"/>
        </w:rPr>
        <w:t>- waga kryterium 70% (max 7</w:t>
      </w:r>
      <w:r w:rsidRPr="009667BF">
        <w:rPr>
          <w:rFonts w:cs="Times New Roman"/>
          <w:color w:val="000000"/>
        </w:rPr>
        <w:t>0 pkt)</w:t>
      </w:r>
      <w:r w:rsidRPr="009667BF">
        <w:rPr>
          <w:rFonts w:cs="Times New Roman"/>
          <w:color w:val="000000"/>
        </w:rPr>
        <w:br/>
        <w:t>Liczba punktów w tym kryterium obliczona wg następującego wzoru:</w:t>
      </w:r>
    </w:p>
    <w:p w14:paraId="298DA6A9" w14:textId="7B1312BB" w:rsidR="009667BF" w:rsidRPr="009667BF" w:rsidRDefault="009667BF" w:rsidP="009667BF">
      <w:pPr>
        <w:shd w:val="clear" w:color="auto" w:fill="FFFFFF"/>
        <w:spacing w:line="250" w:lineRule="exact"/>
        <w:rPr>
          <w:rFonts w:cs="Times New Roman"/>
          <w:color w:val="000000"/>
          <w:spacing w:val="-5"/>
        </w:rPr>
      </w:pPr>
      <w:r w:rsidRPr="009667BF">
        <w:rPr>
          <w:rFonts w:cs="Times New Roman"/>
          <w:color w:val="000000"/>
        </w:rPr>
        <w:t xml:space="preserve">C = </w:t>
      </w:r>
      <w:r w:rsidRPr="009667BF">
        <w:rPr>
          <w:rFonts w:cs="Times New Roman"/>
          <w:b/>
          <w:bCs/>
          <w:color w:val="000000"/>
        </w:rPr>
        <w:t xml:space="preserve">Cn/ Co </w:t>
      </w:r>
      <w:r w:rsidR="00E33C67">
        <w:rPr>
          <w:rFonts w:cs="Times New Roman"/>
          <w:color w:val="000000"/>
        </w:rPr>
        <w:t>x 7</w:t>
      </w:r>
      <w:r w:rsidRPr="009667BF">
        <w:rPr>
          <w:rFonts w:cs="Times New Roman"/>
          <w:color w:val="000000"/>
        </w:rPr>
        <w:t>0</w:t>
      </w:r>
    </w:p>
    <w:p w14:paraId="3A3F7072" w14:textId="77777777" w:rsidR="009667BF" w:rsidRPr="009667BF" w:rsidRDefault="009667BF" w:rsidP="009667BF">
      <w:pPr>
        <w:shd w:val="clear" w:color="auto" w:fill="FFFFFF"/>
        <w:spacing w:line="250" w:lineRule="exact"/>
        <w:rPr>
          <w:rFonts w:cs="Times New Roman"/>
          <w:color w:val="000000"/>
        </w:rPr>
      </w:pPr>
      <w:r w:rsidRPr="009667BF">
        <w:rPr>
          <w:rFonts w:cs="Times New Roman"/>
          <w:color w:val="000000"/>
          <w:spacing w:val="-5"/>
        </w:rPr>
        <w:lastRenderedPageBreak/>
        <w:t>gdzie:</w:t>
      </w:r>
    </w:p>
    <w:p w14:paraId="2EC99118" w14:textId="77777777" w:rsidR="009667BF" w:rsidRPr="009667BF" w:rsidRDefault="009667BF" w:rsidP="009667BF">
      <w:pPr>
        <w:shd w:val="clear" w:color="auto" w:fill="FFFFFF"/>
        <w:spacing w:line="250" w:lineRule="exact"/>
        <w:rPr>
          <w:rFonts w:cs="Times New Roman"/>
          <w:color w:val="000000"/>
        </w:rPr>
      </w:pPr>
      <w:r w:rsidRPr="009667BF">
        <w:rPr>
          <w:rFonts w:cs="Times New Roman"/>
          <w:color w:val="000000"/>
        </w:rPr>
        <w:t>C - liczba punktów w kryterium cena- badanej oferty;</w:t>
      </w:r>
    </w:p>
    <w:p w14:paraId="05D00ABB" w14:textId="77777777" w:rsidR="009667BF" w:rsidRPr="009667BF" w:rsidRDefault="009667BF" w:rsidP="009667BF">
      <w:pPr>
        <w:shd w:val="clear" w:color="auto" w:fill="FFFFFF"/>
        <w:spacing w:line="250" w:lineRule="exact"/>
        <w:rPr>
          <w:rFonts w:cs="Times New Roman"/>
          <w:color w:val="000000"/>
          <w:spacing w:val="-1"/>
        </w:rPr>
      </w:pPr>
      <w:r w:rsidRPr="009667BF">
        <w:rPr>
          <w:rFonts w:cs="Times New Roman"/>
          <w:color w:val="000000"/>
        </w:rPr>
        <w:t>Cn - najniższa cena brutto spośród badanych ofert;</w:t>
      </w:r>
    </w:p>
    <w:p w14:paraId="19386694" w14:textId="77777777" w:rsidR="009667BF" w:rsidRPr="009667BF" w:rsidRDefault="009667BF" w:rsidP="009667BF">
      <w:pPr>
        <w:shd w:val="clear" w:color="auto" w:fill="FFFFFF"/>
        <w:spacing w:line="250" w:lineRule="exact"/>
        <w:rPr>
          <w:rFonts w:cs="Times New Roman"/>
          <w:b/>
          <w:bCs/>
          <w:color w:val="000000"/>
          <w:spacing w:val="1"/>
        </w:rPr>
      </w:pPr>
      <w:r w:rsidRPr="009667BF">
        <w:rPr>
          <w:rFonts w:cs="Times New Roman"/>
          <w:color w:val="000000"/>
          <w:spacing w:val="-1"/>
        </w:rPr>
        <w:t>Co - cena brutto badanej oferty.</w:t>
      </w:r>
    </w:p>
    <w:p w14:paraId="23C3E98D" w14:textId="77777777" w:rsidR="009667BF" w:rsidRDefault="00825AC7" w:rsidP="009667BF">
      <w:pPr>
        <w:shd w:val="clear" w:color="auto" w:fill="FFFFFF"/>
        <w:spacing w:line="250" w:lineRule="exact"/>
        <w:jc w:val="both"/>
        <w:rPr>
          <w:rFonts w:cs="Times New Roman"/>
          <w:b/>
          <w:bCs/>
          <w:color w:val="000000"/>
          <w:spacing w:val="1"/>
        </w:rPr>
      </w:pPr>
      <w:r>
        <w:rPr>
          <w:rFonts w:cs="Times New Roman"/>
          <w:b/>
          <w:bCs/>
          <w:color w:val="000000"/>
          <w:spacing w:val="1"/>
        </w:rPr>
        <w:t>9</w:t>
      </w:r>
      <w:r w:rsidR="009667BF" w:rsidRPr="009667BF">
        <w:rPr>
          <w:rFonts w:cs="Times New Roman"/>
          <w:b/>
          <w:bCs/>
          <w:color w:val="000000"/>
          <w:spacing w:val="1"/>
        </w:rPr>
        <w:t>0 - waga kryterium</w:t>
      </w:r>
    </w:p>
    <w:p w14:paraId="2DE37907" w14:textId="77777777" w:rsidR="00825AC7" w:rsidRPr="009667BF" w:rsidRDefault="00825AC7" w:rsidP="009667BF">
      <w:pPr>
        <w:shd w:val="clear" w:color="auto" w:fill="FFFFFF"/>
        <w:spacing w:line="250" w:lineRule="exact"/>
        <w:jc w:val="both"/>
        <w:rPr>
          <w:rFonts w:cs="Times New Roman"/>
        </w:rPr>
      </w:pPr>
    </w:p>
    <w:p w14:paraId="0AA6BADE" w14:textId="72678E54" w:rsidR="009667BF" w:rsidRPr="009667BF" w:rsidRDefault="009667BF" w:rsidP="00433B79">
      <w:pPr>
        <w:pStyle w:val="Akapitzlist1"/>
        <w:numPr>
          <w:ilvl w:val="0"/>
          <w:numId w:val="49"/>
        </w:numPr>
        <w:ind w:left="0" w:firstLine="0"/>
        <w:rPr>
          <w:b/>
          <w:bCs/>
        </w:rPr>
      </w:pPr>
      <w:r w:rsidRPr="009667BF">
        <w:rPr>
          <w:b/>
          <w:bCs/>
        </w:rPr>
        <w:t>Kryterium: termin płatności faktury</w:t>
      </w:r>
      <w:r w:rsidR="00E33C67">
        <w:rPr>
          <w:b/>
          <w:bCs/>
        </w:rPr>
        <w:t xml:space="preserve"> [F]– </w:t>
      </w:r>
      <w:r w:rsidR="00E33C67" w:rsidRPr="00E33C67">
        <w:rPr>
          <w:bCs/>
        </w:rPr>
        <w:t>waga kryterium 10%</w:t>
      </w:r>
    </w:p>
    <w:p w14:paraId="395B8867" w14:textId="77777777" w:rsidR="009667BF" w:rsidRPr="00E33C67" w:rsidRDefault="009667BF" w:rsidP="009667BF">
      <w:pPr>
        <w:pStyle w:val="Akapitzlist1"/>
        <w:ind w:left="0"/>
        <w:rPr>
          <w:bCs/>
        </w:rPr>
      </w:pPr>
      <w:r w:rsidRPr="00E33C67">
        <w:rPr>
          <w:bCs/>
        </w:rPr>
        <w:t>Zamawiający określi wartość punktową ofert w następujący sposób</w:t>
      </w:r>
    </w:p>
    <w:p w14:paraId="078CA246" w14:textId="77777777" w:rsidR="009667BF" w:rsidRPr="009667BF" w:rsidRDefault="009667BF" w:rsidP="009667BF">
      <w:pPr>
        <w:pStyle w:val="Akapitzlist1"/>
        <w:ind w:left="0"/>
        <w:rPr>
          <w:b/>
          <w:bCs/>
        </w:rPr>
      </w:pPr>
      <w:r w:rsidRPr="009667BF">
        <w:rPr>
          <w:b/>
          <w:bCs/>
        </w:rPr>
        <w:t>- do 14 dni – 0pkt</w:t>
      </w:r>
    </w:p>
    <w:p w14:paraId="393A1C84" w14:textId="77777777" w:rsidR="009667BF" w:rsidRPr="009667BF" w:rsidRDefault="009667BF" w:rsidP="009667BF">
      <w:pPr>
        <w:pStyle w:val="Akapitzlist1"/>
        <w:ind w:left="0"/>
        <w:rPr>
          <w:b/>
          <w:bCs/>
        </w:rPr>
      </w:pPr>
      <w:r w:rsidRPr="009667BF">
        <w:rPr>
          <w:b/>
          <w:bCs/>
        </w:rPr>
        <w:t>- do 21 dni – 5 pkt</w:t>
      </w:r>
    </w:p>
    <w:p w14:paraId="0564B991" w14:textId="77777777" w:rsidR="00CA36C5" w:rsidRDefault="009667BF" w:rsidP="00CA36C5">
      <w:pPr>
        <w:pStyle w:val="Akapitzlist1"/>
        <w:ind w:left="0"/>
        <w:rPr>
          <w:b/>
          <w:bCs/>
        </w:rPr>
      </w:pPr>
      <w:r w:rsidRPr="009667BF">
        <w:rPr>
          <w:b/>
          <w:bCs/>
        </w:rPr>
        <w:t>- do 30 dni – 10 pkt</w:t>
      </w:r>
    </w:p>
    <w:p w14:paraId="208DA24B" w14:textId="77777777" w:rsidR="00E33C67" w:rsidRDefault="00E33C67" w:rsidP="00CA36C5">
      <w:pPr>
        <w:pStyle w:val="Akapitzlist1"/>
        <w:ind w:left="0"/>
        <w:rPr>
          <w:b/>
          <w:bCs/>
        </w:rPr>
      </w:pPr>
    </w:p>
    <w:p w14:paraId="428A7666" w14:textId="18F2E06D" w:rsidR="00E33C67" w:rsidRDefault="00E33C67" w:rsidP="00433B79">
      <w:pPr>
        <w:pStyle w:val="Akapitzlist1"/>
        <w:numPr>
          <w:ilvl w:val="0"/>
          <w:numId w:val="49"/>
        </w:numPr>
        <w:rPr>
          <w:b/>
          <w:bCs/>
        </w:rPr>
      </w:pPr>
      <w:r>
        <w:rPr>
          <w:b/>
          <w:bCs/>
        </w:rPr>
        <w:t xml:space="preserve">Kryterium: aspekt środowiskowy </w:t>
      </w:r>
      <w:r w:rsidR="00BA2755">
        <w:rPr>
          <w:b/>
          <w:bCs/>
        </w:rPr>
        <w:t>[S]</w:t>
      </w:r>
      <w:r>
        <w:rPr>
          <w:b/>
          <w:bCs/>
        </w:rPr>
        <w:t xml:space="preserve">– </w:t>
      </w:r>
      <w:r w:rsidRPr="00916B51">
        <w:rPr>
          <w:bCs/>
        </w:rPr>
        <w:t>waga kryterium 20%</w:t>
      </w:r>
    </w:p>
    <w:p w14:paraId="6CFF322A" w14:textId="77777777" w:rsidR="00E33C67" w:rsidRPr="00E33C67" w:rsidRDefault="00E33C67" w:rsidP="00E33C67">
      <w:pPr>
        <w:pStyle w:val="Tekstpodstawowywcity"/>
        <w:tabs>
          <w:tab w:val="left" w:pos="360"/>
        </w:tabs>
        <w:spacing w:after="0"/>
        <w:ind w:left="0"/>
        <w:jc w:val="both"/>
      </w:pPr>
      <w:r w:rsidRPr="00E33C67">
        <w:t xml:space="preserve">Ocenie zostanie poddany aspekt środowiskowy świadczenia usługi, badany jako wpływ jej realizacji na środowisko naturalne poprzez emisje spalin  pojazdów przystosowanych do odbierania odpadów komunalnych  za pomocą, których wykonawca będzie realizował zamówienie. </w:t>
      </w:r>
    </w:p>
    <w:p w14:paraId="1534643B" w14:textId="77777777" w:rsidR="00E33C67" w:rsidRPr="00E33C67" w:rsidRDefault="00E33C67" w:rsidP="00E33C67">
      <w:pPr>
        <w:pStyle w:val="Tekstpodstawowywcity"/>
        <w:tabs>
          <w:tab w:val="left" w:pos="360"/>
        </w:tabs>
        <w:spacing w:after="0"/>
        <w:ind w:left="0"/>
        <w:jc w:val="both"/>
      </w:pPr>
      <w:r w:rsidRPr="00E33C67">
        <w:t>Liczba punktów przyznanych wykonawcy w kryterium środowiskowym:</w:t>
      </w:r>
    </w:p>
    <w:p w14:paraId="15F5DF5D" w14:textId="41E64F8E" w:rsidR="00E33C67" w:rsidRPr="00E33C67" w:rsidRDefault="00E33C67" w:rsidP="00433B79">
      <w:pPr>
        <w:pStyle w:val="Tekstpodstawowywcity"/>
        <w:numPr>
          <w:ilvl w:val="0"/>
          <w:numId w:val="57"/>
        </w:numPr>
        <w:tabs>
          <w:tab w:val="left" w:pos="360"/>
        </w:tabs>
        <w:spacing w:after="0"/>
        <w:jc w:val="both"/>
      </w:pPr>
      <w:r w:rsidRPr="00E33C67">
        <w:t>Dysponuje 2 pojazdami spełniającymi normę emisji spalin EURO</w:t>
      </w:r>
      <w:r w:rsidR="001D3E0E">
        <w:t>5</w:t>
      </w:r>
      <w:r>
        <w:t xml:space="preserve"> – 2</w:t>
      </w:r>
      <w:r w:rsidRPr="00E33C67">
        <w:t>0 pkt,</w:t>
      </w:r>
    </w:p>
    <w:p w14:paraId="1486A18B" w14:textId="63D34F86" w:rsidR="00E33C67" w:rsidRDefault="00E33C67" w:rsidP="00433B79">
      <w:pPr>
        <w:pStyle w:val="Tekstpodstawowywcity"/>
        <w:numPr>
          <w:ilvl w:val="0"/>
          <w:numId w:val="57"/>
        </w:numPr>
        <w:tabs>
          <w:tab w:val="left" w:pos="360"/>
        </w:tabs>
        <w:spacing w:after="0"/>
        <w:jc w:val="both"/>
      </w:pPr>
      <w:r w:rsidRPr="00E33C67">
        <w:t xml:space="preserve">Dysponuje </w:t>
      </w:r>
      <w:r w:rsidR="001D3E0E">
        <w:t xml:space="preserve">1 pojazdem spełniającym normę emisji spalin </w:t>
      </w:r>
      <w:r>
        <w:t>EURO5 – 1</w:t>
      </w:r>
      <w:r w:rsidRPr="00E33C67">
        <w:t>0 pkt,</w:t>
      </w:r>
    </w:p>
    <w:p w14:paraId="0BF0122A" w14:textId="079D1444" w:rsidR="00E33C67" w:rsidRPr="00E33C67" w:rsidRDefault="001D3E0E" w:rsidP="00433B79">
      <w:pPr>
        <w:pStyle w:val="Tekstpodstawowywcity"/>
        <w:numPr>
          <w:ilvl w:val="0"/>
          <w:numId w:val="57"/>
        </w:numPr>
        <w:tabs>
          <w:tab w:val="left" w:pos="360"/>
        </w:tabs>
        <w:spacing w:after="0"/>
        <w:jc w:val="both"/>
      </w:pPr>
      <w:r>
        <w:t>Nie dysponuje pojazdem spełniającym</w:t>
      </w:r>
      <w:r w:rsidR="00E33C67" w:rsidRPr="00E33C67">
        <w:t xml:space="preserve"> normę emisji spalin </w:t>
      </w:r>
      <w:r w:rsidR="00E33C67">
        <w:t>EURO5</w:t>
      </w:r>
      <w:r w:rsidR="00E33C67" w:rsidRPr="00E33C67">
        <w:t>– 0 pkt.</w:t>
      </w:r>
    </w:p>
    <w:p w14:paraId="110552B1" w14:textId="7CDE45F1" w:rsidR="00E33C67" w:rsidRPr="00916B51" w:rsidRDefault="00E33C67" w:rsidP="00916B51">
      <w:pPr>
        <w:pStyle w:val="Tekstpodstawowywcity"/>
        <w:tabs>
          <w:tab w:val="left" w:pos="360"/>
        </w:tabs>
        <w:spacing w:after="0"/>
        <w:ind w:left="0"/>
        <w:jc w:val="both"/>
      </w:pPr>
      <w:r w:rsidRPr="00E33C67">
        <w:t xml:space="preserve">Dysponowanie przez Wykonawcę więcej niż 2 pojazdami do realizacji zamówienia nie będzie dodatkowo punktowane. </w:t>
      </w:r>
    </w:p>
    <w:p w14:paraId="042F9957" w14:textId="77777777" w:rsidR="00CA36C5" w:rsidRDefault="00CA36C5" w:rsidP="00CA36C5">
      <w:pPr>
        <w:pStyle w:val="Akapitzlist1"/>
        <w:ind w:left="0"/>
        <w:rPr>
          <w:b/>
          <w:bCs/>
        </w:rPr>
      </w:pPr>
    </w:p>
    <w:p w14:paraId="311A51C8" w14:textId="77777777" w:rsidR="009667BF" w:rsidRPr="00CA36C5" w:rsidRDefault="009667BF" w:rsidP="00433B79">
      <w:pPr>
        <w:pStyle w:val="Akapitzlist1"/>
        <w:numPr>
          <w:ilvl w:val="1"/>
          <w:numId w:val="48"/>
        </w:numPr>
        <w:rPr>
          <w:spacing w:val="4"/>
        </w:rPr>
      </w:pPr>
      <w:r w:rsidRPr="00CA36C5">
        <w:rPr>
          <w:spacing w:val="4"/>
        </w:rPr>
        <w:t>Zamawiający dokona oceny ofert w oparciu o wyżej wymienione kryteria i przyznaną w toku</w:t>
      </w:r>
      <w:r w:rsidR="00CA36C5">
        <w:rPr>
          <w:spacing w:val="4"/>
        </w:rPr>
        <w:t xml:space="preserve"> </w:t>
      </w:r>
      <w:r w:rsidRPr="00CA36C5">
        <w:rPr>
          <w:spacing w:val="2"/>
        </w:rPr>
        <w:t>oceny punktację, tj. końcowa liczba punktów przyznanych każdej z ocenianych ofert obliczona</w:t>
      </w:r>
      <w:r w:rsidR="00CA36C5">
        <w:rPr>
          <w:spacing w:val="2"/>
        </w:rPr>
        <w:t xml:space="preserve"> </w:t>
      </w:r>
      <w:r w:rsidRPr="00CA36C5">
        <w:rPr>
          <w:spacing w:val="-1"/>
        </w:rPr>
        <w:t>zostanie według wzoru:</w:t>
      </w:r>
    </w:p>
    <w:p w14:paraId="59C041D1" w14:textId="389863E7" w:rsidR="009667BF" w:rsidRPr="00CA36C5" w:rsidRDefault="00B47DA1" w:rsidP="00CA36C5">
      <w:pPr>
        <w:shd w:val="clear" w:color="auto" w:fill="FFFFFF"/>
        <w:spacing w:before="5"/>
        <w:ind w:left="432"/>
        <w:jc w:val="center"/>
        <w:rPr>
          <w:rFonts w:cs="Times New Roman"/>
          <w:b/>
          <w:color w:val="000000"/>
          <w:spacing w:val="-4"/>
        </w:rPr>
      </w:pPr>
      <w:r>
        <w:rPr>
          <w:rFonts w:cs="Times New Roman"/>
          <w:b/>
          <w:color w:val="000000"/>
          <w:spacing w:val="4"/>
        </w:rPr>
        <w:t>Lp = C</w:t>
      </w:r>
      <w:r w:rsidR="00B87D57">
        <w:rPr>
          <w:rFonts w:cs="Times New Roman"/>
          <w:b/>
          <w:color w:val="000000"/>
          <w:spacing w:val="4"/>
        </w:rPr>
        <w:t xml:space="preserve"> </w:t>
      </w:r>
      <w:r w:rsidR="009667BF" w:rsidRPr="00CA36C5">
        <w:rPr>
          <w:rFonts w:cs="Times New Roman"/>
          <w:b/>
          <w:color w:val="000000"/>
          <w:spacing w:val="4"/>
        </w:rPr>
        <w:t>+</w:t>
      </w:r>
      <w:r w:rsidR="00B87D57">
        <w:rPr>
          <w:rFonts w:cs="Times New Roman"/>
          <w:b/>
          <w:color w:val="000000"/>
          <w:spacing w:val="4"/>
        </w:rPr>
        <w:t xml:space="preserve"> </w:t>
      </w:r>
      <w:r w:rsidR="009667BF" w:rsidRPr="00CA36C5">
        <w:rPr>
          <w:rFonts w:cs="Times New Roman"/>
          <w:b/>
          <w:color w:val="000000"/>
          <w:spacing w:val="4"/>
        </w:rPr>
        <w:t>F</w:t>
      </w:r>
      <w:r w:rsidR="00BA2755">
        <w:rPr>
          <w:rFonts w:cs="Times New Roman"/>
          <w:b/>
          <w:color w:val="000000"/>
          <w:spacing w:val="4"/>
        </w:rPr>
        <w:t xml:space="preserve"> + S</w:t>
      </w:r>
    </w:p>
    <w:p w14:paraId="3FA9D8CD" w14:textId="77777777" w:rsidR="009667BF" w:rsidRPr="009667BF" w:rsidRDefault="009667BF" w:rsidP="009667BF">
      <w:pPr>
        <w:shd w:val="clear" w:color="auto" w:fill="FFFFFF"/>
        <w:spacing w:before="120" w:line="250" w:lineRule="exact"/>
        <w:ind w:left="427"/>
        <w:rPr>
          <w:rFonts w:cs="Times New Roman"/>
          <w:color w:val="000000"/>
          <w:spacing w:val="1"/>
        </w:rPr>
      </w:pPr>
      <w:r w:rsidRPr="009667BF">
        <w:rPr>
          <w:rFonts w:cs="Times New Roman"/>
          <w:color w:val="000000"/>
          <w:spacing w:val="-4"/>
        </w:rPr>
        <w:t>gdzie:</w:t>
      </w:r>
    </w:p>
    <w:p w14:paraId="71EEFD32" w14:textId="77777777" w:rsidR="009667BF" w:rsidRPr="009667BF" w:rsidRDefault="009667BF" w:rsidP="00BA2755">
      <w:pPr>
        <w:shd w:val="clear" w:color="auto" w:fill="FFFFFF"/>
        <w:spacing w:line="250" w:lineRule="exact"/>
        <w:rPr>
          <w:rFonts w:cs="Times New Roman"/>
          <w:color w:val="000000"/>
        </w:rPr>
      </w:pPr>
      <w:r w:rsidRPr="009667BF">
        <w:rPr>
          <w:rFonts w:cs="Times New Roman"/>
          <w:color w:val="000000"/>
          <w:spacing w:val="1"/>
        </w:rPr>
        <w:t>Lp - łączna liczba punktów przyznana ofercie</w:t>
      </w:r>
    </w:p>
    <w:p w14:paraId="7874675D" w14:textId="77777777" w:rsidR="009667BF" w:rsidRPr="009667BF" w:rsidRDefault="009667BF" w:rsidP="00BA2755">
      <w:pPr>
        <w:shd w:val="clear" w:color="auto" w:fill="FFFFFF"/>
        <w:spacing w:line="250" w:lineRule="exact"/>
        <w:ind w:left="5"/>
        <w:rPr>
          <w:rFonts w:cs="Times New Roman"/>
          <w:color w:val="000000"/>
        </w:rPr>
      </w:pPr>
      <w:r w:rsidRPr="009667BF">
        <w:rPr>
          <w:rFonts w:cs="Times New Roman"/>
          <w:color w:val="000000"/>
        </w:rPr>
        <w:t>C - liczba punktów przyznana ofercie w oparciu o kryterium „Cena"</w:t>
      </w:r>
    </w:p>
    <w:p w14:paraId="24AE52E6" w14:textId="77777777" w:rsidR="009667BF" w:rsidRDefault="009667BF" w:rsidP="00BA2755">
      <w:pPr>
        <w:shd w:val="clear" w:color="auto" w:fill="FFFFFF"/>
        <w:spacing w:line="250" w:lineRule="exact"/>
        <w:ind w:left="5"/>
        <w:rPr>
          <w:rFonts w:cs="Times New Roman"/>
          <w:color w:val="000000"/>
        </w:rPr>
      </w:pPr>
      <w:r w:rsidRPr="009667BF">
        <w:rPr>
          <w:rFonts w:cs="Times New Roman"/>
          <w:color w:val="000000"/>
        </w:rPr>
        <w:t>F - liczba punktów przyznana ofercie w oparciu o kryterium „Termin płatności faktury”</w:t>
      </w:r>
    </w:p>
    <w:p w14:paraId="493D787F" w14:textId="103B1135" w:rsidR="00BA2755" w:rsidRPr="009667BF" w:rsidRDefault="00BA2755" w:rsidP="00BA2755">
      <w:pPr>
        <w:shd w:val="clear" w:color="auto" w:fill="FFFFFF"/>
        <w:spacing w:line="250" w:lineRule="exact"/>
        <w:ind w:left="5"/>
        <w:rPr>
          <w:rFonts w:cs="Times New Roman"/>
        </w:rPr>
      </w:pPr>
      <w:r>
        <w:rPr>
          <w:rFonts w:cs="Times New Roman"/>
          <w:color w:val="000000"/>
        </w:rPr>
        <w:t>S – liczba punktów przyznana ofercie w oparciu o kryterium „Aspekt środowiskowy”</w:t>
      </w:r>
    </w:p>
    <w:p w14:paraId="4EAEFBA0" w14:textId="77777777" w:rsidR="009667BF" w:rsidRPr="009667BF" w:rsidRDefault="009667BF" w:rsidP="009667BF">
      <w:pPr>
        <w:shd w:val="clear" w:color="auto" w:fill="FFFFFF"/>
        <w:spacing w:line="250" w:lineRule="exact"/>
        <w:ind w:left="720"/>
        <w:rPr>
          <w:rFonts w:cs="Times New Roman"/>
        </w:rPr>
      </w:pPr>
    </w:p>
    <w:p w14:paraId="29F7FA33" w14:textId="77777777" w:rsidR="009667BF" w:rsidRPr="00CA36C5" w:rsidRDefault="009667BF" w:rsidP="00433B79">
      <w:pPr>
        <w:pStyle w:val="Akapitzlist"/>
        <w:numPr>
          <w:ilvl w:val="1"/>
          <w:numId w:val="48"/>
        </w:numPr>
        <w:shd w:val="clear" w:color="auto" w:fill="FFFFFF"/>
        <w:tabs>
          <w:tab w:val="left" w:pos="422"/>
        </w:tabs>
        <w:spacing w:line="250" w:lineRule="exact"/>
        <w:rPr>
          <w:spacing w:val="3"/>
        </w:rPr>
      </w:pPr>
      <w:r w:rsidRPr="00CA36C5">
        <w:t>Maksymalna, łączna ilość punktów, jaką oferta może uzyskać w wyniku oceny wynosi 100.</w:t>
      </w:r>
    </w:p>
    <w:p w14:paraId="29463E89" w14:textId="77777777" w:rsidR="009667BF" w:rsidRPr="00CA36C5" w:rsidRDefault="009667BF" w:rsidP="00433B79">
      <w:pPr>
        <w:pStyle w:val="Akapitzlist"/>
        <w:numPr>
          <w:ilvl w:val="1"/>
          <w:numId w:val="48"/>
        </w:numPr>
        <w:shd w:val="clear" w:color="auto" w:fill="FFFFFF"/>
        <w:tabs>
          <w:tab w:val="left" w:pos="422"/>
        </w:tabs>
        <w:spacing w:before="19" w:line="254" w:lineRule="exact"/>
        <w:rPr>
          <w:b/>
          <w:bCs/>
        </w:rPr>
      </w:pPr>
      <w:r w:rsidRPr="00CA36C5">
        <w:rPr>
          <w:spacing w:val="3"/>
        </w:rPr>
        <w:t>Punkty  obliczone  zostaną  z  dokładnością  do  2  miejsc  po  przecinku,  przy  zastosowaniu</w:t>
      </w:r>
      <w:r w:rsidR="00F124A6">
        <w:rPr>
          <w:spacing w:val="3"/>
        </w:rPr>
        <w:t xml:space="preserve"> </w:t>
      </w:r>
      <w:r w:rsidRPr="00CA36C5">
        <w:t>matematycznych reguł zaokrąglania liczb.</w:t>
      </w:r>
    </w:p>
    <w:p w14:paraId="06D9D69B" w14:textId="77777777" w:rsidR="009667BF" w:rsidRPr="00CA36C5" w:rsidRDefault="009667BF" w:rsidP="00433B79">
      <w:pPr>
        <w:pStyle w:val="Akapitzlist"/>
        <w:numPr>
          <w:ilvl w:val="1"/>
          <w:numId w:val="48"/>
        </w:numPr>
        <w:shd w:val="clear" w:color="auto" w:fill="FFFFFF"/>
        <w:tabs>
          <w:tab w:val="left" w:pos="422"/>
        </w:tabs>
        <w:spacing w:before="24"/>
      </w:pPr>
      <w:r w:rsidRPr="00CA36C5">
        <w:rPr>
          <w:b/>
          <w:bCs/>
        </w:rPr>
        <w:t>Wybrana zostanie oferta, która uzyska największą (łączną) liczbę punktów.</w:t>
      </w:r>
    </w:p>
    <w:p w14:paraId="6E0A9AB3" w14:textId="77777777" w:rsidR="009667BF" w:rsidRPr="009667BF" w:rsidRDefault="009667BF" w:rsidP="009667BF">
      <w:pPr>
        <w:rPr>
          <w:rFonts w:cs="Times New Roman"/>
        </w:rPr>
      </w:pPr>
    </w:p>
    <w:p w14:paraId="27DDAD2E" w14:textId="77777777" w:rsidR="009667BF" w:rsidRPr="009667BF" w:rsidRDefault="009667BF" w:rsidP="009667BF">
      <w:pPr>
        <w:pStyle w:val="Akapitzlist1"/>
        <w:ind w:left="0"/>
        <w:jc w:val="both"/>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550F00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7E4983C4" w14:textId="77777777" w:rsidR="009667BF" w:rsidRPr="009667BF" w:rsidRDefault="009667BF" w:rsidP="00CA36C5">
            <w:pPr>
              <w:pStyle w:val="Tekstpodstawowy"/>
              <w:spacing w:after="0"/>
              <w:ind w:left="705" w:hanging="705"/>
              <w:jc w:val="center"/>
            </w:pPr>
            <w:r w:rsidRPr="009667BF">
              <w:rPr>
                <w:rFonts w:eastAsia="TimesNewRomanPS-BoldItalicMT"/>
                <w:b/>
                <w:bCs/>
              </w:rPr>
              <w:t>ROZDZIAŁ 15. INFORMACJE O FORMALNOŚCIACH, JAKIE POWINNY ZOSTAĆ    DOPEŁNIONE PO WYBORZE OFERTY W CELU ZAWARCIA UMOWY W SPRAWIE ZAMÓWIENIA PUBLICZNEGO</w:t>
            </w:r>
          </w:p>
        </w:tc>
      </w:tr>
    </w:tbl>
    <w:p w14:paraId="6D157098" w14:textId="77777777" w:rsidR="009667BF" w:rsidRPr="009667BF" w:rsidRDefault="00CA36C5" w:rsidP="00433B79">
      <w:pPr>
        <w:pStyle w:val="Tekstpodstawowy"/>
        <w:numPr>
          <w:ilvl w:val="1"/>
          <w:numId w:val="54"/>
        </w:numPr>
        <w:spacing w:after="0"/>
        <w:jc w:val="both"/>
      </w:pPr>
      <w:r>
        <w:t xml:space="preserve">. </w:t>
      </w:r>
      <w:r w:rsidR="009667BF" w:rsidRPr="009667BF">
        <w:t>Niezwłocznie po wyborze najkorzystniejszej oferty, Zamawiający zawiadamia wykonawców, którzy złożyli oferty o:</w:t>
      </w:r>
    </w:p>
    <w:p w14:paraId="6A8D6390" w14:textId="77777777" w:rsidR="009667BF" w:rsidRPr="009667BF" w:rsidRDefault="009667BF" w:rsidP="00CA36C5">
      <w:pPr>
        <w:pStyle w:val="Tekstpodstawowy"/>
        <w:spacing w:after="0"/>
        <w:ind w:left="420"/>
        <w:jc w:val="both"/>
      </w:pPr>
      <w:r w:rsidRPr="009667BF">
        <w:t>1)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14:paraId="4D317E54" w14:textId="77777777" w:rsidR="009667BF" w:rsidRPr="009667BF" w:rsidRDefault="009667BF" w:rsidP="00CA36C5">
      <w:pPr>
        <w:pStyle w:val="Tekstpodstawowy"/>
        <w:spacing w:after="0"/>
        <w:ind w:left="420"/>
        <w:jc w:val="both"/>
      </w:pPr>
      <w:r w:rsidRPr="009667BF">
        <w:lastRenderedPageBreak/>
        <w:t>2)   wykonawcach, których oferty zostały odrzucone, podając uzasadnienie faktyczne                    i prawne;</w:t>
      </w:r>
    </w:p>
    <w:p w14:paraId="7EC82F62" w14:textId="77777777" w:rsidR="009667BF" w:rsidRPr="009667BF" w:rsidRDefault="009667BF" w:rsidP="00CA36C5">
      <w:pPr>
        <w:pStyle w:val="Tekstpodstawowy"/>
        <w:spacing w:after="0"/>
        <w:ind w:left="420"/>
        <w:jc w:val="both"/>
      </w:pPr>
      <w:r w:rsidRPr="009667BF">
        <w:t>3)   wykonawcach, którzy zostali wykluczeni z postępowania o udzielenie zamówienia, podając uzasadnienie faktyczne i prawne;</w:t>
      </w:r>
    </w:p>
    <w:p w14:paraId="60CEBEC2" w14:textId="77777777" w:rsidR="009667BF" w:rsidRPr="009667BF" w:rsidRDefault="009667BF" w:rsidP="00CA36C5">
      <w:pPr>
        <w:pStyle w:val="Tekstpodstawowy"/>
        <w:spacing w:after="0"/>
        <w:ind w:left="420"/>
        <w:jc w:val="both"/>
      </w:pPr>
      <w:r w:rsidRPr="009667BF">
        <w:t>4)   terminie, określonym zgodnie z art. 94 ust. 1 lub 2 ustawy, po którego upływie umowa w sprawie zamówienia publicznego może być zawarta.</w:t>
      </w:r>
    </w:p>
    <w:p w14:paraId="7678F190" w14:textId="77777777" w:rsidR="009667BF" w:rsidRPr="009667BF" w:rsidRDefault="009667BF" w:rsidP="00433B79">
      <w:pPr>
        <w:pStyle w:val="Tekstpodstawowy"/>
        <w:numPr>
          <w:ilvl w:val="1"/>
          <w:numId w:val="55"/>
        </w:numPr>
        <w:spacing w:after="0"/>
        <w:jc w:val="both"/>
      </w:pPr>
      <w:r w:rsidRPr="009667BF">
        <w:t>Zamawiający wymaga podpisania umowy (w swojej siedzibie). Przed zawarciem umowy   o niniejsze zamówienie publiczne, jeżeli zostanie wybrana oferta wspólna kilku wykonawców, Zamawiający zastrzega sobie prawo wezwania do przedstawienia Zamawiającemu umowy regulującej współpracę tych wykonawców.</w:t>
      </w:r>
    </w:p>
    <w:p w14:paraId="365F7891" w14:textId="77777777" w:rsidR="00F124A6" w:rsidRPr="009667BF" w:rsidRDefault="00F124A6" w:rsidP="00F124A6">
      <w:pPr>
        <w:pStyle w:val="Tekstpodstawowy"/>
        <w:spacing w:after="0"/>
        <w:ind w:left="480"/>
        <w:jc w:val="both"/>
        <w:rPr>
          <w:rFonts w:eastAsia="TimesNewRomanPS-BoldItalicMT"/>
          <w:b/>
          <w:bCs/>
        </w:rPr>
      </w:pPr>
    </w:p>
    <w:tbl>
      <w:tblPr>
        <w:tblW w:w="0" w:type="auto"/>
        <w:tblInd w:w="-9" w:type="dxa"/>
        <w:tblLayout w:type="fixed"/>
        <w:tblCellMar>
          <w:left w:w="10" w:type="dxa"/>
          <w:right w:w="10" w:type="dxa"/>
        </w:tblCellMar>
        <w:tblLook w:val="0000" w:firstRow="0" w:lastRow="0" w:firstColumn="0" w:lastColumn="0" w:noHBand="0" w:noVBand="0"/>
      </w:tblPr>
      <w:tblGrid>
        <w:gridCol w:w="9370"/>
      </w:tblGrid>
      <w:tr w:rsidR="009667BF" w:rsidRPr="009667BF" w14:paraId="4AE85023" w14:textId="77777777" w:rsidTr="009D19F6">
        <w:tc>
          <w:tcPr>
            <w:tcW w:w="9370" w:type="dxa"/>
            <w:tcBorders>
              <w:top w:val="single" w:sz="2" w:space="0" w:color="000000"/>
              <w:left w:val="single" w:sz="2" w:space="0" w:color="000000"/>
              <w:bottom w:val="single" w:sz="2" w:space="0" w:color="000000"/>
              <w:right w:val="single" w:sz="2" w:space="0" w:color="000000"/>
            </w:tcBorders>
            <w:shd w:val="clear" w:color="auto" w:fill="E6E6E6"/>
          </w:tcPr>
          <w:p w14:paraId="07A11D29" w14:textId="77777777" w:rsidR="009667BF" w:rsidRPr="009667BF" w:rsidRDefault="009667BF" w:rsidP="00CA36C5">
            <w:pPr>
              <w:pStyle w:val="Tekstpodstawowy"/>
              <w:spacing w:after="0"/>
              <w:ind w:left="705" w:hanging="705"/>
              <w:jc w:val="center"/>
            </w:pPr>
            <w:r w:rsidRPr="009667BF">
              <w:rPr>
                <w:rFonts w:eastAsia="TimesNewRomanPS-BoldItalicMT"/>
                <w:b/>
                <w:bCs/>
              </w:rPr>
              <w:t>ROZDZIAŁ 16. WYMAGANIA DOTYCZĄC ZABEZPIECZENIA NALEŻYTEGO   WYKONANIA UMOWY</w:t>
            </w:r>
          </w:p>
        </w:tc>
      </w:tr>
    </w:tbl>
    <w:p w14:paraId="4D5728EE" w14:textId="77777777" w:rsidR="009667BF" w:rsidRPr="009667BF" w:rsidRDefault="009667BF" w:rsidP="009667BF">
      <w:pPr>
        <w:spacing w:line="100" w:lineRule="atLeast"/>
        <w:jc w:val="both"/>
        <w:rPr>
          <w:rFonts w:cs="Times New Roman"/>
        </w:rPr>
      </w:pPr>
      <w:r w:rsidRPr="009667BF">
        <w:rPr>
          <w:rFonts w:cs="Times New Roman"/>
          <w:b/>
          <w:bCs/>
        </w:rPr>
        <w:t>16.1. Informacje ogólne</w:t>
      </w:r>
    </w:p>
    <w:p w14:paraId="23CA009D" w14:textId="77777777" w:rsidR="009667BF" w:rsidRPr="009667BF" w:rsidRDefault="009667BF" w:rsidP="009667BF">
      <w:pPr>
        <w:spacing w:line="100" w:lineRule="atLeast"/>
        <w:ind w:left="709"/>
        <w:jc w:val="both"/>
        <w:rPr>
          <w:rFonts w:cs="Times New Roman"/>
          <w:b/>
          <w:bCs/>
        </w:rPr>
      </w:pPr>
      <w:r w:rsidRPr="009667BF">
        <w:rPr>
          <w:rFonts w:cs="Times New Roman"/>
        </w:rPr>
        <w:t>Zabezpieczenie słu</w:t>
      </w:r>
      <w:r w:rsidRPr="009667BF">
        <w:rPr>
          <w:rFonts w:eastAsia="TTE23AC168t00" w:cs="Times New Roman"/>
        </w:rPr>
        <w:t>ż</w:t>
      </w:r>
      <w:r w:rsidRPr="009667BF">
        <w:rPr>
          <w:rFonts w:cs="Times New Roman"/>
        </w:rPr>
        <w:t>y pokryciu roszcze</w:t>
      </w:r>
      <w:r w:rsidRPr="009667BF">
        <w:rPr>
          <w:rFonts w:eastAsia="TTE23AC168t00" w:cs="Times New Roman"/>
        </w:rPr>
        <w:t xml:space="preserve">ń </w:t>
      </w:r>
      <w:r w:rsidRPr="009667BF">
        <w:rPr>
          <w:rFonts w:cs="Times New Roman"/>
        </w:rPr>
        <w:t>z tytułu niewykonania lub nienale</w:t>
      </w:r>
      <w:r w:rsidRPr="009667BF">
        <w:rPr>
          <w:rFonts w:eastAsia="TTE23AC168t00" w:cs="Times New Roman"/>
        </w:rPr>
        <w:t>ż</w:t>
      </w:r>
      <w:r w:rsidRPr="009667BF">
        <w:rPr>
          <w:rFonts w:cs="Times New Roman"/>
        </w:rPr>
        <w:t>ytego wykonania umowy. Je</w:t>
      </w:r>
      <w:r w:rsidRPr="009667BF">
        <w:rPr>
          <w:rFonts w:eastAsia="TTE23AC168t00" w:cs="Times New Roman"/>
        </w:rPr>
        <w:t>ż</w:t>
      </w:r>
      <w:r w:rsidRPr="009667BF">
        <w:rPr>
          <w:rFonts w:cs="Times New Roman"/>
        </w:rPr>
        <w:t>eli Wykonawca jest jednocze</w:t>
      </w:r>
      <w:r w:rsidRPr="009667BF">
        <w:rPr>
          <w:rFonts w:eastAsia="TTE23AC168t00" w:cs="Times New Roman"/>
        </w:rPr>
        <w:t>ś</w:t>
      </w:r>
      <w:r w:rsidRPr="009667BF">
        <w:rPr>
          <w:rFonts w:cs="Times New Roman"/>
        </w:rPr>
        <w:t>nie gwarantem, zabezpieczenie słu</w:t>
      </w:r>
      <w:r w:rsidRPr="009667BF">
        <w:rPr>
          <w:rFonts w:eastAsia="TTE23AC168t00" w:cs="Times New Roman"/>
        </w:rPr>
        <w:t>ż</w:t>
      </w:r>
      <w:r w:rsidRPr="009667BF">
        <w:rPr>
          <w:rFonts w:cs="Times New Roman"/>
        </w:rPr>
        <w:t>y tak</w:t>
      </w:r>
      <w:r w:rsidRPr="009667BF">
        <w:rPr>
          <w:rFonts w:eastAsia="TTE23AC168t00" w:cs="Times New Roman"/>
        </w:rPr>
        <w:t>ż</w:t>
      </w:r>
      <w:r w:rsidRPr="009667BF">
        <w:rPr>
          <w:rFonts w:cs="Times New Roman"/>
        </w:rPr>
        <w:t>e pokryciu roszcze</w:t>
      </w:r>
      <w:r w:rsidRPr="009667BF">
        <w:rPr>
          <w:rFonts w:eastAsia="TTE23AC168t00" w:cs="Times New Roman"/>
        </w:rPr>
        <w:t xml:space="preserve">ń </w:t>
      </w:r>
      <w:r w:rsidRPr="009667BF">
        <w:rPr>
          <w:rFonts w:cs="Times New Roman"/>
        </w:rPr>
        <w:t>z tytułu gwarancji jako</w:t>
      </w:r>
      <w:r w:rsidRPr="009667BF">
        <w:rPr>
          <w:rFonts w:eastAsia="TTE23AC168t00" w:cs="Times New Roman"/>
        </w:rPr>
        <w:t>ś</w:t>
      </w:r>
      <w:r w:rsidRPr="009667BF">
        <w:rPr>
          <w:rFonts w:cs="Times New Roman"/>
        </w:rPr>
        <w:t>ci.</w:t>
      </w:r>
    </w:p>
    <w:p w14:paraId="17864BD2" w14:textId="77777777" w:rsidR="009667BF" w:rsidRPr="009667BF" w:rsidRDefault="009667BF" w:rsidP="009667BF">
      <w:pPr>
        <w:spacing w:line="100" w:lineRule="atLeast"/>
        <w:jc w:val="both"/>
        <w:rPr>
          <w:rFonts w:cs="Times New Roman"/>
        </w:rPr>
      </w:pPr>
      <w:r w:rsidRPr="009667BF">
        <w:rPr>
          <w:rFonts w:cs="Times New Roman"/>
          <w:b/>
          <w:bCs/>
        </w:rPr>
        <w:t>16.2. Wysokość</w:t>
      </w:r>
      <w:r w:rsidRPr="009667BF">
        <w:rPr>
          <w:rFonts w:eastAsia="TTE23AFB78t00" w:cs="Times New Roman"/>
        </w:rPr>
        <w:t xml:space="preserve"> </w:t>
      </w:r>
      <w:r w:rsidRPr="009667BF">
        <w:rPr>
          <w:rFonts w:cs="Times New Roman"/>
          <w:b/>
          <w:bCs/>
        </w:rPr>
        <w:t>zabezpieczenia nale</w:t>
      </w:r>
      <w:r w:rsidRPr="009667BF">
        <w:rPr>
          <w:rFonts w:eastAsia="TTE23AFB78t00" w:cs="Times New Roman"/>
          <w:b/>
          <w:bCs/>
        </w:rPr>
        <w:t>ż</w:t>
      </w:r>
      <w:r w:rsidRPr="009667BF">
        <w:rPr>
          <w:rFonts w:cs="Times New Roman"/>
          <w:b/>
          <w:bCs/>
        </w:rPr>
        <w:t>ytego wykonania umowy</w:t>
      </w:r>
    </w:p>
    <w:p w14:paraId="16178764" w14:textId="77777777" w:rsidR="009667BF" w:rsidRPr="009667BF" w:rsidRDefault="009667BF" w:rsidP="009667BF">
      <w:pPr>
        <w:spacing w:line="100" w:lineRule="atLeast"/>
        <w:ind w:left="709"/>
        <w:jc w:val="both"/>
        <w:rPr>
          <w:rFonts w:cs="Times New Roman"/>
        </w:rPr>
      </w:pPr>
      <w:r w:rsidRPr="009667BF">
        <w:rPr>
          <w:rFonts w:cs="Times New Roman"/>
        </w:rPr>
        <w:t>1) Od Wykonawcy, którego oferta zostanie uznana za najkorzystniejsz</w:t>
      </w:r>
      <w:r w:rsidRPr="009667BF">
        <w:rPr>
          <w:rFonts w:eastAsia="TTE23AC168t00" w:cs="Times New Roman"/>
        </w:rPr>
        <w:t>ą</w:t>
      </w:r>
      <w:r w:rsidRPr="009667BF">
        <w:rPr>
          <w:rFonts w:cs="Times New Roman"/>
        </w:rPr>
        <w:t>, wymagane b</w:t>
      </w:r>
      <w:r w:rsidRPr="009667BF">
        <w:rPr>
          <w:rFonts w:eastAsia="TTE23AC168t00" w:cs="Times New Roman"/>
        </w:rPr>
        <w:t>ę</w:t>
      </w:r>
      <w:r w:rsidRPr="009667BF">
        <w:rPr>
          <w:rFonts w:cs="Times New Roman"/>
        </w:rPr>
        <w:t>dzie wniesienie zabezpieczenia nale</w:t>
      </w:r>
      <w:r w:rsidRPr="009667BF">
        <w:rPr>
          <w:rFonts w:eastAsia="TTE23AC168t00" w:cs="Times New Roman"/>
        </w:rPr>
        <w:t>ż</w:t>
      </w:r>
      <w:r w:rsidRPr="009667BF">
        <w:rPr>
          <w:rFonts w:cs="Times New Roman"/>
        </w:rPr>
        <w:t>ytego wykonania umowy w wysoko</w:t>
      </w:r>
      <w:r w:rsidRPr="009667BF">
        <w:rPr>
          <w:rFonts w:eastAsia="TTE23AC168t00" w:cs="Times New Roman"/>
        </w:rPr>
        <w:t>ś</w:t>
      </w:r>
      <w:r w:rsidRPr="009667BF">
        <w:rPr>
          <w:rFonts w:cs="Times New Roman"/>
        </w:rPr>
        <w:t>ci</w:t>
      </w:r>
      <w:r w:rsidRPr="009667BF">
        <w:rPr>
          <w:rFonts w:cs="Times New Roman"/>
          <w:color w:val="800000"/>
        </w:rPr>
        <w:t xml:space="preserve"> </w:t>
      </w:r>
      <w:r w:rsidRPr="009667BF">
        <w:rPr>
          <w:rFonts w:cs="Times New Roman"/>
          <w:b/>
          <w:bCs/>
        </w:rPr>
        <w:t xml:space="preserve">10% </w:t>
      </w:r>
      <w:r w:rsidRPr="009667BF">
        <w:rPr>
          <w:rFonts w:cs="Times New Roman"/>
        </w:rPr>
        <w:t>ceny brutto zawartej w ofercie.</w:t>
      </w:r>
    </w:p>
    <w:p w14:paraId="1FB1C17A" w14:textId="77777777" w:rsidR="009667BF" w:rsidRPr="009667BF" w:rsidRDefault="009667BF" w:rsidP="009667BF">
      <w:pPr>
        <w:spacing w:line="100" w:lineRule="atLeast"/>
        <w:ind w:left="709"/>
        <w:jc w:val="both"/>
        <w:rPr>
          <w:rFonts w:cs="Times New Roman"/>
        </w:rPr>
      </w:pPr>
      <w:r w:rsidRPr="009667BF">
        <w:rPr>
          <w:rFonts w:cs="Times New Roman"/>
        </w:rPr>
        <w:t>2) Wykonawca zobowi</w:t>
      </w:r>
      <w:r w:rsidRPr="009667BF">
        <w:rPr>
          <w:rFonts w:eastAsia="TTE23AC168t00" w:cs="Times New Roman"/>
        </w:rPr>
        <w:t>ą</w:t>
      </w:r>
      <w:r w:rsidRPr="009667BF">
        <w:rPr>
          <w:rFonts w:cs="Times New Roman"/>
        </w:rPr>
        <w:t>zany b</w:t>
      </w:r>
      <w:r w:rsidRPr="009667BF">
        <w:rPr>
          <w:rFonts w:eastAsia="TTE23AC168t00" w:cs="Times New Roman"/>
        </w:rPr>
        <w:t>ę</w:t>
      </w:r>
      <w:r w:rsidRPr="009667BF">
        <w:rPr>
          <w:rFonts w:cs="Times New Roman"/>
        </w:rPr>
        <w:t>dzie wnie</w:t>
      </w:r>
      <w:r w:rsidRPr="009667BF">
        <w:rPr>
          <w:rFonts w:eastAsia="TTE23AC168t00" w:cs="Times New Roman"/>
        </w:rPr>
        <w:t xml:space="preserve">ść </w:t>
      </w:r>
      <w:r w:rsidRPr="009667BF">
        <w:rPr>
          <w:rFonts w:cs="Times New Roman"/>
        </w:rPr>
        <w:t>zabezpieczenie nale</w:t>
      </w:r>
      <w:r w:rsidRPr="009667BF">
        <w:rPr>
          <w:rFonts w:eastAsia="TTE23AC168t00" w:cs="Times New Roman"/>
        </w:rPr>
        <w:t>ż</w:t>
      </w:r>
      <w:r w:rsidRPr="009667BF">
        <w:rPr>
          <w:rFonts w:cs="Times New Roman"/>
        </w:rPr>
        <w:t>ytego wykonania umowy najpó</w:t>
      </w:r>
      <w:r w:rsidRPr="009667BF">
        <w:rPr>
          <w:rFonts w:eastAsia="TTE23AC168t00" w:cs="Times New Roman"/>
        </w:rPr>
        <w:t>ź</w:t>
      </w:r>
      <w:r w:rsidRPr="009667BF">
        <w:rPr>
          <w:rFonts w:cs="Times New Roman"/>
        </w:rPr>
        <w:t>niej w dniu podpisania umowy.</w:t>
      </w:r>
    </w:p>
    <w:p w14:paraId="01581700" w14:textId="77777777" w:rsidR="009667BF" w:rsidRPr="009667BF" w:rsidRDefault="009667BF" w:rsidP="009667BF">
      <w:pPr>
        <w:spacing w:line="100" w:lineRule="atLeast"/>
        <w:jc w:val="both"/>
        <w:rPr>
          <w:rFonts w:cs="Times New Roman"/>
        </w:rPr>
      </w:pPr>
    </w:p>
    <w:p w14:paraId="2B771EE3" w14:textId="77777777" w:rsidR="009667BF" w:rsidRPr="009667BF" w:rsidRDefault="009667BF" w:rsidP="009667BF">
      <w:pPr>
        <w:spacing w:line="100" w:lineRule="atLeast"/>
        <w:jc w:val="both"/>
        <w:rPr>
          <w:rFonts w:cs="Times New Roman"/>
        </w:rPr>
      </w:pPr>
      <w:r w:rsidRPr="009667BF">
        <w:rPr>
          <w:rFonts w:cs="Times New Roman"/>
          <w:b/>
          <w:bCs/>
        </w:rPr>
        <w:t>16.3. Forma zabezpieczenia nale</w:t>
      </w:r>
      <w:r w:rsidRPr="009667BF">
        <w:rPr>
          <w:rFonts w:eastAsia="TTE23AFB78t00" w:cs="Times New Roman"/>
          <w:b/>
          <w:bCs/>
        </w:rPr>
        <w:t>ż</w:t>
      </w:r>
      <w:r w:rsidRPr="009667BF">
        <w:rPr>
          <w:rFonts w:cs="Times New Roman"/>
          <w:b/>
          <w:bCs/>
        </w:rPr>
        <w:t>ytego wykonania umowy</w:t>
      </w:r>
    </w:p>
    <w:p w14:paraId="13E8B3AD" w14:textId="77777777" w:rsidR="009667BF" w:rsidRPr="009667BF" w:rsidRDefault="009667BF" w:rsidP="00CA36C5">
      <w:pPr>
        <w:spacing w:line="100" w:lineRule="atLeast"/>
        <w:jc w:val="both"/>
        <w:rPr>
          <w:rFonts w:cs="Times New Roman"/>
        </w:rPr>
      </w:pPr>
      <w:r w:rsidRPr="009667BF">
        <w:rPr>
          <w:rFonts w:cs="Times New Roman"/>
        </w:rPr>
        <w:t>1) Zabezpieczenie mo</w:t>
      </w:r>
      <w:r w:rsidRPr="009667BF">
        <w:rPr>
          <w:rFonts w:eastAsia="TTE23AC168t00" w:cs="Times New Roman"/>
        </w:rPr>
        <w:t>ż</w:t>
      </w:r>
      <w:r w:rsidRPr="009667BF">
        <w:rPr>
          <w:rFonts w:cs="Times New Roman"/>
        </w:rPr>
        <w:t>e by</w:t>
      </w:r>
      <w:r w:rsidRPr="009667BF">
        <w:rPr>
          <w:rFonts w:eastAsia="TTE23AC168t00" w:cs="Times New Roman"/>
        </w:rPr>
        <w:t xml:space="preserve">ć </w:t>
      </w:r>
      <w:r w:rsidRPr="009667BF">
        <w:rPr>
          <w:rFonts w:cs="Times New Roman"/>
        </w:rPr>
        <w:t>wnoszone w jednej lub kilku z nast</w:t>
      </w:r>
      <w:r w:rsidRPr="009667BF">
        <w:rPr>
          <w:rFonts w:eastAsia="TTE23AC168t00" w:cs="Times New Roman"/>
        </w:rPr>
        <w:t>ę</w:t>
      </w:r>
      <w:r w:rsidRPr="009667BF">
        <w:rPr>
          <w:rFonts w:cs="Times New Roman"/>
        </w:rPr>
        <w:t>puj</w:t>
      </w:r>
      <w:r w:rsidRPr="009667BF">
        <w:rPr>
          <w:rFonts w:eastAsia="TTE23AC168t00" w:cs="Times New Roman"/>
        </w:rPr>
        <w:t>ą</w:t>
      </w:r>
      <w:r w:rsidRPr="009667BF">
        <w:rPr>
          <w:rFonts w:cs="Times New Roman"/>
        </w:rPr>
        <w:t>cych form:</w:t>
      </w:r>
    </w:p>
    <w:p w14:paraId="61419E38" w14:textId="77777777" w:rsidR="009667BF" w:rsidRPr="009667BF" w:rsidRDefault="009667BF" w:rsidP="00CA36C5">
      <w:pPr>
        <w:spacing w:line="100" w:lineRule="atLeast"/>
        <w:jc w:val="both"/>
        <w:rPr>
          <w:rFonts w:cs="Times New Roman"/>
        </w:rPr>
      </w:pPr>
      <w:r w:rsidRPr="009667BF">
        <w:rPr>
          <w:rFonts w:cs="Times New Roman"/>
        </w:rPr>
        <w:t>a) w pieni</w:t>
      </w:r>
      <w:r w:rsidRPr="009667BF">
        <w:rPr>
          <w:rFonts w:eastAsia="TTE23AC168t00" w:cs="Times New Roman"/>
        </w:rPr>
        <w:t>ą</w:t>
      </w:r>
      <w:r w:rsidRPr="009667BF">
        <w:rPr>
          <w:rFonts w:cs="Times New Roman"/>
        </w:rPr>
        <w:t>dzu,</w:t>
      </w:r>
    </w:p>
    <w:p w14:paraId="2D5FAC8A" w14:textId="77777777" w:rsidR="009667BF" w:rsidRPr="009667BF" w:rsidRDefault="009667BF" w:rsidP="00CA36C5">
      <w:pPr>
        <w:spacing w:line="100" w:lineRule="atLeast"/>
        <w:jc w:val="both"/>
        <w:rPr>
          <w:rFonts w:cs="Times New Roman"/>
        </w:rPr>
      </w:pPr>
      <w:r w:rsidRPr="009667BF">
        <w:rPr>
          <w:rFonts w:cs="Times New Roman"/>
        </w:rPr>
        <w:t>b) w por</w:t>
      </w:r>
      <w:r w:rsidRPr="009667BF">
        <w:rPr>
          <w:rFonts w:eastAsia="TTE23AC168t00" w:cs="Times New Roman"/>
        </w:rPr>
        <w:t>ę</w:t>
      </w:r>
      <w:r w:rsidRPr="009667BF">
        <w:rPr>
          <w:rFonts w:cs="Times New Roman"/>
        </w:rPr>
        <w:t>czeniach bankowych lub w por</w:t>
      </w:r>
      <w:r w:rsidRPr="009667BF">
        <w:rPr>
          <w:rFonts w:eastAsia="TTE23AC168t00" w:cs="Times New Roman"/>
        </w:rPr>
        <w:t>ę</w:t>
      </w:r>
      <w:r w:rsidRPr="009667BF">
        <w:rPr>
          <w:rFonts w:cs="Times New Roman"/>
        </w:rPr>
        <w:t>czeniach spółdzielczej kasy oszcz</w:t>
      </w:r>
      <w:r w:rsidRPr="009667BF">
        <w:rPr>
          <w:rFonts w:eastAsia="TTE23AC168t00" w:cs="Times New Roman"/>
        </w:rPr>
        <w:t>ę</w:t>
      </w:r>
      <w:r w:rsidRPr="009667BF">
        <w:rPr>
          <w:rFonts w:cs="Times New Roman"/>
        </w:rPr>
        <w:t>dno</w:t>
      </w:r>
      <w:r w:rsidRPr="009667BF">
        <w:rPr>
          <w:rFonts w:eastAsia="TTE23AC168t00" w:cs="Times New Roman"/>
        </w:rPr>
        <w:t>ś</w:t>
      </w:r>
      <w:r w:rsidRPr="009667BF">
        <w:rPr>
          <w:rFonts w:cs="Times New Roman"/>
        </w:rPr>
        <w:t xml:space="preserve">ciowo – kredytowej, z tym, </w:t>
      </w:r>
      <w:r w:rsidRPr="009667BF">
        <w:rPr>
          <w:rFonts w:eastAsia="TTE23AC168t00" w:cs="Times New Roman"/>
        </w:rPr>
        <w:t>ż</w:t>
      </w:r>
      <w:r w:rsidRPr="009667BF">
        <w:rPr>
          <w:rFonts w:cs="Times New Roman"/>
        </w:rPr>
        <w:t>e zobowi</w:t>
      </w:r>
      <w:r w:rsidRPr="009667BF">
        <w:rPr>
          <w:rFonts w:eastAsia="TTE23AC168t00" w:cs="Times New Roman"/>
        </w:rPr>
        <w:t>ą</w:t>
      </w:r>
      <w:r w:rsidRPr="009667BF">
        <w:rPr>
          <w:rFonts w:cs="Times New Roman"/>
        </w:rPr>
        <w:t>zanie kasy jest zawsze zobowi</w:t>
      </w:r>
      <w:r w:rsidRPr="009667BF">
        <w:rPr>
          <w:rFonts w:eastAsia="TTE23AC168t00" w:cs="Times New Roman"/>
        </w:rPr>
        <w:t>ą</w:t>
      </w:r>
      <w:r w:rsidRPr="009667BF">
        <w:rPr>
          <w:rFonts w:cs="Times New Roman"/>
        </w:rPr>
        <w:t>zaniem pieni</w:t>
      </w:r>
      <w:r w:rsidRPr="009667BF">
        <w:rPr>
          <w:rFonts w:eastAsia="TTE23AC168t00" w:cs="Times New Roman"/>
        </w:rPr>
        <w:t>ęż</w:t>
      </w:r>
      <w:r w:rsidRPr="009667BF">
        <w:rPr>
          <w:rFonts w:cs="Times New Roman"/>
        </w:rPr>
        <w:t>nym,</w:t>
      </w:r>
    </w:p>
    <w:p w14:paraId="4A6AF25D" w14:textId="77777777" w:rsidR="009667BF" w:rsidRPr="009667BF" w:rsidRDefault="009667BF" w:rsidP="00CA36C5">
      <w:pPr>
        <w:spacing w:line="100" w:lineRule="atLeast"/>
        <w:jc w:val="both"/>
        <w:rPr>
          <w:rFonts w:cs="Times New Roman"/>
        </w:rPr>
      </w:pPr>
      <w:r w:rsidRPr="009667BF">
        <w:rPr>
          <w:rFonts w:cs="Times New Roman"/>
        </w:rPr>
        <w:t>c) w gwarancjach bankowych,</w:t>
      </w:r>
    </w:p>
    <w:p w14:paraId="03E0B786" w14:textId="77777777" w:rsidR="009667BF" w:rsidRPr="009667BF" w:rsidRDefault="009667BF" w:rsidP="00CA36C5">
      <w:pPr>
        <w:spacing w:line="100" w:lineRule="atLeast"/>
        <w:jc w:val="both"/>
        <w:rPr>
          <w:rFonts w:cs="Times New Roman"/>
        </w:rPr>
      </w:pPr>
      <w:r w:rsidRPr="009667BF">
        <w:rPr>
          <w:rFonts w:cs="Times New Roman"/>
        </w:rPr>
        <w:t>d) w gwarancjach ubezpieczeniowych.</w:t>
      </w:r>
    </w:p>
    <w:p w14:paraId="5EED4C12" w14:textId="77777777" w:rsidR="009667BF" w:rsidRPr="009667BF" w:rsidRDefault="009667BF" w:rsidP="00CA36C5">
      <w:pPr>
        <w:spacing w:line="100" w:lineRule="atLeast"/>
        <w:jc w:val="both"/>
        <w:rPr>
          <w:rFonts w:cs="Times New Roman"/>
        </w:rPr>
      </w:pPr>
      <w:r w:rsidRPr="009667BF">
        <w:rPr>
          <w:rFonts w:cs="Times New Roman"/>
        </w:rPr>
        <w:t>e) w por</w:t>
      </w:r>
      <w:r w:rsidRPr="009667BF">
        <w:rPr>
          <w:rFonts w:eastAsia="TTE23AC168t00" w:cs="Times New Roman"/>
        </w:rPr>
        <w:t>ę</w:t>
      </w:r>
      <w:r w:rsidRPr="009667BF">
        <w:rPr>
          <w:rFonts w:cs="Times New Roman"/>
        </w:rPr>
        <w:t>czeniach udzielanych przez podmioty, o których mowa w art. 6b, ust. 5, pkt 2 ustawy z dnia 9 listopada 2000r. o utworzeniu Polskiej Agencji Rozwoju Przedsi</w:t>
      </w:r>
      <w:r w:rsidRPr="009667BF">
        <w:rPr>
          <w:rFonts w:eastAsia="TTE23AC168t00" w:cs="Times New Roman"/>
        </w:rPr>
        <w:t>ę</w:t>
      </w:r>
      <w:r w:rsidRPr="009667BF">
        <w:rPr>
          <w:rFonts w:cs="Times New Roman"/>
        </w:rPr>
        <w:t>biorczo</w:t>
      </w:r>
      <w:r w:rsidRPr="009667BF">
        <w:rPr>
          <w:rFonts w:eastAsia="TTE23AC168t00" w:cs="Times New Roman"/>
        </w:rPr>
        <w:t>ś</w:t>
      </w:r>
      <w:r w:rsidRPr="009667BF">
        <w:rPr>
          <w:rFonts w:cs="Times New Roman"/>
        </w:rPr>
        <w:t>ci.</w:t>
      </w:r>
    </w:p>
    <w:p w14:paraId="508C37D0" w14:textId="77777777" w:rsidR="009667BF" w:rsidRPr="009667BF" w:rsidRDefault="009667BF" w:rsidP="00CA36C5">
      <w:pPr>
        <w:spacing w:line="100" w:lineRule="atLeast"/>
        <w:jc w:val="both"/>
        <w:rPr>
          <w:rFonts w:cs="Times New Roman"/>
        </w:rPr>
      </w:pPr>
      <w:r w:rsidRPr="009667BF">
        <w:rPr>
          <w:rFonts w:cs="Times New Roman"/>
        </w:rPr>
        <w:t>2) Zabezpieczenie wnoszone w pieni</w:t>
      </w:r>
      <w:r w:rsidRPr="009667BF">
        <w:rPr>
          <w:rFonts w:eastAsia="TTE23AC168t00" w:cs="Times New Roman"/>
        </w:rPr>
        <w:t>ą</w:t>
      </w:r>
      <w:r w:rsidRPr="009667BF">
        <w:rPr>
          <w:rFonts w:cs="Times New Roman"/>
        </w:rPr>
        <w:t>dzu nale</w:t>
      </w:r>
      <w:r w:rsidRPr="009667BF">
        <w:rPr>
          <w:rFonts w:eastAsia="TTE23AC168t00" w:cs="Times New Roman"/>
        </w:rPr>
        <w:t>ż</w:t>
      </w:r>
      <w:r w:rsidRPr="009667BF">
        <w:rPr>
          <w:rFonts w:cs="Times New Roman"/>
        </w:rPr>
        <w:t>y wpłaci</w:t>
      </w:r>
      <w:r w:rsidRPr="009667BF">
        <w:rPr>
          <w:rFonts w:eastAsia="TTE23AC168t00" w:cs="Times New Roman"/>
        </w:rPr>
        <w:t xml:space="preserve">ć </w:t>
      </w:r>
      <w:r w:rsidRPr="009667BF">
        <w:rPr>
          <w:rFonts w:cs="Times New Roman"/>
        </w:rPr>
        <w:t xml:space="preserve">na rachunek Gminy Chodów Bank Spółdzielczy Kłodawa </w:t>
      </w:r>
      <w:r w:rsidRPr="009667BF">
        <w:rPr>
          <w:rFonts w:eastAsia="Times New Roman" w:cs="Times New Roman"/>
          <w:b/>
          <w:bCs/>
        </w:rPr>
        <w:t xml:space="preserve">nr </w:t>
      </w:r>
      <w:r w:rsidRPr="009667BF">
        <w:rPr>
          <w:rFonts w:cs="Times New Roman"/>
          <w:b/>
        </w:rPr>
        <w:t>93 8545 0008 2200 5500 0125 6033</w:t>
      </w:r>
    </w:p>
    <w:p w14:paraId="2E460845" w14:textId="77777777" w:rsidR="009667BF" w:rsidRPr="009667BF" w:rsidRDefault="009667BF" w:rsidP="00CA36C5">
      <w:pPr>
        <w:spacing w:line="100" w:lineRule="atLeast"/>
        <w:jc w:val="both"/>
        <w:rPr>
          <w:rFonts w:cs="Times New Roman"/>
        </w:rPr>
      </w:pPr>
      <w:r w:rsidRPr="009667BF">
        <w:rPr>
          <w:rFonts w:cs="Times New Roman"/>
        </w:rPr>
        <w:t>3) Je</w:t>
      </w:r>
      <w:r w:rsidRPr="009667BF">
        <w:rPr>
          <w:rFonts w:eastAsia="TTE23AC168t00" w:cs="Times New Roman"/>
        </w:rPr>
        <w:t>ż</w:t>
      </w:r>
      <w:r w:rsidRPr="009667BF">
        <w:rPr>
          <w:rFonts w:cs="Times New Roman"/>
        </w:rPr>
        <w:t>eli zabezpieczenie wniesiono w pieni</w:t>
      </w:r>
      <w:r w:rsidRPr="009667BF">
        <w:rPr>
          <w:rFonts w:eastAsia="TTE23AC168t00" w:cs="Times New Roman"/>
        </w:rPr>
        <w:t>ą</w:t>
      </w:r>
      <w:r w:rsidRPr="009667BF">
        <w:rPr>
          <w:rFonts w:cs="Times New Roman"/>
        </w:rPr>
        <w:t>dzu, Zamawiaj</w:t>
      </w:r>
      <w:r w:rsidRPr="009667BF">
        <w:rPr>
          <w:rFonts w:eastAsia="TTE23AC168t00" w:cs="Times New Roman"/>
        </w:rPr>
        <w:t>ą</w:t>
      </w:r>
      <w:r w:rsidRPr="009667BF">
        <w:rPr>
          <w:rFonts w:cs="Times New Roman"/>
        </w:rPr>
        <w:t xml:space="preserve">cy </w:t>
      </w:r>
      <w:r w:rsidR="00B87D57">
        <w:rPr>
          <w:rFonts w:cs="Times New Roman"/>
        </w:rPr>
        <w:t xml:space="preserve">przechowuje je </w:t>
      </w:r>
      <w:r w:rsidRPr="009667BF">
        <w:rPr>
          <w:rFonts w:cs="Times New Roman"/>
        </w:rPr>
        <w:t>na oprocentowanym rachunku bankowym. Zamawiaj</w:t>
      </w:r>
      <w:r w:rsidRPr="009667BF">
        <w:rPr>
          <w:rFonts w:eastAsia="TTE23AC168t00" w:cs="Times New Roman"/>
        </w:rPr>
        <w:t>ą</w:t>
      </w:r>
      <w:r w:rsidRPr="009667BF">
        <w:rPr>
          <w:rFonts w:cs="Times New Roman"/>
        </w:rPr>
        <w:t>cy zwraca zabezpieczenie wniesione w pieni</w:t>
      </w:r>
      <w:r w:rsidRPr="009667BF">
        <w:rPr>
          <w:rFonts w:eastAsia="TTE23AC168t00" w:cs="Times New Roman"/>
        </w:rPr>
        <w:t>ą</w:t>
      </w:r>
      <w:r w:rsidRPr="009667BF">
        <w:rPr>
          <w:rFonts w:cs="Times New Roman"/>
        </w:rPr>
        <w:t>dzu z odsetkami wynikaj</w:t>
      </w:r>
      <w:r w:rsidRPr="009667BF">
        <w:rPr>
          <w:rFonts w:eastAsia="TTE23AC168t00" w:cs="Times New Roman"/>
        </w:rPr>
        <w:t>ą</w:t>
      </w:r>
      <w:r w:rsidRPr="009667BF">
        <w:rPr>
          <w:rFonts w:cs="Times New Roman"/>
        </w:rPr>
        <w:t>cymi z umowy rachunku bankowego, którym było ono przechowywane, pomniejszone o koszt prowadzenia tego rachunku    oraz prowizji bankowej za przelew pieni</w:t>
      </w:r>
      <w:r w:rsidRPr="009667BF">
        <w:rPr>
          <w:rFonts w:eastAsia="TTE23AC168t00" w:cs="Times New Roman"/>
        </w:rPr>
        <w:t>ę</w:t>
      </w:r>
      <w:r w:rsidRPr="009667BF">
        <w:rPr>
          <w:rFonts w:cs="Times New Roman"/>
        </w:rPr>
        <w:t>dzy na rachunek bankowy Wykonawcy.</w:t>
      </w:r>
    </w:p>
    <w:p w14:paraId="4FB81383" w14:textId="77777777" w:rsidR="009667BF" w:rsidRPr="009667BF" w:rsidRDefault="009667BF" w:rsidP="00CA36C5">
      <w:pPr>
        <w:spacing w:line="100" w:lineRule="atLeast"/>
        <w:jc w:val="both"/>
        <w:rPr>
          <w:rFonts w:cs="Times New Roman"/>
        </w:rPr>
      </w:pPr>
      <w:r w:rsidRPr="009667BF">
        <w:rPr>
          <w:rFonts w:cs="Times New Roman"/>
        </w:rPr>
        <w:t>4) Je</w:t>
      </w:r>
      <w:r w:rsidRPr="009667BF">
        <w:rPr>
          <w:rFonts w:eastAsia="TTE23AC168t00" w:cs="Times New Roman"/>
        </w:rPr>
        <w:t>ż</w:t>
      </w:r>
      <w:r w:rsidRPr="009667BF">
        <w:rPr>
          <w:rFonts w:cs="Times New Roman"/>
        </w:rPr>
        <w:t>eli Wykonawca, którego oferta została wybrana uchyla si</w:t>
      </w:r>
      <w:r w:rsidRPr="009667BF">
        <w:rPr>
          <w:rFonts w:eastAsia="TTE23AC168t00" w:cs="Times New Roman"/>
        </w:rPr>
        <w:t xml:space="preserve">ę </w:t>
      </w:r>
      <w:r w:rsidRPr="009667BF">
        <w:rPr>
          <w:rFonts w:cs="Times New Roman"/>
        </w:rPr>
        <w:t>od zawarcia umowy  lub nie wniesie wymaganego zabezpieczenia nale</w:t>
      </w:r>
      <w:r w:rsidRPr="009667BF">
        <w:rPr>
          <w:rFonts w:eastAsia="TTE23AC168t00" w:cs="Times New Roman"/>
        </w:rPr>
        <w:t>ż</w:t>
      </w:r>
      <w:r w:rsidRPr="009667BF">
        <w:rPr>
          <w:rFonts w:cs="Times New Roman"/>
        </w:rPr>
        <w:t>ytego wykonania umowy, Zamawiaj</w:t>
      </w:r>
      <w:r w:rsidRPr="009667BF">
        <w:rPr>
          <w:rFonts w:eastAsia="TTE23AC168t00" w:cs="Times New Roman"/>
        </w:rPr>
        <w:t>ą</w:t>
      </w:r>
      <w:r w:rsidRPr="009667BF">
        <w:rPr>
          <w:rFonts w:cs="Times New Roman"/>
        </w:rPr>
        <w:t>cy mo</w:t>
      </w:r>
      <w:r w:rsidRPr="009667BF">
        <w:rPr>
          <w:rFonts w:eastAsia="TTE23AC168t00" w:cs="Times New Roman"/>
        </w:rPr>
        <w:t>ż</w:t>
      </w:r>
      <w:r w:rsidRPr="009667BF">
        <w:rPr>
          <w:rFonts w:cs="Times New Roman"/>
        </w:rPr>
        <w:t>e wybra</w:t>
      </w:r>
      <w:r w:rsidRPr="009667BF">
        <w:rPr>
          <w:rFonts w:eastAsia="TTE23AC168t00" w:cs="Times New Roman"/>
        </w:rPr>
        <w:t xml:space="preserve">ć </w:t>
      </w:r>
      <w:r w:rsidRPr="009667BF">
        <w:rPr>
          <w:rFonts w:cs="Times New Roman"/>
        </w:rPr>
        <w:t>najkorzystniejsz</w:t>
      </w:r>
      <w:r w:rsidRPr="009667BF">
        <w:rPr>
          <w:rFonts w:eastAsia="TTE23AC168t00" w:cs="Times New Roman"/>
        </w:rPr>
        <w:t xml:space="preserve">ą </w:t>
      </w:r>
      <w:r w:rsidRPr="009667BF">
        <w:rPr>
          <w:rFonts w:cs="Times New Roman"/>
        </w:rPr>
        <w:t>ofert</w:t>
      </w:r>
      <w:r w:rsidRPr="009667BF">
        <w:rPr>
          <w:rFonts w:eastAsia="TTE23AC168t00" w:cs="Times New Roman"/>
        </w:rPr>
        <w:t xml:space="preserve">ę </w:t>
      </w:r>
      <w:r w:rsidRPr="009667BF">
        <w:rPr>
          <w:rFonts w:cs="Times New Roman"/>
        </w:rPr>
        <w:t>spo</w:t>
      </w:r>
      <w:r w:rsidRPr="009667BF">
        <w:rPr>
          <w:rFonts w:eastAsia="TTE23AC168t00" w:cs="Times New Roman"/>
        </w:rPr>
        <w:t>ś</w:t>
      </w:r>
      <w:r w:rsidR="00B87D57">
        <w:rPr>
          <w:rFonts w:cs="Times New Roman"/>
        </w:rPr>
        <w:t xml:space="preserve">ród pozostałych ofert,  </w:t>
      </w:r>
      <w:r w:rsidRPr="009667BF">
        <w:rPr>
          <w:rFonts w:cs="Times New Roman"/>
        </w:rPr>
        <w:t xml:space="preserve">bez przeprowadzania ich ponownej oceny, chyba, </w:t>
      </w:r>
      <w:r w:rsidRPr="009667BF">
        <w:rPr>
          <w:rFonts w:eastAsia="TTE23AC168t00" w:cs="Times New Roman"/>
        </w:rPr>
        <w:t>ż</w:t>
      </w:r>
      <w:r w:rsidRPr="009667BF">
        <w:rPr>
          <w:rFonts w:cs="Times New Roman"/>
        </w:rPr>
        <w:t>e zachodzi jedna  z przesłanek uniewa</w:t>
      </w:r>
      <w:r w:rsidRPr="009667BF">
        <w:rPr>
          <w:rFonts w:eastAsia="TTE23AC168t00" w:cs="Times New Roman"/>
        </w:rPr>
        <w:t>ż</w:t>
      </w:r>
      <w:r w:rsidRPr="009667BF">
        <w:rPr>
          <w:rFonts w:cs="Times New Roman"/>
        </w:rPr>
        <w:t>nienia post</w:t>
      </w:r>
      <w:r w:rsidRPr="009667BF">
        <w:rPr>
          <w:rFonts w:eastAsia="TTE23AC168t00" w:cs="Times New Roman"/>
        </w:rPr>
        <w:t>ę</w:t>
      </w:r>
      <w:r w:rsidRPr="009667BF">
        <w:rPr>
          <w:rFonts w:cs="Times New Roman"/>
        </w:rPr>
        <w:t>powania, o której mowa w art. 93, ust. 1 i 1a ustawy Pzp.</w:t>
      </w:r>
    </w:p>
    <w:p w14:paraId="63D15743" w14:textId="77777777" w:rsidR="009667BF" w:rsidRPr="009667BF" w:rsidRDefault="009667BF" w:rsidP="00CA36C5">
      <w:pPr>
        <w:spacing w:line="100" w:lineRule="atLeast"/>
        <w:jc w:val="both"/>
        <w:rPr>
          <w:rFonts w:cs="Times New Roman"/>
          <w:b/>
          <w:bCs/>
        </w:rPr>
      </w:pPr>
      <w:r w:rsidRPr="009667BF">
        <w:rPr>
          <w:rFonts w:cs="Times New Roman"/>
        </w:rPr>
        <w:t>5) Do zmiany formy zabezpieczenia umowy w trakcie realizacji umowy stosuje si</w:t>
      </w:r>
      <w:r w:rsidRPr="009667BF">
        <w:rPr>
          <w:rFonts w:eastAsia="TTE23AC168t00" w:cs="Times New Roman"/>
        </w:rPr>
        <w:t xml:space="preserve">ę </w:t>
      </w:r>
      <w:r w:rsidRPr="009667BF">
        <w:rPr>
          <w:rFonts w:cs="Times New Roman"/>
        </w:rPr>
        <w:t>zapisy art. 149 ustawy Pzp. Zmiana formy zabezpieczenia dokonywana jest za zgod</w:t>
      </w:r>
      <w:r w:rsidRPr="009667BF">
        <w:rPr>
          <w:rFonts w:eastAsia="TTE23AC168t00" w:cs="Times New Roman"/>
        </w:rPr>
        <w:t xml:space="preserve">ą </w:t>
      </w:r>
      <w:r w:rsidRPr="009667BF">
        <w:rPr>
          <w:rFonts w:cs="Times New Roman"/>
        </w:rPr>
        <w:t>Zamawiaj</w:t>
      </w:r>
      <w:r w:rsidRPr="009667BF">
        <w:rPr>
          <w:rFonts w:eastAsia="TTE23AC168t00" w:cs="Times New Roman"/>
        </w:rPr>
        <w:t>ą</w:t>
      </w:r>
      <w:r w:rsidRPr="009667BF">
        <w:rPr>
          <w:rFonts w:cs="Times New Roman"/>
        </w:rPr>
        <w:t>cego z zachowaniem ci</w:t>
      </w:r>
      <w:r w:rsidRPr="009667BF">
        <w:rPr>
          <w:rFonts w:eastAsia="TTE23AC168t00" w:cs="Times New Roman"/>
        </w:rPr>
        <w:t>ą</w:t>
      </w:r>
      <w:r w:rsidRPr="009667BF">
        <w:rPr>
          <w:rFonts w:cs="Times New Roman"/>
        </w:rPr>
        <w:t>gło</w:t>
      </w:r>
      <w:r w:rsidRPr="009667BF">
        <w:rPr>
          <w:rFonts w:eastAsia="TTE23AC168t00" w:cs="Times New Roman"/>
        </w:rPr>
        <w:t>ś</w:t>
      </w:r>
      <w:r w:rsidRPr="009667BF">
        <w:rPr>
          <w:rFonts w:cs="Times New Roman"/>
        </w:rPr>
        <w:t>ci zabezpieczenia i bez zmniejszania jego wysoko</w:t>
      </w:r>
      <w:r w:rsidRPr="009667BF">
        <w:rPr>
          <w:rFonts w:eastAsia="TTE23AC168t00" w:cs="Times New Roman"/>
        </w:rPr>
        <w:t>ś</w:t>
      </w:r>
      <w:r w:rsidRPr="009667BF">
        <w:rPr>
          <w:rFonts w:cs="Times New Roman"/>
        </w:rPr>
        <w:t>ci.</w:t>
      </w:r>
    </w:p>
    <w:p w14:paraId="710D9AE6" w14:textId="77777777" w:rsidR="009667BF" w:rsidRPr="009667BF" w:rsidRDefault="009667BF" w:rsidP="009667BF">
      <w:pPr>
        <w:spacing w:line="100" w:lineRule="atLeast"/>
        <w:jc w:val="both"/>
        <w:rPr>
          <w:rFonts w:cs="Times New Roman"/>
        </w:rPr>
      </w:pPr>
      <w:r w:rsidRPr="009667BF">
        <w:rPr>
          <w:rFonts w:cs="Times New Roman"/>
          <w:b/>
          <w:bCs/>
        </w:rPr>
        <w:t>16.4. Zwrot zabezpieczenia nale</w:t>
      </w:r>
      <w:r w:rsidRPr="009667BF">
        <w:rPr>
          <w:rFonts w:eastAsia="TTE23AFB78t00" w:cs="Times New Roman"/>
          <w:b/>
          <w:bCs/>
        </w:rPr>
        <w:t>ż</w:t>
      </w:r>
      <w:r w:rsidRPr="009667BF">
        <w:rPr>
          <w:rFonts w:cs="Times New Roman"/>
          <w:b/>
          <w:bCs/>
        </w:rPr>
        <w:t>ytego wykonania umowy</w:t>
      </w:r>
    </w:p>
    <w:p w14:paraId="31FC6989" w14:textId="77777777" w:rsidR="009667BF" w:rsidRDefault="009667BF" w:rsidP="00916B51">
      <w:pPr>
        <w:spacing w:after="120" w:line="100" w:lineRule="atLeast"/>
        <w:jc w:val="both"/>
        <w:rPr>
          <w:rFonts w:cs="Times New Roman"/>
        </w:rPr>
      </w:pPr>
      <w:r w:rsidRPr="009667BF">
        <w:rPr>
          <w:rFonts w:cs="Times New Roman"/>
        </w:rPr>
        <w:t>Zamawiaj</w:t>
      </w:r>
      <w:r w:rsidRPr="009667BF">
        <w:rPr>
          <w:rFonts w:eastAsia="TTE23AC168t00" w:cs="Times New Roman"/>
        </w:rPr>
        <w:t>ą</w:t>
      </w:r>
      <w:r w:rsidRPr="009667BF">
        <w:rPr>
          <w:rFonts w:cs="Times New Roman"/>
        </w:rPr>
        <w:t xml:space="preserve">cy zwraca zabezpieczenie w terminie 30 dni od dnia wykonania zamówienia i </w:t>
      </w:r>
      <w:r w:rsidRPr="009667BF">
        <w:rPr>
          <w:rFonts w:cs="Times New Roman"/>
        </w:rPr>
        <w:lastRenderedPageBreak/>
        <w:t>uznania go za nale</w:t>
      </w:r>
      <w:r w:rsidRPr="009667BF">
        <w:rPr>
          <w:rFonts w:eastAsia="TTE23AC168t00" w:cs="Times New Roman"/>
        </w:rPr>
        <w:t>ż</w:t>
      </w:r>
      <w:r w:rsidRPr="009667BF">
        <w:rPr>
          <w:rFonts w:cs="Times New Roman"/>
        </w:rPr>
        <w:t>ycie wykonane.</w:t>
      </w:r>
    </w:p>
    <w:p w14:paraId="3B696989" w14:textId="77777777" w:rsidR="00F124A6" w:rsidRPr="009667BF" w:rsidRDefault="00F124A6" w:rsidP="009667BF">
      <w:pPr>
        <w:spacing w:before="120" w:after="120" w:line="100" w:lineRule="atLeast"/>
        <w:jc w:val="both"/>
        <w:rPr>
          <w:rFonts w:eastAsia="TimesNewRomanPS-BoldItalicMT" w:cs="Times New Roman"/>
          <w:b/>
          <w:bCs/>
        </w:rPr>
      </w:pPr>
    </w:p>
    <w:tbl>
      <w:tblPr>
        <w:tblW w:w="0" w:type="auto"/>
        <w:tblLayout w:type="fixed"/>
        <w:tblCellMar>
          <w:left w:w="10" w:type="dxa"/>
          <w:right w:w="10" w:type="dxa"/>
        </w:tblCellMar>
        <w:tblLook w:val="0000" w:firstRow="0" w:lastRow="0" w:firstColumn="0" w:lastColumn="0" w:noHBand="0" w:noVBand="0"/>
      </w:tblPr>
      <w:tblGrid>
        <w:gridCol w:w="9361"/>
      </w:tblGrid>
      <w:tr w:rsidR="009667BF" w:rsidRPr="009667BF" w14:paraId="3BBBEBC8" w14:textId="77777777" w:rsidTr="009D19F6">
        <w:tc>
          <w:tcPr>
            <w:tcW w:w="9361" w:type="dxa"/>
            <w:tcBorders>
              <w:top w:val="single" w:sz="2" w:space="0" w:color="000000"/>
              <w:left w:val="single" w:sz="2" w:space="0" w:color="000000"/>
              <w:bottom w:val="single" w:sz="2" w:space="0" w:color="000000"/>
              <w:right w:val="single" w:sz="2" w:space="0" w:color="000000"/>
            </w:tcBorders>
            <w:shd w:val="clear" w:color="auto" w:fill="E6E6E6"/>
          </w:tcPr>
          <w:p w14:paraId="56029285" w14:textId="77777777" w:rsidR="009667BF" w:rsidRPr="009667BF" w:rsidRDefault="009667BF" w:rsidP="00CA36C5">
            <w:pPr>
              <w:pStyle w:val="Tekstpodstawowy"/>
              <w:spacing w:after="0"/>
              <w:ind w:left="705" w:hanging="705"/>
              <w:jc w:val="center"/>
            </w:pPr>
            <w:r w:rsidRPr="009667BF">
              <w:rPr>
                <w:rFonts w:eastAsia="TimesNewRomanPS-BoldItalicMT"/>
                <w:b/>
                <w:bCs/>
              </w:rPr>
              <w:t>ROZDZIAŁ 17. INFORMACJE O TREŚCI ZAWIERANEJ UMOWY</w:t>
            </w:r>
          </w:p>
        </w:tc>
      </w:tr>
    </w:tbl>
    <w:p w14:paraId="33512DFA" w14:textId="77777777" w:rsidR="009667BF" w:rsidRPr="009667BF" w:rsidRDefault="009667BF" w:rsidP="00CA36C5">
      <w:pPr>
        <w:pStyle w:val="Tekstpodstawowy"/>
        <w:tabs>
          <w:tab w:val="left" w:pos="1146"/>
        </w:tabs>
        <w:spacing w:after="0"/>
        <w:ind w:left="0"/>
        <w:jc w:val="both"/>
        <w:rPr>
          <w:rFonts w:eastAsia="Times New Roman"/>
        </w:rPr>
      </w:pPr>
      <w:r w:rsidRPr="009667BF">
        <w:rPr>
          <w:rFonts w:eastAsia="Times New Roman"/>
        </w:rPr>
        <w:t xml:space="preserve">17.1. Zamawiający przewiduje możliwość zmiany istotnych postanowień zawartej z Wykonawcą umowy, o  której mowa w art. 144 Pzp, w </w:t>
      </w:r>
      <w:r w:rsidR="00986369">
        <w:rPr>
          <w:rFonts w:eastAsia="Times New Roman"/>
        </w:rPr>
        <w:t>przypadku wystąpienia, co najmniej jednej z okoliczności wymienionych poniżej</w:t>
      </w:r>
      <w:r w:rsidRPr="009667BF">
        <w:rPr>
          <w:rFonts w:eastAsia="Times New Roman"/>
        </w:rPr>
        <w:t>:</w:t>
      </w:r>
    </w:p>
    <w:p w14:paraId="4C5D8CE3" w14:textId="77777777" w:rsidR="00986369" w:rsidRDefault="00986369" w:rsidP="00433B79">
      <w:pPr>
        <w:pStyle w:val="Tekstpodstawowy"/>
        <w:numPr>
          <w:ilvl w:val="0"/>
          <w:numId w:val="42"/>
        </w:numPr>
        <w:tabs>
          <w:tab w:val="left" w:pos="1146"/>
        </w:tabs>
        <w:spacing w:after="0"/>
        <w:ind w:left="0" w:firstLine="0"/>
        <w:jc w:val="both"/>
        <w:rPr>
          <w:rFonts w:eastAsia="Times New Roman"/>
        </w:rPr>
      </w:pPr>
      <w:r>
        <w:rPr>
          <w:rFonts w:eastAsia="Times New Roman"/>
        </w:rPr>
        <w:t>Zmiana częstotliwości odbioru odpadów, rodzaju i ilości frakcji odbieranych odpadów,</w:t>
      </w:r>
    </w:p>
    <w:p w14:paraId="3BF2BBBA" w14:textId="77777777" w:rsidR="00986369" w:rsidRDefault="00986369" w:rsidP="00433B79">
      <w:pPr>
        <w:pStyle w:val="Tekstpodstawowy"/>
        <w:numPr>
          <w:ilvl w:val="0"/>
          <w:numId w:val="42"/>
        </w:numPr>
        <w:tabs>
          <w:tab w:val="left" w:pos="1146"/>
        </w:tabs>
        <w:spacing w:after="0"/>
        <w:ind w:left="0" w:firstLine="0"/>
        <w:jc w:val="both"/>
        <w:rPr>
          <w:rFonts w:eastAsia="Times New Roman"/>
        </w:rPr>
      </w:pPr>
      <w:r>
        <w:rPr>
          <w:rFonts w:eastAsia="Times New Roman"/>
        </w:rPr>
        <w:t>Zmiana tras,</w:t>
      </w:r>
    </w:p>
    <w:p w14:paraId="6A18B18C" w14:textId="77777777" w:rsidR="00986369" w:rsidRDefault="00986369" w:rsidP="00433B79">
      <w:pPr>
        <w:pStyle w:val="Tekstpodstawowy"/>
        <w:numPr>
          <w:ilvl w:val="0"/>
          <w:numId w:val="42"/>
        </w:numPr>
        <w:tabs>
          <w:tab w:val="left" w:pos="1146"/>
        </w:tabs>
        <w:spacing w:after="0"/>
        <w:ind w:left="0" w:firstLine="0"/>
        <w:jc w:val="both"/>
        <w:rPr>
          <w:rFonts w:eastAsia="Times New Roman"/>
        </w:rPr>
      </w:pPr>
      <w:r>
        <w:rPr>
          <w:rFonts w:eastAsia="Times New Roman"/>
        </w:rPr>
        <w:t>Zmiana stawki VAT zaistniałej po dacie zawarcia umowy,</w:t>
      </w:r>
    </w:p>
    <w:p w14:paraId="5060460A" w14:textId="77777777" w:rsidR="00986369" w:rsidRDefault="00986369" w:rsidP="00433B79">
      <w:pPr>
        <w:pStyle w:val="Tekstpodstawowy"/>
        <w:numPr>
          <w:ilvl w:val="0"/>
          <w:numId w:val="42"/>
        </w:numPr>
        <w:tabs>
          <w:tab w:val="left" w:pos="1146"/>
        </w:tabs>
        <w:spacing w:after="0"/>
        <w:ind w:left="0" w:firstLine="0"/>
        <w:jc w:val="both"/>
        <w:rPr>
          <w:rFonts w:eastAsia="Times New Roman"/>
        </w:rPr>
      </w:pPr>
      <w:r>
        <w:rPr>
          <w:rFonts w:eastAsia="Times New Roman"/>
        </w:rPr>
        <w:t>Zmiany przepisów prawnych istotnych dla realizacji przedmiotu umowy, w tym ustawy z dnia 13 września 1996 r. o utrzymaniu czystości i porządku w gminach oraz uchwał Rady Gminy w Chodowie wydanych na podstawie tejże ustawy,</w:t>
      </w:r>
    </w:p>
    <w:p w14:paraId="186BC2FB" w14:textId="77777777" w:rsidR="00986369" w:rsidRDefault="00986369" w:rsidP="00433B79">
      <w:pPr>
        <w:pStyle w:val="Tekstpodstawowy"/>
        <w:numPr>
          <w:ilvl w:val="0"/>
          <w:numId w:val="42"/>
        </w:numPr>
        <w:tabs>
          <w:tab w:val="left" w:pos="1146"/>
        </w:tabs>
        <w:spacing w:after="0"/>
        <w:ind w:left="0" w:firstLine="0"/>
        <w:jc w:val="both"/>
        <w:rPr>
          <w:rFonts w:eastAsia="Times New Roman"/>
        </w:rPr>
      </w:pPr>
      <w:r>
        <w:rPr>
          <w:rFonts w:eastAsia="Times New Roman"/>
        </w:rPr>
        <w:t>Zaistnienie innych okoliczności niezależnych od Wykonawcy, których nie można było przewidzieć w dniu zawarcia umowy.</w:t>
      </w:r>
    </w:p>
    <w:p w14:paraId="7923C663" w14:textId="77777777" w:rsidR="009667BF" w:rsidRPr="009667BF" w:rsidRDefault="009667BF" w:rsidP="00CA36C5">
      <w:pPr>
        <w:pStyle w:val="Tekstpodstawowy"/>
        <w:tabs>
          <w:tab w:val="left" w:pos="1146"/>
        </w:tabs>
        <w:spacing w:after="0"/>
        <w:ind w:left="0"/>
        <w:jc w:val="both"/>
        <w:rPr>
          <w:rFonts w:eastAsia="Times New Roman"/>
        </w:rPr>
      </w:pPr>
      <w:r w:rsidRPr="009667BF">
        <w:rPr>
          <w:rFonts w:eastAsia="Times New Roman"/>
        </w:rPr>
        <w:t>17.2. W razie zaistnienia istotnej zmiany okoliczności powodującej, że wykonanie  umowy nie leży w interesie publicznym, czego nie można było przewidzieć w chwili zawarcia umowy, zamawiający może odstąpić o umowy w terminie 30 dni od dnia powzięcia wiadomości o tych okolicznościach.</w:t>
      </w:r>
    </w:p>
    <w:p w14:paraId="6C7EAE70" w14:textId="77777777" w:rsidR="009667BF" w:rsidRDefault="009667BF" w:rsidP="00CA36C5">
      <w:pPr>
        <w:pStyle w:val="Tekstpodstawowy"/>
        <w:tabs>
          <w:tab w:val="left" w:pos="1146"/>
        </w:tabs>
        <w:spacing w:after="0"/>
        <w:ind w:left="0"/>
        <w:jc w:val="both"/>
        <w:rPr>
          <w:rFonts w:eastAsia="Times New Roman"/>
        </w:rPr>
      </w:pPr>
      <w:r w:rsidRPr="009667BF">
        <w:rPr>
          <w:rFonts w:eastAsia="Times New Roman"/>
        </w:rPr>
        <w:t>17.3. Zmiany dokonane w w/w przypadkach wymagają dochowania formy pisemnej. Warunkiem dokonania w/w zmian jest następująca przesłanka: wprowadzone istotne zmiany nie mogą być niekorzystne dla Zamawiającego.</w:t>
      </w:r>
      <w:bookmarkStart w:id="0" w:name="_GoBack"/>
      <w:bookmarkEnd w:id="0"/>
    </w:p>
    <w:p w14:paraId="52F6DCDF" w14:textId="77777777" w:rsidR="00F124A6" w:rsidRPr="009667BF" w:rsidRDefault="00F124A6" w:rsidP="00CA36C5">
      <w:pPr>
        <w:pStyle w:val="Tekstpodstawowy"/>
        <w:tabs>
          <w:tab w:val="left" w:pos="1146"/>
        </w:tabs>
        <w:spacing w:after="0"/>
        <w:ind w:left="0"/>
        <w:jc w:val="both"/>
        <w:rPr>
          <w:rFonts w:eastAsia="TimesNewRomanPS-BoldItalicMT"/>
          <w:b/>
          <w:bCs/>
        </w:rPr>
      </w:pPr>
    </w:p>
    <w:tbl>
      <w:tblPr>
        <w:tblW w:w="0" w:type="auto"/>
        <w:tblLayout w:type="fixed"/>
        <w:tblCellMar>
          <w:left w:w="10" w:type="dxa"/>
          <w:right w:w="10" w:type="dxa"/>
        </w:tblCellMar>
        <w:tblLook w:val="0000" w:firstRow="0" w:lastRow="0" w:firstColumn="0" w:lastColumn="0" w:noHBand="0" w:noVBand="0"/>
      </w:tblPr>
      <w:tblGrid>
        <w:gridCol w:w="9361"/>
      </w:tblGrid>
      <w:tr w:rsidR="009667BF" w:rsidRPr="009667BF" w14:paraId="63301766" w14:textId="77777777" w:rsidTr="009D19F6">
        <w:tc>
          <w:tcPr>
            <w:tcW w:w="9361" w:type="dxa"/>
            <w:tcBorders>
              <w:top w:val="single" w:sz="2" w:space="0" w:color="000000"/>
              <w:left w:val="single" w:sz="2" w:space="0" w:color="000000"/>
              <w:bottom w:val="single" w:sz="2" w:space="0" w:color="000000"/>
              <w:right w:val="single" w:sz="2" w:space="0" w:color="000000"/>
            </w:tcBorders>
            <w:shd w:val="clear" w:color="auto" w:fill="E6E6E6"/>
          </w:tcPr>
          <w:p w14:paraId="63843D49" w14:textId="77777777" w:rsidR="009667BF" w:rsidRPr="009667BF" w:rsidRDefault="009667BF" w:rsidP="00B87D57">
            <w:pPr>
              <w:pStyle w:val="Tekstpodstawowy"/>
              <w:spacing w:after="0"/>
              <w:ind w:left="705" w:hanging="705"/>
              <w:jc w:val="center"/>
            </w:pPr>
            <w:r w:rsidRPr="009667BF">
              <w:rPr>
                <w:rFonts w:eastAsia="TimesNewRomanPS-BoldItalicMT"/>
                <w:b/>
                <w:bCs/>
              </w:rPr>
              <w:t xml:space="preserve">ROZDZIAŁ 18. POUCZENIE O ŚRODKACH OCHRONY PRAWNEJ  PRZYSŁUGUJĄCYCH WYKONAWCY </w:t>
            </w:r>
            <w:r w:rsidR="00B87D57">
              <w:rPr>
                <w:rFonts w:eastAsia="TimesNewRomanPS-BoldItalicMT"/>
                <w:b/>
                <w:bCs/>
              </w:rPr>
              <w:br/>
            </w:r>
            <w:r w:rsidRPr="009667BF">
              <w:rPr>
                <w:rFonts w:eastAsia="TimesNewRomanPS-BoldItalicMT"/>
                <w:b/>
                <w:bCs/>
              </w:rPr>
              <w:t>W TOKU POSTĘPOWANIA O UDZIELENIE ZAMÓWIENIA</w:t>
            </w:r>
          </w:p>
        </w:tc>
      </w:tr>
    </w:tbl>
    <w:p w14:paraId="46FE83E3" w14:textId="77777777" w:rsidR="009667BF" w:rsidRDefault="009667BF" w:rsidP="009667BF">
      <w:pPr>
        <w:tabs>
          <w:tab w:val="left" w:pos="1146"/>
        </w:tabs>
        <w:spacing w:before="120" w:after="120" w:line="100" w:lineRule="atLeast"/>
        <w:jc w:val="both"/>
        <w:rPr>
          <w:rFonts w:cs="Times New Roman"/>
        </w:rPr>
      </w:pPr>
      <w:r w:rsidRPr="009667BF">
        <w:rPr>
          <w:rFonts w:cs="Times New Roman"/>
        </w:rPr>
        <w:t>Wykonawcom a tak</w:t>
      </w:r>
      <w:r w:rsidRPr="009667BF">
        <w:rPr>
          <w:rFonts w:eastAsia="TTE23AC168t00" w:cs="Times New Roman"/>
        </w:rPr>
        <w:t>ż</w:t>
      </w:r>
      <w:r w:rsidRPr="009667BF">
        <w:rPr>
          <w:rFonts w:cs="Times New Roman"/>
        </w:rPr>
        <w:t>e innym osobom, których interes prawny w uzyskaniu zamówienia doznał lub mo</w:t>
      </w:r>
      <w:r w:rsidRPr="009667BF">
        <w:rPr>
          <w:rFonts w:eastAsia="TTE23AC168t00" w:cs="Times New Roman"/>
        </w:rPr>
        <w:t>ż</w:t>
      </w:r>
      <w:r w:rsidRPr="009667BF">
        <w:rPr>
          <w:rFonts w:cs="Times New Roman"/>
        </w:rPr>
        <w:t>e dozna</w:t>
      </w:r>
      <w:r w:rsidRPr="009667BF">
        <w:rPr>
          <w:rFonts w:eastAsia="TTE23AC168t00" w:cs="Times New Roman"/>
        </w:rPr>
        <w:t xml:space="preserve">ć </w:t>
      </w:r>
      <w:r w:rsidRPr="009667BF">
        <w:rPr>
          <w:rFonts w:cs="Times New Roman"/>
        </w:rPr>
        <w:t>uszczerbku w wyniku naruszenia przez Zamawiaj</w:t>
      </w:r>
      <w:r w:rsidRPr="009667BF">
        <w:rPr>
          <w:rFonts w:eastAsia="TTE23AC168t00" w:cs="Times New Roman"/>
        </w:rPr>
        <w:t>ą</w:t>
      </w:r>
      <w:r w:rsidRPr="009667BF">
        <w:rPr>
          <w:rFonts w:cs="Times New Roman"/>
        </w:rPr>
        <w:t>cego zasad okre</w:t>
      </w:r>
      <w:r w:rsidRPr="009667BF">
        <w:rPr>
          <w:rFonts w:eastAsia="TTE23AC168t00" w:cs="Times New Roman"/>
        </w:rPr>
        <w:t>ś</w:t>
      </w:r>
      <w:r w:rsidRPr="009667BF">
        <w:rPr>
          <w:rFonts w:cs="Times New Roman"/>
        </w:rPr>
        <w:t>lonych w ustawie, przysługuj</w:t>
      </w:r>
      <w:r w:rsidRPr="009667BF">
        <w:rPr>
          <w:rFonts w:eastAsia="TTE23AC168t00" w:cs="Times New Roman"/>
        </w:rPr>
        <w:t>ą ś</w:t>
      </w:r>
      <w:r w:rsidRPr="009667BF">
        <w:rPr>
          <w:rFonts w:cs="Times New Roman"/>
        </w:rPr>
        <w:t>rodki ochrony prawnej okre</w:t>
      </w:r>
      <w:r w:rsidRPr="009667BF">
        <w:rPr>
          <w:rFonts w:eastAsia="TTE23AC168t00" w:cs="Times New Roman"/>
        </w:rPr>
        <w:t>ś</w:t>
      </w:r>
      <w:r w:rsidRPr="009667BF">
        <w:rPr>
          <w:rFonts w:cs="Times New Roman"/>
        </w:rPr>
        <w:t>lone w dziale VI ustawy  Prawo zamówie</w:t>
      </w:r>
      <w:r w:rsidRPr="009667BF">
        <w:rPr>
          <w:rFonts w:eastAsia="TTE23AC168t00" w:cs="Times New Roman"/>
        </w:rPr>
        <w:t xml:space="preserve">ń </w:t>
      </w:r>
      <w:r w:rsidR="00B87D57">
        <w:rPr>
          <w:rFonts w:cs="Times New Roman"/>
        </w:rPr>
        <w:t>publicznych.</w:t>
      </w:r>
    </w:p>
    <w:p w14:paraId="2D168185" w14:textId="77777777" w:rsidR="00CA36C5" w:rsidRPr="009667BF" w:rsidRDefault="00CA36C5" w:rsidP="009667BF">
      <w:pPr>
        <w:tabs>
          <w:tab w:val="left" w:pos="1146"/>
        </w:tabs>
        <w:spacing w:before="120" w:after="120" w:line="100" w:lineRule="atLeast"/>
        <w:jc w:val="both"/>
        <w:rPr>
          <w:rFonts w:eastAsia="TimesNewRomanPS-BoldItalicMT" w:cs="Times New Roman"/>
          <w:b/>
          <w:bCs/>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1318A94C"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53738DED" w14:textId="77777777" w:rsidR="009667BF" w:rsidRPr="009667BF" w:rsidRDefault="009667BF" w:rsidP="009D19F6">
            <w:pPr>
              <w:ind w:left="-3545"/>
              <w:jc w:val="center"/>
              <w:rPr>
                <w:rFonts w:cs="Times New Roman"/>
              </w:rPr>
            </w:pPr>
            <w:r w:rsidRPr="009667BF">
              <w:rPr>
                <w:rFonts w:eastAsia="TimesNewRomanPS-BoldItalicMT" w:cs="Times New Roman"/>
                <w:b/>
                <w:bCs/>
              </w:rPr>
              <w:t>ROZDZIAŁ 19. INFORMACJA UZUPEŁNIAJĄCE</w:t>
            </w:r>
          </w:p>
        </w:tc>
      </w:tr>
    </w:tbl>
    <w:p w14:paraId="3423872D" w14:textId="77777777" w:rsidR="009667BF" w:rsidRPr="009667BF" w:rsidRDefault="009667BF" w:rsidP="00433B79">
      <w:pPr>
        <w:widowControl/>
        <w:numPr>
          <w:ilvl w:val="0"/>
          <w:numId w:val="43"/>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nie</w:t>
      </w:r>
      <w:r w:rsidRPr="009667BF">
        <w:rPr>
          <w:rFonts w:eastAsia="Times New Roman" w:cs="Times New Roman"/>
          <w:color w:val="00000A"/>
        </w:rPr>
        <w:t xml:space="preserve"> dopuszcza składania ofert częściowych.</w:t>
      </w:r>
    </w:p>
    <w:p w14:paraId="52059686"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Zamawiający</w:t>
      </w:r>
      <w:r w:rsidRPr="009667BF">
        <w:rPr>
          <w:rFonts w:eastAsia="Times New Roman" w:cs="Times New Roman"/>
          <w:b/>
          <w:bCs/>
          <w:color w:val="00000A"/>
        </w:rPr>
        <w:t xml:space="preserve"> nie </w:t>
      </w:r>
      <w:r w:rsidRPr="009667BF">
        <w:rPr>
          <w:rFonts w:eastAsia="Times New Roman" w:cs="Times New Roman"/>
          <w:color w:val="00000A"/>
        </w:rPr>
        <w:t>dopuszcza składania ofert wariantowych.</w:t>
      </w:r>
    </w:p>
    <w:p w14:paraId="3B6C6FF7"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Zamawiający</w:t>
      </w:r>
      <w:r w:rsidRPr="009667BF">
        <w:rPr>
          <w:rFonts w:eastAsia="Times New Roman" w:cs="Times New Roman"/>
          <w:b/>
          <w:bCs/>
          <w:color w:val="00000A"/>
        </w:rPr>
        <w:t xml:space="preserve"> nie </w:t>
      </w:r>
      <w:r w:rsidRPr="009667BF">
        <w:rPr>
          <w:rFonts w:eastAsia="Times New Roman" w:cs="Times New Roman"/>
          <w:color w:val="00000A"/>
        </w:rPr>
        <w:t>przewiduje udzielenia zamówień uzupełniających.</w:t>
      </w:r>
    </w:p>
    <w:p w14:paraId="4A10360A"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nie</w:t>
      </w:r>
      <w:r w:rsidRPr="009667BF">
        <w:rPr>
          <w:rFonts w:eastAsia="Times New Roman" w:cs="Times New Roman"/>
          <w:color w:val="00000A"/>
        </w:rPr>
        <w:t xml:space="preserve"> przewiduje zawarcia umowy ramowej.</w:t>
      </w:r>
    </w:p>
    <w:p w14:paraId="6AF5F945" w14:textId="77777777" w:rsidR="009667BF" w:rsidRPr="009667BF" w:rsidRDefault="009667BF" w:rsidP="008536AC">
      <w:pPr>
        <w:widowControl/>
        <w:numPr>
          <w:ilvl w:val="0"/>
          <w:numId w:val="31"/>
        </w:numPr>
        <w:tabs>
          <w:tab w:val="left" w:pos="-6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nie</w:t>
      </w:r>
      <w:r w:rsidRPr="009667BF">
        <w:rPr>
          <w:rFonts w:eastAsia="Times New Roman" w:cs="Times New Roman"/>
          <w:color w:val="00000A"/>
        </w:rPr>
        <w:t xml:space="preserve"> dopuszcza rozliczeń w walutach obcych. Cenę oferty należy wyrazić    w złotych polskich (PLN). Wszelkie rozliczenia pomiędzy Zamawiającym i wykonawcą będą prowadzone w złotych polskich (PLN).</w:t>
      </w:r>
    </w:p>
    <w:p w14:paraId="7968AB86"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 xml:space="preserve">nie </w:t>
      </w:r>
      <w:r w:rsidRPr="009667BF">
        <w:rPr>
          <w:rFonts w:eastAsia="Times New Roman" w:cs="Times New Roman"/>
          <w:color w:val="00000A"/>
        </w:rPr>
        <w:t xml:space="preserve">przewiduje przeprowadzenia aukcji elektronicznej.  </w:t>
      </w:r>
    </w:p>
    <w:p w14:paraId="3F891D67"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 xml:space="preserve">nie </w:t>
      </w:r>
      <w:r w:rsidRPr="009667BF">
        <w:rPr>
          <w:rFonts w:eastAsia="Times New Roman" w:cs="Times New Roman"/>
          <w:color w:val="00000A"/>
        </w:rPr>
        <w:t>przewiduje zwrotu kosztów udziału w postępowania.</w:t>
      </w:r>
    </w:p>
    <w:p w14:paraId="0A39DDA6" w14:textId="77777777" w:rsidR="009667BF" w:rsidRPr="009667BF" w:rsidRDefault="009667BF" w:rsidP="008536AC">
      <w:pPr>
        <w:widowControl/>
        <w:numPr>
          <w:ilvl w:val="0"/>
          <w:numId w:val="31"/>
        </w:numPr>
        <w:tabs>
          <w:tab w:val="left" w:pos="380"/>
        </w:tabs>
        <w:autoSpaceDN/>
        <w:jc w:val="both"/>
        <w:textAlignment w:val="auto"/>
        <w:rPr>
          <w:rStyle w:val="Hipercze"/>
          <w:rFonts w:eastAsia="Times New Roman" w:cs="Times New Roman"/>
          <w:color w:val="000000"/>
        </w:rPr>
      </w:pPr>
      <w:r w:rsidRPr="009667BF">
        <w:rPr>
          <w:rFonts w:eastAsia="Times New Roman" w:cs="Times New Roman"/>
          <w:color w:val="00000A"/>
        </w:rPr>
        <w:t xml:space="preserve">Adres poczty elektronicznej: </w:t>
      </w:r>
      <w:r w:rsidR="00B87D57" w:rsidRPr="00B87D57">
        <w:rPr>
          <w:shd w:val="clear" w:color="auto" w:fill="FFFFFF"/>
        </w:rPr>
        <w:t>sekretariat@chodow.pl</w:t>
      </w:r>
      <w:r w:rsidR="00B87D57" w:rsidRPr="009667BF">
        <w:rPr>
          <w:rFonts w:eastAsia="Times New Roman" w:cs="Times New Roman"/>
          <w:color w:val="00000A"/>
        </w:rPr>
        <w:t xml:space="preserve"> </w:t>
      </w:r>
      <w:r w:rsidRPr="009667BF">
        <w:rPr>
          <w:rFonts w:eastAsia="Times New Roman" w:cs="Times New Roman"/>
          <w:color w:val="00000A"/>
        </w:rPr>
        <w:t>adres strony internetowej:</w:t>
      </w:r>
      <w:r w:rsidRPr="009667BF">
        <w:rPr>
          <w:rFonts w:eastAsia="Times New Roman" w:cs="Times New Roman"/>
          <w:b/>
          <w:bCs/>
          <w:i/>
          <w:iCs/>
          <w:color w:val="00000A"/>
        </w:rPr>
        <w:t xml:space="preserve"> </w:t>
      </w:r>
      <w:hyperlink r:id="rId11" w:history="1">
        <w:r w:rsidRPr="00CA36C5">
          <w:rPr>
            <w:rStyle w:val="Hipercze"/>
            <w:rFonts w:eastAsia="Times New Roman" w:cs="Times New Roman"/>
            <w:b/>
            <w:bCs/>
            <w:i/>
            <w:iCs/>
            <w:color w:val="auto"/>
            <w:u w:val="none"/>
          </w:rPr>
          <w:t>www.chodow.pl</w:t>
        </w:r>
      </w:hyperlink>
    </w:p>
    <w:p w14:paraId="68F8EBFD" w14:textId="77777777" w:rsidR="009667BF" w:rsidRPr="00F124A6" w:rsidRDefault="009667BF" w:rsidP="008536AC">
      <w:pPr>
        <w:widowControl/>
        <w:numPr>
          <w:ilvl w:val="0"/>
          <w:numId w:val="31"/>
        </w:numPr>
        <w:tabs>
          <w:tab w:val="left" w:pos="380"/>
        </w:tabs>
        <w:autoSpaceDN/>
        <w:jc w:val="both"/>
        <w:textAlignment w:val="auto"/>
        <w:rPr>
          <w:rFonts w:cs="Times New Roman"/>
        </w:rPr>
      </w:pPr>
      <w:r w:rsidRPr="00F124A6">
        <w:rPr>
          <w:rStyle w:val="Hipercze"/>
          <w:rFonts w:eastAsia="Times New Roman" w:cs="Times New Roman"/>
          <w:color w:val="000000"/>
          <w:u w:val="none"/>
        </w:rPr>
        <w:t>Zamawiający zażąda wskazania przez Wykonawcę w ofercie (o ile dotyczy)</w:t>
      </w:r>
      <w:r w:rsidRPr="00F124A6">
        <w:rPr>
          <w:rStyle w:val="Hipercze"/>
          <w:rFonts w:eastAsia="Times New Roman" w:cs="Times New Roman"/>
          <w:u w:val="none"/>
        </w:rPr>
        <w:t xml:space="preserve"> </w:t>
      </w:r>
      <w:r w:rsidRPr="00F124A6">
        <w:rPr>
          <w:rStyle w:val="Hipercze"/>
          <w:rFonts w:eastAsia="Times New Roman" w:cs="Times New Roman"/>
          <w:color w:val="000000"/>
          <w:u w:val="none"/>
        </w:rPr>
        <w:t>części zamówienia, której wykonanie powierzy podwykonawcom. Wskazanie niniejszego nastąpi  w Formularzu Ofertowym, stanowiącym załącznik nr 1 do SIWZ a następnie w umowie zawartej z Wykonawcą. Wszystkie postanowienia dotyczące podwykonawstwa ujęte są w projekcie umowy i mają zastosowania przepisy obowiązujące w ustawie Pzp.</w:t>
      </w:r>
    </w:p>
    <w:p w14:paraId="30823C14" w14:textId="77777777" w:rsidR="009667BF" w:rsidRPr="009667BF" w:rsidRDefault="009667BF" w:rsidP="009667BF">
      <w:pPr>
        <w:tabs>
          <w:tab w:val="left" w:pos="1440"/>
        </w:tabs>
        <w:ind w:left="720" w:hanging="360"/>
        <w:jc w:val="both"/>
        <w:rPr>
          <w:rFonts w:cs="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9024"/>
      </w:tblGrid>
      <w:tr w:rsidR="009667BF" w:rsidRPr="009667BF" w14:paraId="45E164AB" w14:textId="77777777" w:rsidTr="009D19F6">
        <w:tc>
          <w:tcPr>
            <w:tcW w:w="9024" w:type="dxa"/>
            <w:tcBorders>
              <w:top w:val="single" w:sz="2" w:space="0" w:color="000000"/>
              <w:left w:val="single" w:sz="2" w:space="0" w:color="000000"/>
              <w:bottom w:val="single" w:sz="2" w:space="0" w:color="000000"/>
              <w:right w:val="single" w:sz="2" w:space="0" w:color="000000"/>
            </w:tcBorders>
            <w:shd w:val="clear" w:color="auto" w:fill="E6E6E6"/>
          </w:tcPr>
          <w:p w14:paraId="0F4785B7" w14:textId="77777777" w:rsidR="009667BF" w:rsidRPr="009667BF" w:rsidRDefault="009667BF" w:rsidP="009D19F6">
            <w:pPr>
              <w:ind w:left="-3545"/>
              <w:jc w:val="center"/>
              <w:rPr>
                <w:rFonts w:cs="Times New Roman"/>
              </w:rPr>
            </w:pPr>
            <w:r w:rsidRPr="009667BF">
              <w:rPr>
                <w:rFonts w:eastAsia="TimesNewRomanPS-BoldItalicMT" w:cs="Times New Roman"/>
                <w:b/>
                <w:bCs/>
              </w:rPr>
              <w:t>ROZDZIAŁ 20. POSTANOWIENIA KOŃCOWE</w:t>
            </w:r>
          </w:p>
        </w:tc>
      </w:tr>
    </w:tbl>
    <w:p w14:paraId="72DFCDE2" w14:textId="77777777" w:rsidR="009667BF" w:rsidRDefault="009667BF" w:rsidP="009667BF">
      <w:pPr>
        <w:tabs>
          <w:tab w:val="left" w:pos="1440"/>
        </w:tabs>
        <w:ind w:left="720" w:hanging="360"/>
        <w:jc w:val="both"/>
        <w:rPr>
          <w:rStyle w:val="Hipercze"/>
          <w:rFonts w:cs="Times New Roman"/>
          <w:color w:val="00000A"/>
          <w:u w:val="none"/>
        </w:rPr>
      </w:pPr>
      <w:r w:rsidRPr="00CA36C5">
        <w:rPr>
          <w:rStyle w:val="Hipercze"/>
          <w:rFonts w:cs="Times New Roman"/>
          <w:color w:val="00000A"/>
          <w:u w:val="none"/>
        </w:rPr>
        <w:t>W  sprawach nieuregulowanych w niniejszej specyfikacji zastosowanie mają przepisy ustawy Prawo zamówień publicznych oraz Kodeks cywilny.</w:t>
      </w:r>
    </w:p>
    <w:p w14:paraId="0CBBDB9A" w14:textId="77777777" w:rsidR="00460A2B" w:rsidRDefault="00460A2B" w:rsidP="009667BF">
      <w:pPr>
        <w:tabs>
          <w:tab w:val="left" w:pos="1440"/>
        </w:tabs>
        <w:ind w:left="720" w:hanging="360"/>
        <w:jc w:val="both"/>
        <w:rPr>
          <w:rStyle w:val="Hipercze"/>
          <w:rFonts w:cs="Times New Roman"/>
          <w:color w:val="00000A"/>
          <w:u w:val="none"/>
        </w:rPr>
      </w:pPr>
    </w:p>
    <w:p w14:paraId="0EEA482C" w14:textId="77777777" w:rsidR="00CA36C5" w:rsidRPr="00CA36C5" w:rsidRDefault="00CA36C5" w:rsidP="009667BF">
      <w:pPr>
        <w:tabs>
          <w:tab w:val="left" w:pos="1440"/>
        </w:tabs>
        <w:ind w:left="720" w:hanging="360"/>
        <w:jc w:val="both"/>
        <w:rPr>
          <w:rFonts w:eastAsia="Verdana" w:cs="Times New Roman"/>
          <w:b/>
          <w:bCs/>
        </w:rPr>
      </w:pPr>
    </w:p>
    <w:tbl>
      <w:tblPr>
        <w:tblW w:w="0" w:type="auto"/>
        <w:tblInd w:w="10" w:type="dxa"/>
        <w:tblLayout w:type="fixed"/>
        <w:tblCellMar>
          <w:left w:w="10" w:type="dxa"/>
          <w:right w:w="10" w:type="dxa"/>
        </w:tblCellMar>
        <w:tblLook w:val="0000" w:firstRow="0" w:lastRow="0" w:firstColumn="0" w:lastColumn="0" w:noHBand="0" w:noVBand="0"/>
      </w:tblPr>
      <w:tblGrid>
        <w:gridCol w:w="9159"/>
      </w:tblGrid>
      <w:tr w:rsidR="009667BF" w:rsidRPr="009667BF" w14:paraId="33ED0113" w14:textId="77777777" w:rsidTr="009D19F6">
        <w:tc>
          <w:tcPr>
            <w:tcW w:w="9159" w:type="dxa"/>
            <w:tcBorders>
              <w:top w:val="single" w:sz="2" w:space="0" w:color="000000"/>
              <w:left w:val="single" w:sz="2" w:space="0" w:color="000000"/>
              <w:bottom w:val="single" w:sz="2" w:space="0" w:color="000000"/>
              <w:right w:val="single" w:sz="2" w:space="0" w:color="000000"/>
            </w:tcBorders>
            <w:shd w:val="clear" w:color="auto" w:fill="E6E6E6"/>
          </w:tcPr>
          <w:p w14:paraId="4CDF7735" w14:textId="77777777" w:rsidR="009667BF" w:rsidRPr="009667BF" w:rsidRDefault="009667BF" w:rsidP="009D19F6">
            <w:pPr>
              <w:ind w:left="-4254"/>
              <w:jc w:val="center"/>
              <w:rPr>
                <w:rFonts w:cs="Times New Roman"/>
              </w:rPr>
            </w:pPr>
            <w:r w:rsidRPr="009667BF">
              <w:rPr>
                <w:rFonts w:eastAsia="Verdana" w:cs="Times New Roman"/>
                <w:b/>
                <w:bCs/>
              </w:rPr>
              <w:t>ROZDZIAŁ 21. ZAŁĄCZNIK DO SIWZ</w:t>
            </w:r>
          </w:p>
        </w:tc>
      </w:tr>
    </w:tbl>
    <w:p w14:paraId="264F010F" w14:textId="01F77122" w:rsidR="009667BF" w:rsidRPr="009667BF" w:rsidRDefault="00460A2B" w:rsidP="009667BF">
      <w:pPr>
        <w:ind w:left="709"/>
        <w:jc w:val="both"/>
        <w:rPr>
          <w:rFonts w:eastAsia="Verdana" w:cs="Times New Roman"/>
        </w:rPr>
      </w:pPr>
      <w:r>
        <w:rPr>
          <w:rFonts w:eastAsia="Verdana" w:cs="Times New Roman"/>
        </w:rPr>
        <w:t>Załącznik n</w:t>
      </w:r>
      <w:r w:rsidR="009667BF" w:rsidRPr="009667BF">
        <w:rPr>
          <w:rFonts w:eastAsia="Verdana" w:cs="Times New Roman"/>
        </w:rPr>
        <w:t>r 1 Formularz ofertowy</w:t>
      </w:r>
    </w:p>
    <w:p w14:paraId="3FE8570B" w14:textId="77777777" w:rsidR="009667BF" w:rsidRPr="009667BF" w:rsidRDefault="009667BF" w:rsidP="009667BF">
      <w:pPr>
        <w:ind w:left="709"/>
        <w:jc w:val="both"/>
        <w:rPr>
          <w:rFonts w:eastAsia="Verdana" w:cs="Times New Roman"/>
        </w:rPr>
      </w:pPr>
      <w:r w:rsidRPr="009667BF">
        <w:rPr>
          <w:rFonts w:eastAsia="Verdana" w:cs="Times New Roman"/>
        </w:rPr>
        <w:t>Załącznik nr 2A oświadczenia</w:t>
      </w:r>
    </w:p>
    <w:p w14:paraId="4F601C7C" w14:textId="77777777" w:rsidR="009667BF" w:rsidRPr="009667BF" w:rsidRDefault="009667BF" w:rsidP="009667BF">
      <w:pPr>
        <w:ind w:left="709"/>
        <w:jc w:val="both"/>
        <w:rPr>
          <w:rFonts w:eastAsia="Verdana" w:cs="Times New Roman"/>
        </w:rPr>
      </w:pPr>
      <w:r w:rsidRPr="009667BF">
        <w:rPr>
          <w:rFonts w:eastAsia="Verdana" w:cs="Times New Roman"/>
        </w:rPr>
        <w:t>Załącznik nr 2B oświadczenia</w:t>
      </w:r>
    </w:p>
    <w:p w14:paraId="35319292" w14:textId="77777777" w:rsidR="009667BF" w:rsidRPr="009667BF" w:rsidRDefault="009667BF" w:rsidP="009667BF">
      <w:pPr>
        <w:ind w:left="709"/>
        <w:jc w:val="both"/>
        <w:rPr>
          <w:rFonts w:eastAsia="Verdana" w:cs="Times New Roman"/>
        </w:rPr>
      </w:pPr>
      <w:r w:rsidRPr="009667BF">
        <w:rPr>
          <w:rFonts w:eastAsia="Verdana" w:cs="Times New Roman"/>
        </w:rPr>
        <w:t>Załącznik nr 2C oświadczenie o przynależności do grupy kapitałowej</w:t>
      </w:r>
    </w:p>
    <w:p w14:paraId="49D0B67E" w14:textId="7484F363" w:rsidR="009667BF" w:rsidRPr="009667BF" w:rsidRDefault="00460A2B" w:rsidP="009667BF">
      <w:pPr>
        <w:ind w:left="709"/>
        <w:jc w:val="both"/>
        <w:rPr>
          <w:rFonts w:eastAsia="Verdana" w:cs="Times New Roman"/>
        </w:rPr>
      </w:pPr>
      <w:r>
        <w:rPr>
          <w:rFonts w:eastAsia="Verdana" w:cs="Times New Roman"/>
        </w:rPr>
        <w:t>Załącznik n</w:t>
      </w:r>
      <w:r w:rsidR="009667BF" w:rsidRPr="009667BF">
        <w:rPr>
          <w:rFonts w:eastAsia="Verdana" w:cs="Times New Roman"/>
        </w:rPr>
        <w:t>r 3 wykaz pojazdów</w:t>
      </w:r>
    </w:p>
    <w:p w14:paraId="66F5D63D" w14:textId="072DE767" w:rsidR="009667BF" w:rsidRPr="009667BF" w:rsidRDefault="00460A2B" w:rsidP="009667BF">
      <w:pPr>
        <w:ind w:left="709"/>
        <w:jc w:val="both"/>
        <w:rPr>
          <w:rFonts w:eastAsia="Verdana" w:cs="Times New Roman"/>
        </w:rPr>
      </w:pPr>
      <w:r>
        <w:rPr>
          <w:rFonts w:eastAsia="Verdana" w:cs="Times New Roman"/>
        </w:rPr>
        <w:t>Załącznik n</w:t>
      </w:r>
      <w:r w:rsidR="009667BF" w:rsidRPr="009667BF">
        <w:rPr>
          <w:rFonts w:eastAsia="Verdana" w:cs="Times New Roman"/>
        </w:rPr>
        <w:t>r 4 wykaz usług</w:t>
      </w:r>
    </w:p>
    <w:p w14:paraId="0028D388" w14:textId="77777777" w:rsidR="009667BF" w:rsidRPr="009667BF" w:rsidRDefault="009667BF" w:rsidP="009667BF">
      <w:pPr>
        <w:ind w:left="709"/>
        <w:jc w:val="both"/>
        <w:rPr>
          <w:rFonts w:eastAsia="Verdana" w:cs="Times New Roman"/>
        </w:rPr>
      </w:pPr>
      <w:r w:rsidRPr="009667BF">
        <w:rPr>
          <w:rFonts w:eastAsia="Verdana" w:cs="Times New Roman"/>
        </w:rPr>
        <w:t>Załącznik nr 5 wzór umowy</w:t>
      </w:r>
    </w:p>
    <w:p w14:paraId="3947B510" w14:textId="77777777" w:rsidR="009667BF" w:rsidRPr="009667BF" w:rsidRDefault="009667BF" w:rsidP="009667BF">
      <w:pPr>
        <w:ind w:left="709"/>
        <w:jc w:val="both"/>
        <w:rPr>
          <w:rFonts w:eastAsia="Verdana" w:cs="Times New Roman"/>
        </w:rPr>
      </w:pPr>
      <w:r w:rsidRPr="009667BF">
        <w:rPr>
          <w:rFonts w:eastAsia="Verdana" w:cs="Times New Roman"/>
        </w:rPr>
        <w:t>Załącznik nr 6 szczegółowy opis przedmiotu zamówienia</w:t>
      </w:r>
    </w:p>
    <w:p w14:paraId="0EFA0A8C" w14:textId="77777777" w:rsidR="009667BF" w:rsidRDefault="009667BF" w:rsidP="009667BF">
      <w:pPr>
        <w:ind w:left="709"/>
        <w:jc w:val="both"/>
        <w:rPr>
          <w:rFonts w:eastAsia="Verdana" w:cs="Times New Roman"/>
        </w:rPr>
      </w:pPr>
      <w:r w:rsidRPr="009667BF">
        <w:rPr>
          <w:rFonts w:eastAsia="Verdana" w:cs="Times New Roman"/>
        </w:rPr>
        <w:t>Załącznik nr 7 Mapa dróg na terenie  gminy Chodów</w:t>
      </w:r>
    </w:p>
    <w:p w14:paraId="5A46A437" w14:textId="0C77DF81" w:rsidR="00371265" w:rsidRDefault="00371265" w:rsidP="009667BF">
      <w:pPr>
        <w:ind w:left="709"/>
        <w:jc w:val="both"/>
        <w:rPr>
          <w:rFonts w:eastAsia="Verdana" w:cs="Times New Roman"/>
        </w:rPr>
      </w:pPr>
      <w:r>
        <w:rPr>
          <w:rFonts w:eastAsia="Verdana" w:cs="Times New Roman"/>
        </w:rPr>
        <w:t>Załącznik nr 8</w:t>
      </w:r>
      <w:r w:rsidR="00460A2B">
        <w:rPr>
          <w:rFonts w:eastAsia="Verdana" w:cs="Times New Roman"/>
        </w:rPr>
        <w:t>A, 8B, 8C</w:t>
      </w:r>
      <w:r>
        <w:rPr>
          <w:rFonts w:eastAsia="Verdana" w:cs="Times New Roman"/>
        </w:rPr>
        <w:t xml:space="preserve"> harmonogram</w:t>
      </w:r>
      <w:r w:rsidR="00460A2B">
        <w:rPr>
          <w:rFonts w:eastAsia="Verdana" w:cs="Times New Roman"/>
        </w:rPr>
        <w:t>y</w:t>
      </w:r>
      <w:r>
        <w:rPr>
          <w:rFonts w:eastAsia="Verdana" w:cs="Times New Roman"/>
        </w:rPr>
        <w:t xml:space="preserve"> odbioru odpadów</w:t>
      </w:r>
    </w:p>
    <w:p w14:paraId="6165FD82" w14:textId="24554BA6" w:rsidR="00460A2B" w:rsidRDefault="00460A2B" w:rsidP="009667BF">
      <w:pPr>
        <w:ind w:left="709"/>
        <w:jc w:val="both"/>
        <w:rPr>
          <w:rFonts w:eastAsia="Verdana" w:cs="Times New Roman"/>
        </w:rPr>
      </w:pPr>
      <w:r>
        <w:rPr>
          <w:rFonts w:eastAsia="Verdana" w:cs="Times New Roman"/>
        </w:rPr>
        <w:t>Załącznik nr 9 zobowiązanie do oddania do dyspozycji niezbędnych zasobów na potrzeby wykonania zamówienia</w:t>
      </w:r>
    </w:p>
    <w:p w14:paraId="6DC60977" w14:textId="77777777" w:rsidR="00460A2B" w:rsidRPr="009667BF" w:rsidRDefault="00460A2B" w:rsidP="009667BF">
      <w:pPr>
        <w:ind w:left="709"/>
        <w:jc w:val="both"/>
        <w:rPr>
          <w:rFonts w:cs="Times New Roman"/>
        </w:rPr>
      </w:pPr>
    </w:p>
    <w:p w14:paraId="297355A8" w14:textId="77777777" w:rsidR="009667BF" w:rsidRDefault="009667BF" w:rsidP="009667BF">
      <w:pPr>
        <w:jc w:val="both"/>
      </w:pPr>
    </w:p>
    <w:p w14:paraId="48A9DBBB" w14:textId="77777777" w:rsidR="009667BF" w:rsidRDefault="009667BF" w:rsidP="009667BF">
      <w:pPr>
        <w:ind w:left="709"/>
        <w:jc w:val="both"/>
        <w:rPr>
          <w:rFonts w:eastAsia="TimesNewRomanPS-BoldMT" w:cs="TimesNewRomanPS-BoldMT"/>
        </w:rPr>
      </w:pPr>
    </w:p>
    <w:p w14:paraId="375F7CA3" w14:textId="77777777" w:rsidR="009667BF" w:rsidRDefault="009667BF" w:rsidP="009667BF">
      <w:pPr>
        <w:ind w:left="709"/>
        <w:jc w:val="both"/>
        <w:rPr>
          <w:rFonts w:eastAsia="TimesNewRomanPS-BoldMT" w:cs="TimesNewRomanPS-BoldMT"/>
        </w:rPr>
      </w:pPr>
    </w:p>
    <w:sectPr w:rsidR="009667BF" w:rsidSect="00663B47">
      <w:pgSz w:w="11906" w:h="16838"/>
      <w:pgMar w:top="1418" w:right="1418" w:bottom="1418" w:left="1418" w:header="709"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B1747" w14:textId="77777777" w:rsidR="00380E65" w:rsidRDefault="00380E65">
      <w:r>
        <w:separator/>
      </w:r>
    </w:p>
  </w:endnote>
  <w:endnote w:type="continuationSeparator" w:id="0">
    <w:p w14:paraId="27EC5986" w14:textId="77777777" w:rsidR="00380E65" w:rsidRDefault="0038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Bold">
    <w:charset w:val="00"/>
    <w:family w:val="swiss"/>
    <w:pitch w:val="default"/>
  </w:font>
  <w:font w:name="DejaVu Sans Condensed">
    <w:altName w:val="Arial"/>
    <w:charset w:val="EE"/>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TTE23AC168t00">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PS-BoldItalicMT">
    <w:charset w:val="EE"/>
    <w:family w:val="auto"/>
    <w:pitch w:val="variable"/>
  </w:font>
  <w:font w:name="TimesNewRoman">
    <w:altName w:val="Times New Roman"/>
    <w:charset w:val="00"/>
    <w:family w:val="roman"/>
    <w:pitch w:val="default"/>
  </w:font>
  <w:font w:name="TimesNewRomanPS-BoldMT">
    <w:charset w:val="00"/>
    <w:family w:val="swiss"/>
    <w:pitch w:val="default"/>
  </w:font>
  <w:font w:name="TTE1AE4AC0t00">
    <w:altName w:val="Arial Unicode MS"/>
    <w:charset w:val="80"/>
    <w:family w:val="auto"/>
    <w:pitch w:val="default"/>
  </w:font>
  <w:font w:name="TTE23AFB78t00">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5D65" w14:textId="77777777" w:rsidR="00380E65" w:rsidRDefault="00380E65">
      <w:r>
        <w:rPr>
          <w:color w:val="000000"/>
        </w:rPr>
        <w:separator/>
      </w:r>
    </w:p>
  </w:footnote>
  <w:footnote w:type="continuationSeparator" w:id="0">
    <w:p w14:paraId="5164D9DC" w14:textId="77777777" w:rsidR="00380E65" w:rsidRDefault="00380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name w:val="WWNum23"/>
    <w:lvl w:ilvl="0">
      <w:start w:val="1"/>
      <w:numFmt w:val="lowerLetter"/>
      <w:lvlText w:val="%1)"/>
      <w:lvlJc w:val="left"/>
      <w:pPr>
        <w:tabs>
          <w:tab w:val="num" w:pos="0"/>
        </w:tabs>
        <w:ind w:left="1069"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4"/>
    <w:lvl w:ilvl="0">
      <w:start w:val="1"/>
      <w:numFmt w:val="lowerLetter"/>
      <w:lvlText w:val="%1)"/>
      <w:lvlJc w:val="left"/>
      <w:pPr>
        <w:tabs>
          <w:tab w:val="num" w:pos="0"/>
        </w:tabs>
        <w:ind w:left="1069" w:hanging="360"/>
      </w:pPr>
    </w:lvl>
    <w:lvl w:ilvl="1">
      <w:start w:val="1"/>
      <w:numFmt w:val="bullet"/>
      <w:lvlText w:val=""/>
      <w:lvlJc w:val="left"/>
      <w:pPr>
        <w:tabs>
          <w:tab w:val="num" w:pos="0"/>
        </w:tabs>
        <w:ind w:left="1789" w:hanging="360"/>
      </w:pPr>
      <w:rPr>
        <w:rFonts w:ascii="Symbol" w:hAnsi="Symbol" w:cs="Symbol"/>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15:restartNumberingAfterBreak="0">
    <w:nsid w:val="00000004"/>
    <w:multiLevelType w:val="multilevel"/>
    <w:tmpl w:val="00000004"/>
    <w:name w:val="WWNum25"/>
    <w:lvl w:ilvl="0">
      <w:start w:val="1"/>
      <w:numFmt w:val="lowerLetter"/>
      <w:lvlText w:val="%1)"/>
      <w:lvlJc w:val="left"/>
      <w:pPr>
        <w:tabs>
          <w:tab w:val="num" w:pos="0"/>
        </w:tabs>
        <w:ind w:left="144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7"/>
    <w:multiLevelType w:val="multilevel"/>
    <w:tmpl w:val="00000007"/>
    <w:name w:val="WWNum3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5" w15:restartNumberingAfterBreak="0">
    <w:nsid w:val="00000008"/>
    <w:multiLevelType w:val="multilevel"/>
    <w:tmpl w:val="00000008"/>
    <w:name w:val="WWNum3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6" w15:restartNumberingAfterBreak="0">
    <w:nsid w:val="00000009"/>
    <w:multiLevelType w:val="multilevel"/>
    <w:tmpl w:val="00000009"/>
    <w:name w:val="WWNum3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7" w15:restartNumberingAfterBreak="0">
    <w:nsid w:val="0000000A"/>
    <w:multiLevelType w:val="multilevel"/>
    <w:tmpl w:val="0000000A"/>
    <w:name w:val="WWNum34"/>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8" w15:restartNumberingAfterBreak="0">
    <w:nsid w:val="0000000B"/>
    <w:multiLevelType w:val="multilevel"/>
    <w:tmpl w:val="0000000B"/>
    <w:name w:val="WWNum3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9" w15:restartNumberingAfterBreak="0">
    <w:nsid w:val="0000000C"/>
    <w:multiLevelType w:val="multilevel"/>
    <w:tmpl w:val="0000000C"/>
    <w:name w:val="WWNum3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0" w15:restartNumberingAfterBreak="0">
    <w:nsid w:val="0000000D"/>
    <w:multiLevelType w:val="multilevel"/>
    <w:tmpl w:val="0000000D"/>
    <w:name w:val="WWNum37"/>
    <w:lvl w:ilvl="0">
      <w:start w:val="1"/>
      <w:numFmt w:val="bullet"/>
      <w:lvlText w:val=""/>
      <w:lvlJc w:val="left"/>
      <w:pPr>
        <w:tabs>
          <w:tab w:val="num" w:pos="0"/>
        </w:tabs>
        <w:ind w:left="1140" w:hanging="360"/>
      </w:pPr>
      <w:rPr>
        <w:rFonts w:ascii="Symbol" w:hAnsi="Symbol" w:cs="OpenSymbol"/>
      </w:rPr>
    </w:lvl>
    <w:lvl w:ilvl="1">
      <w:start w:val="1"/>
      <w:numFmt w:val="bullet"/>
      <w:lvlText w:val="◦"/>
      <w:lvlJc w:val="left"/>
      <w:pPr>
        <w:tabs>
          <w:tab w:val="num" w:pos="0"/>
        </w:tabs>
        <w:ind w:left="1500" w:hanging="360"/>
      </w:pPr>
      <w:rPr>
        <w:rFonts w:ascii="OpenSymbol" w:hAnsi="OpenSymbol" w:cs="OpenSymbol"/>
      </w:rPr>
    </w:lvl>
    <w:lvl w:ilvl="2">
      <w:start w:val="1"/>
      <w:numFmt w:val="bullet"/>
      <w:lvlText w:val="▪"/>
      <w:lvlJc w:val="left"/>
      <w:pPr>
        <w:tabs>
          <w:tab w:val="num" w:pos="0"/>
        </w:tabs>
        <w:ind w:left="1860" w:hanging="360"/>
      </w:pPr>
      <w:rPr>
        <w:rFonts w:ascii="OpenSymbol" w:hAnsi="OpenSymbol" w:cs="OpenSymbol"/>
      </w:rPr>
    </w:lvl>
    <w:lvl w:ilvl="3">
      <w:start w:val="1"/>
      <w:numFmt w:val="bullet"/>
      <w:lvlText w:val=""/>
      <w:lvlJc w:val="left"/>
      <w:pPr>
        <w:tabs>
          <w:tab w:val="num" w:pos="0"/>
        </w:tabs>
        <w:ind w:left="2220" w:hanging="360"/>
      </w:pPr>
      <w:rPr>
        <w:rFonts w:ascii="Symbol" w:hAnsi="Symbol" w:cs="OpenSymbol"/>
      </w:rPr>
    </w:lvl>
    <w:lvl w:ilvl="4">
      <w:start w:val="1"/>
      <w:numFmt w:val="bullet"/>
      <w:lvlText w:val="◦"/>
      <w:lvlJc w:val="left"/>
      <w:pPr>
        <w:tabs>
          <w:tab w:val="num" w:pos="0"/>
        </w:tabs>
        <w:ind w:left="2580" w:hanging="360"/>
      </w:pPr>
      <w:rPr>
        <w:rFonts w:ascii="OpenSymbol" w:hAnsi="OpenSymbol" w:cs="OpenSymbol"/>
      </w:rPr>
    </w:lvl>
    <w:lvl w:ilvl="5">
      <w:start w:val="1"/>
      <w:numFmt w:val="bullet"/>
      <w:lvlText w:val="▪"/>
      <w:lvlJc w:val="left"/>
      <w:pPr>
        <w:tabs>
          <w:tab w:val="num" w:pos="0"/>
        </w:tabs>
        <w:ind w:left="2940" w:hanging="360"/>
      </w:pPr>
      <w:rPr>
        <w:rFonts w:ascii="OpenSymbol" w:hAnsi="OpenSymbol" w:cs="OpenSymbol"/>
      </w:rPr>
    </w:lvl>
    <w:lvl w:ilvl="6">
      <w:start w:val="1"/>
      <w:numFmt w:val="bullet"/>
      <w:lvlText w:val=""/>
      <w:lvlJc w:val="left"/>
      <w:pPr>
        <w:tabs>
          <w:tab w:val="num" w:pos="0"/>
        </w:tabs>
        <w:ind w:left="3300" w:hanging="360"/>
      </w:pPr>
      <w:rPr>
        <w:rFonts w:ascii="Symbol" w:hAnsi="Symbol" w:cs="OpenSymbol"/>
      </w:rPr>
    </w:lvl>
    <w:lvl w:ilvl="7">
      <w:start w:val="1"/>
      <w:numFmt w:val="bullet"/>
      <w:lvlText w:val="◦"/>
      <w:lvlJc w:val="left"/>
      <w:pPr>
        <w:tabs>
          <w:tab w:val="num" w:pos="0"/>
        </w:tabs>
        <w:ind w:left="3660" w:hanging="360"/>
      </w:pPr>
      <w:rPr>
        <w:rFonts w:ascii="OpenSymbol" w:hAnsi="OpenSymbol" w:cs="OpenSymbol"/>
      </w:rPr>
    </w:lvl>
    <w:lvl w:ilvl="8">
      <w:start w:val="1"/>
      <w:numFmt w:val="bullet"/>
      <w:lvlText w:val="▪"/>
      <w:lvlJc w:val="left"/>
      <w:pPr>
        <w:tabs>
          <w:tab w:val="num" w:pos="0"/>
        </w:tabs>
        <w:ind w:left="4020" w:hanging="360"/>
      </w:pPr>
      <w:rPr>
        <w:rFonts w:ascii="OpenSymbol" w:hAnsi="OpenSymbol" w:cs="OpenSymbol"/>
      </w:rPr>
    </w:lvl>
  </w:abstractNum>
  <w:abstractNum w:abstractNumId="11" w15:restartNumberingAfterBreak="0">
    <w:nsid w:val="0000000E"/>
    <w:multiLevelType w:val="multilevel"/>
    <w:tmpl w:val="0000000E"/>
    <w:name w:val="WWNum38"/>
    <w:lvl w:ilvl="0">
      <w:start w:val="1"/>
      <w:numFmt w:val="bullet"/>
      <w:lvlText w:val=""/>
      <w:lvlJc w:val="left"/>
      <w:pPr>
        <w:tabs>
          <w:tab w:val="num" w:pos="0"/>
        </w:tabs>
        <w:ind w:left="898" w:hanging="360"/>
      </w:pPr>
      <w:rPr>
        <w:rFonts w:ascii="Symbol" w:hAnsi="Symbol" w:cs="OpenSymbol"/>
      </w:rPr>
    </w:lvl>
    <w:lvl w:ilvl="1">
      <w:start w:val="1"/>
      <w:numFmt w:val="bullet"/>
      <w:lvlText w:val="◦"/>
      <w:lvlJc w:val="left"/>
      <w:pPr>
        <w:tabs>
          <w:tab w:val="num" w:pos="0"/>
        </w:tabs>
        <w:ind w:left="1258" w:hanging="360"/>
      </w:pPr>
      <w:rPr>
        <w:rFonts w:ascii="OpenSymbol" w:hAnsi="OpenSymbol" w:cs="OpenSymbol"/>
      </w:rPr>
    </w:lvl>
    <w:lvl w:ilvl="2">
      <w:start w:val="1"/>
      <w:numFmt w:val="bullet"/>
      <w:lvlText w:val="▪"/>
      <w:lvlJc w:val="left"/>
      <w:pPr>
        <w:tabs>
          <w:tab w:val="num" w:pos="0"/>
        </w:tabs>
        <w:ind w:left="1618" w:hanging="360"/>
      </w:pPr>
      <w:rPr>
        <w:rFonts w:ascii="OpenSymbol" w:hAnsi="OpenSymbol" w:cs="OpenSymbol"/>
      </w:rPr>
    </w:lvl>
    <w:lvl w:ilvl="3">
      <w:start w:val="1"/>
      <w:numFmt w:val="bullet"/>
      <w:lvlText w:val=""/>
      <w:lvlJc w:val="left"/>
      <w:pPr>
        <w:tabs>
          <w:tab w:val="num" w:pos="0"/>
        </w:tabs>
        <w:ind w:left="1978" w:hanging="360"/>
      </w:pPr>
      <w:rPr>
        <w:rFonts w:ascii="Symbol" w:hAnsi="Symbol" w:cs="OpenSymbol"/>
      </w:rPr>
    </w:lvl>
    <w:lvl w:ilvl="4">
      <w:start w:val="1"/>
      <w:numFmt w:val="bullet"/>
      <w:lvlText w:val="◦"/>
      <w:lvlJc w:val="left"/>
      <w:pPr>
        <w:tabs>
          <w:tab w:val="num" w:pos="0"/>
        </w:tabs>
        <w:ind w:left="2338" w:hanging="360"/>
      </w:pPr>
      <w:rPr>
        <w:rFonts w:ascii="OpenSymbol" w:hAnsi="OpenSymbol" w:cs="OpenSymbol"/>
      </w:rPr>
    </w:lvl>
    <w:lvl w:ilvl="5">
      <w:start w:val="1"/>
      <w:numFmt w:val="bullet"/>
      <w:lvlText w:val="▪"/>
      <w:lvlJc w:val="left"/>
      <w:pPr>
        <w:tabs>
          <w:tab w:val="num" w:pos="0"/>
        </w:tabs>
        <w:ind w:left="2698" w:hanging="360"/>
      </w:pPr>
      <w:rPr>
        <w:rFonts w:ascii="OpenSymbol" w:hAnsi="OpenSymbol" w:cs="OpenSymbol"/>
      </w:rPr>
    </w:lvl>
    <w:lvl w:ilvl="6">
      <w:start w:val="1"/>
      <w:numFmt w:val="bullet"/>
      <w:lvlText w:val=""/>
      <w:lvlJc w:val="left"/>
      <w:pPr>
        <w:tabs>
          <w:tab w:val="num" w:pos="0"/>
        </w:tabs>
        <w:ind w:left="3058" w:hanging="360"/>
      </w:pPr>
      <w:rPr>
        <w:rFonts w:ascii="Symbol" w:hAnsi="Symbol" w:cs="OpenSymbol"/>
      </w:rPr>
    </w:lvl>
    <w:lvl w:ilvl="7">
      <w:start w:val="1"/>
      <w:numFmt w:val="bullet"/>
      <w:lvlText w:val="◦"/>
      <w:lvlJc w:val="left"/>
      <w:pPr>
        <w:tabs>
          <w:tab w:val="num" w:pos="0"/>
        </w:tabs>
        <w:ind w:left="3418" w:hanging="360"/>
      </w:pPr>
      <w:rPr>
        <w:rFonts w:ascii="OpenSymbol" w:hAnsi="OpenSymbol" w:cs="OpenSymbol"/>
      </w:rPr>
    </w:lvl>
    <w:lvl w:ilvl="8">
      <w:start w:val="1"/>
      <w:numFmt w:val="bullet"/>
      <w:lvlText w:val="▪"/>
      <w:lvlJc w:val="left"/>
      <w:pPr>
        <w:tabs>
          <w:tab w:val="num" w:pos="0"/>
        </w:tabs>
        <w:ind w:left="3778" w:hanging="360"/>
      </w:pPr>
      <w:rPr>
        <w:rFonts w:ascii="OpenSymbol" w:hAnsi="OpenSymbol" w:cs="OpenSymbol"/>
      </w:rPr>
    </w:lvl>
  </w:abstractNum>
  <w:abstractNum w:abstractNumId="12" w15:restartNumberingAfterBreak="0">
    <w:nsid w:val="0000000F"/>
    <w:multiLevelType w:val="multilevel"/>
    <w:tmpl w:val="0000000F"/>
    <w:name w:val="WWNum39"/>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10"/>
    <w:multiLevelType w:val="multilevel"/>
    <w:tmpl w:val="00000010"/>
    <w:name w:val="WWNum4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12"/>
    <w:multiLevelType w:val="multilevel"/>
    <w:tmpl w:val="00000012"/>
    <w:name w:val="WWNum4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5" w15:restartNumberingAfterBreak="0">
    <w:nsid w:val="00000013"/>
    <w:multiLevelType w:val="multilevel"/>
    <w:tmpl w:val="00000013"/>
    <w:name w:val="WWNum4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00000014"/>
    <w:multiLevelType w:val="multilevel"/>
    <w:tmpl w:val="00000014"/>
    <w:name w:val="WWNum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5"/>
    <w:multiLevelType w:val="multilevel"/>
    <w:tmpl w:val="00000015"/>
    <w:name w:val="WWNum49"/>
    <w:lvl w:ilvl="0">
      <w:start w:val="1"/>
      <w:numFmt w:val="lowerLetter"/>
      <w:lvlText w:val="%1)"/>
      <w:lvlJc w:val="left"/>
      <w:pPr>
        <w:tabs>
          <w:tab w:val="num" w:pos="0"/>
        </w:tabs>
        <w:ind w:left="1069" w:hanging="360"/>
      </w:pPr>
      <w:rPr>
        <w:rFonts w:eastAsia="Times New Roman"/>
        <w:b/>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8" w15:restartNumberingAfterBreak="0">
    <w:nsid w:val="00000016"/>
    <w:multiLevelType w:val="multilevel"/>
    <w:tmpl w:val="00000016"/>
    <w:name w:val="WWNum5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00000017"/>
    <w:multiLevelType w:val="multilevel"/>
    <w:tmpl w:val="00000017"/>
    <w:name w:val="WWNum52"/>
    <w:lvl w:ilvl="0">
      <w:start w:val="3"/>
      <w:numFmt w:val="decimal"/>
      <w:lvlText w:val="%1."/>
      <w:lvlJc w:val="left"/>
      <w:pPr>
        <w:tabs>
          <w:tab w:val="num" w:pos="0"/>
        </w:tabs>
        <w:ind w:left="360" w:hanging="360"/>
      </w:pPr>
      <w:rPr>
        <w:rFonts w:cs="Arial"/>
        <w:b w:val="0"/>
      </w:rPr>
    </w:lvl>
    <w:lvl w:ilvl="1">
      <w:start w:val="1"/>
      <w:numFmt w:val="decimal"/>
      <w:lvlText w:val="%1.%2."/>
      <w:lvlJc w:val="left"/>
      <w:pPr>
        <w:tabs>
          <w:tab w:val="num" w:pos="0"/>
        </w:tabs>
        <w:ind w:left="360" w:hanging="360"/>
      </w:pPr>
      <w:rPr>
        <w:rFonts w:cs="Arial"/>
        <w:b w:val="0"/>
      </w:rPr>
    </w:lvl>
    <w:lvl w:ilvl="2">
      <w:start w:val="1"/>
      <w:numFmt w:val="decimal"/>
      <w:lvlText w:val="%1.%2.%3."/>
      <w:lvlJc w:val="left"/>
      <w:pPr>
        <w:tabs>
          <w:tab w:val="num" w:pos="0"/>
        </w:tabs>
        <w:ind w:left="720" w:hanging="720"/>
      </w:pPr>
      <w:rPr>
        <w:rFonts w:cs="Arial"/>
        <w:b w:val="0"/>
      </w:rPr>
    </w:lvl>
    <w:lvl w:ilvl="3">
      <w:start w:val="1"/>
      <w:numFmt w:val="decimal"/>
      <w:lvlText w:val="%1.%2.%3.%4."/>
      <w:lvlJc w:val="left"/>
      <w:pPr>
        <w:tabs>
          <w:tab w:val="num" w:pos="0"/>
        </w:tabs>
        <w:ind w:left="720" w:hanging="720"/>
      </w:pPr>
      <w:rPr>
        <w:rFonts w:cs="Arial"/>
        <w:b w:val="0"/>
      </w:rPr>
    </w:lvl>
    <w:lvl w:ilvl="4">
      <w:start w:val="1"/>
      <w:numFmt w:val="decimal"/>
      <w:lvlText w:val="%1.%2.%3.%4.%5."/>
      <w:lvlJc w:val="left"/>
      <w:pPr>
        <w:tabs>
          <w:tab w:val="num" w:pos="0"/>
        </w:tabs>
        <w:ind w:left="1080" w:hanging="1080"/>
      </w:pPr>
      <w:rPr>
        <w:rFonts w:cs="Arial"/>
        <w:b w:val="0"/>
      </w:rPr>
    </w:lvl>
    <w:lvl w:ilvl="5">
      <w:start w:val="1"/>
      <w:numFmt w:val="decimal"/>
      <w:lvlText w:val="%1.%2.%3.%4.%5.%6."/>
      <w:lvlJc w:val="left"/>
      <w:pPr>
        <w:tabs>
          <w:tab w:val="num" w:pos="0"/>
        </w:tabs>
        <w:ind w:left="1080" w:hanging="1080"/>
      </w:pPr>
      <w:rPr>
        <w:rFonts w:cs="Arial"/>
        <w:b w:val="0"/>
      </w:rPr>
    </w:lvl>
    <w:lvl w:ilvl="6">
      <w:start w:val="1"/>
      <w:numFmt w:val="decimal"/>
      <w:lvlText w:val="%1.%2.%3.%4.%5.%6.%7."/>
      <w:lvlJc w:val="left"/>
      <w:pPr>
        <w:tabs>
          <w:tab w:val="num" w:pos="0"/>
        </w:tabs>
        <w:ind w:left="1440" w:hanging="1440"/>
      </w:pPr>
      <w:rPr>
        <w:rFonts w:cs="Arial"/>
        <w:b w:val="0"/>
      </w:rPr>
    </w:lvl>
    <w:lvl w:ilvl="7">
      <w:start w:val="1"/>
      <w:numFmt w:val="decimal"/>
      <w:lvlText w:val="%1.%2.%3.%4.%5.%6.%7.%8."/>
      <w:lvlJc w:val="left"/>
      <w:pPr>
        <w:tabs>
          <w:tab w:val="num" w:pos="0"/>
        </w:tabs>
        <w:ind w:left="1440" w:hanging="1440"/>
      </w:pPr>
      <w:rPr>
        <w:rFonts w:cs="Arial"/>
        <w:b w:val="0"/>
      </w:rPr>
    </w:lvl>
    <w:lvl w:ilvl="8">
      <w:start w:val="1"/>
      <w:numFmt w:val="decimal"/>
      <w:lvlText w:val="%1.%2.%3.%4.%5.%6.%7.%8.%9."/>
      <w:lvlJc w:val="left"/>
      <w:pPr>
        <w:tabs>
          <w:tab w:val="num" w:pos="0"/>
        </w:tabs>
        <w:ind w:left="1800" w:hanging="1800"/>
      </w:pPr>
      <w:rPr>
        <w:rFonts w:cs="Arial"/>
        <w:b w:val="0"/>
      </w:rPr>
    </w:lvl>
  </w:abstractNum>
  <w:abstractNum w:abstractNumId="20" w15:restartNumberingAfterBreak="0">
    <w:nsid w:val="00000018"/>
    <w:multiLevelType w:val="multilevel"/>
    <w:tmpl w:val="25A0C058"/>
    <w:name w:val="WWNum53"/>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9"/>
    <w:multiLevelType w:val="multilevel"/>
    <w:tmpl w:val="00000019"/>
    <w:name w:val="WWNum55"/>
    <w:lvl w:ilvl="0">
      <w:start w:val="6"/>
      <w:numFmt w:val="decimal"/>
      <w:lvlText w:val="%1"/>
      <w:lvlJc w:val="left"/>
      <w:pPr>
        <w:tabs>
          <w:tab w:val="num" w:pos="0"/>
        </w:tabs>
        <w:ind w:left="360" w:hanging="360"/>
      </w:pPr>
      <w:rPr>
        <w:rFonts w:eastAsia="Verdana-Bold" w:cs="Verdana-Bold"/>
      </w:rPr>
    </w:lvl>
    <w:lvl w:ilvl="1">
      <w:start w:val="1"/>
      <w:numFmt w:val="decimal"/>
      <w:lvlText w:val="%1.%2"/>
      <w:lvlJc w:val="left"/>
      <w:pPr>
        <w:tabs>
          <w:tab w:val="num" w:pos="0"/>
        </w:tabs>
        <w:ind w:left="360" w:hanging="360"/>
      </w:pPr>
      <w:rPr>
        <w:rFonts w:eastAsia="Verdana-Bold" w:cs="Verdana-Bold"/>
      </w:rPr>
    </w:lvl>
    <w:lvl w:ilvl="2">
      <w:start w:val="1"/>
      <w:numFmt w:val="decimal"/>
      <w:lvlText w:val="%1.%2.%3"/>
      <w:lvlJc w:val="left"/>
      <w:pPr>
        <w:tabs>
          <w:tab w:val="num" w:pos="0"/>
        </w:tabs>
        <w:ind w:left="720" w:hanging="720"/>
      </w:pPr>
      <w:rPr>
        <w:rFonts w:eastAsia="Verdana-Bold" w:cs="Verdana-Bold"/>
      </w:rPr>
    </w:lvl>
    <w:lvl w:ilvl="3">
      <w:start w:val="1"/>
      <w:numFmt w:val="decimal"/>
      <w:lvlText w:val="%1.%2.%3.%4"/>
      <w:lvlJc w:val="left"/>
      <w:pPr>
        <w:tabs>
          <w:tab w:val="num" w:pos="0"/>
        </w:tabs>
        <w:ind w:left="720" w:hanging="720"/>
      </w:pPr>
      <w:rPr>
        <w:rFonts w:eastAsia="Verdana-Bold" w:cs="Verdana-Bold"/>
      </w:rPr>
    </w:lvl>
    <w:lvl w:ilvl="4">
      <w:start w:val="1"/>
      <w:numFmt w:val="decimal"/>
      <w:lvlText w:val="%1.%2.%3.%4.%5"/>
      <w:lvlJc w:val="left"/>
      <w:pPr>
        <w:tabs>
          <w:tab w:val="num" w:pos="0"/>
        </w:tabs>
        <w:ind w:left="1080" w:hanging="1080"/>
      </w:pPr>
      <w:rPr>
        <w:rFonts w:eastAsia="Verdana-Bold" w:cs="Verdana-Bold"/>
      </w:rPr>
    </w:lvl>
    <w:lvl w:ilvl="5">
      <w:start w:val="1"/>
      <w:numFmt w:val="decimal"/>
      <w:lvlText w:val="%1.%2.%3.%4.%5.%6"/>
      <w:lvlJc w:val="left"/>
      <w:pPr>
        <w:tabs>
          <w:tab w:val="num" w:pos="0"/>
        </w:tabs>
        <w:ind w:left="1080" w:hanging="1080"/>
      </w:pPr>
      <w:rPr>
        <w:rFonts w:eastAsia="Verdana-Bold" w:cs="Verdana-Bold"/>
      </w:rPr>
    </w:lvl>
    <w:lvl w:ilvl="6">
      <w:start w:val="1"/>
      <w:numFmt w:val="decimal"/>
      <w:lvlText w:val="%1.%2.%3.%4.%5.%6.%7"/>
      <w:lvlJc w:val="left"/>
      <w:pPr>
        <w:tabs>
          <w:tab w:val="num" w:pos="0"/>
        </w:tabs>
        <w:ind w:left="1440" w:hanging="1440"/>
      </w:pPr>
      <w:rPr>
        <w:rFonts w:eastAsia="Verdana-Bold" w:cs="Verdana-Bold"/>
      </w:rPr>
    </w:lvl>
    <w:lvl w:ilvl="7">
      <w:start w:val="1"/>
      <w:numFmt w:val="decimal"/>
      <w:lvlText w:val="%1.%2.%3.%4.%5.%6.%7.%8"/>
      <w:lvlJc w:val="left"/>
      <w:pPr>
        <w:tabs>
          <w:tab w:val="num" w:pos="0"/>
        </w:tabs>
        <w:ind w:left="1440" w:hanging="1440"/>
      </w:pPr>
      <w:rPr>
        <w:rFonts w:eastAsia="Verdana-Bold" w:cs="Verdana-Bold"/>
      </w:rPr>
    </w:lvl>
    <w:lvl w:ilvl="8">
      <w:start w:val="1"/>
      <w:numFmt w:val="decimal"/>
      <w:lvlText w:val="%1.%2.%3.%4.%5.%6.%7.%8.%9"/>
      <w:lvlJc w:val="left"/>
      <w:pPr>
        <w:tabs>
          <w:tab w:val="num" w:pos="0"/>
        </w:tabs>
        <w:ind w:left="1800" w:hanging="1800"/>
      </w:pPr>
      <w:rPr>
        <w:rFonts w:eastAsia="Verdana-Bold" w:cs="Verdana-Bold"/>
      </w:rPr>
    </w:lvl>
  </w:abstractNum>
  <w:abstractNum w:abstractNumId="22" w15:restartNumberingAfterBreak="0">
    <w:nsid w:val="0000001D"/>
    <w:multiLevelType w:val="multilevel"/>
    <w:tmpl w:val="0000001D"/>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E"/>
    <w:multiLevelType w:val="multilevel"/>
    <w:tmpl w:val="0000001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0"/>
    <w:multiLevelType w:val="multilevel"/>
    <w:tmpl w:val="C674E6FA"/>
    <w:name w:val="WW8Num83"/>
    <w:lvl w:ilvl="0">
      <w:start w:val="1"/>
      <w:numFmt w:val="decimal"/>
      <w:lvlText w:val="%1)"/>
      <w:lvlJc w:val="left"/>
      <w:pPr>
        <w:tabs>
          <w:tab w:val="num" w:pos="720"/>
        </w:tabs>
        <w:ind w:left="720" w:hanging="360"/>
      </w:pPr>
      <w:rPr>
        <w:rFonts w:ascii="DejaVu Sans Condensed" w:hAnsi="DejaVu Sans Condensed" w:cs="DejaVu Sans Condensed"/>
        <w:b w:val="0"/>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Times New Roman" w:hAnsi="Times New Roman" w:cs="Times New Roman" w:hint="default"/>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928"/>
        </w:tabs>
        <w:ind w:left="928" w:hanging="360"/>
      </w:pPr>
      <w:rPr>
        <w:rFonts w:ascii="Times New Roman" w:hAnsi="Times New Roman" w:cs="Times New Roman" w:hint="default"/>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7"/>
    <w:multiLevelType w:val="multilevel"/>
    <w:tmpl w:val="135891D4"/>
    <w:name w:val="WW8Num96"/>
    <w:lvl w:ilvl="0">
      <w:start w:val="1"/>
      <w:numFmt w:val="decimal"/>
      <w:lvlText w:val="%1)"/>
      <w:lvlJc w:val="left"/>
      <w:pPr>
        <w:tabs>
          <w:tab w:val="num" w:pos="0"/>
        </w:tabs>
        <w:ind w:left="1440" w:hanging="360"/>
      </w:pPr>
      <w:rPr>
        <w:rFonts w:ascii="Times New Roman" w:hAnsi="Times New Roman" w:cs="Times New Roman"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00000038"/>
    <w:multiLevelType w:val="singleLevel"/>
    <w:tmpl w:val="055C13BA"/>
    <w:name w:val="WW8Num97"/>
    <w:lvl w:ilvl="0">
      <w:start w:val="1"/>
      <w:numFmt w:val="decimal"/>
      <w:lvlText w:val="%1)"/>
      <w:lvlJc w:val="left"/>
      <w:pPr>
        <w:tabs>
          <w:tab w:val="num" w:pos="0"/>
        </w:tabs>
        <w:ind w:left="1260" w:hanging="360"/>
      </w:pPr>
      <w:rPr>
        <w:rFonts w:cs="DejaVu Sans Condensed"/>
        <w:b w:val="0"/>
        <w:i w:val="0"/>
        <w:u w:val="none"/>
      </w:rPr>
    </w:lvl>
  </w:abstractNum>
  <w:abstractNum w:abstractNumId="27" w15:restartNumberingAfterBreak="0">
    <w:nsid w:val="0000003B"/>
    <w:multiLevelType w:val="multilevel"/>
    <w:tmpl w:val="B48AC6E4"/>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C"/>
    <w:multiLevelType w:val="singleLevel"/>
    <w:tmpl w:val="CEBA2E1C"/>
    <w:name w:val="WW8Num105"/>
    <w:lvl w:ilvl="0">
      <w:start w:val="1"/>
      <w:numFmt w:val="lowerLetter"/>
      <w:lvlText w:val="%1)"/>
      <w:lvlJc w:val="left"/>
      <w:pPr>
        <w:tabs>
          <w:tab w:val="num" w:pos="0"/>
        </w:tabs>
        <w:ind w:left="1080" w:hanging="360"/>
      </w:pPr>
      <w:rPr>
        <w:rFonts w:ascii="Times New Roman" w:hAnsi="Times New Roman" w:cs="Times New Roman" w:hint="default"/>
        <w:b w:val="0"/>
        <w:sz w:val="24"/>
        <w:szCs w:val="24"/>
      </w:rPr>
    </w:lvl>
  </w:abstractNum>
  <w:abstractNum w:abstractNumId="29" w15:restartNumberingAfterBreak="0">
    <w:nsid w:val="0000005F"/>
    <w:multiLevelType w:val="singleLevel"/>
    <w:tmpl w:val="0000005F"/>
    <w:lvl w:ilvl="0">
      <w:numFmt w:val="bullet"/>
      <w:lvlText w:val=""/>
      <w:lvlJc w:val="left"/>
      <w:pPr>
        <w:tabs>
          <w:tab w:val="num" w:pos="1320"/>
        </w:tabs>
        <w:ind w:left="1320" w:hanging="360"/>
      </w:pPr>
      <w:rPr>
        <w:rFonts w:ascii="Symbol" w:hAnsi="Symbol" w:cs="Symbol" w:hint="default"/>
      </w:rPr>
    </w:lvl>
  </w:abstractNum>
  <w:abstractNum w:abstractNumId="30" w15:restartNumberingAfterBreak="0">
    <w:nsid w:val="032729A6"/>
    <w:multiLevelType w:val="multilevel"/>
    <w:tmpl w:val="12DCEA62"/>
    <w:styleLink w:val="WW8Num27"/>
    <w:lvl w:ilvl="0">
      <w:start w:val="4"/>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9680923"/>
    <w:multiLevelType w:val="hybridMultilevel"/>
    <w:tmpl w:val="A38001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0B6E3320"/>
    <w:multiLevelType w:val="multilevel"/>
    <w:tmpl w:val="3E968FC4"/>
    <w:styleLink w:val="WW8Num48"/>
    <w:lvl w:ilvl="0">
      <w:numFmt w:val="bullet"/>
      <w:lvlText w:val="-"/>
      <w:lvlJc w:val="left"/>
      <w:pPr>
        <w:ind w:left="180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FE85892"/>
    <w:multiLevelType w:val="multilevel"/>
    <w:tmpl w:val="5310262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797257E"/>
    <w:multiLevelType w:val="multilevel"/>
    <w:tmpl w:val="FC7827CA"/>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80C4146"/>
    <w:multiLevelType w:val="multilevel"/>
    <w:tmpl w:val="BC408346"/>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BE13377"/>
    <w:multiLevelType w:val="multilevel"/>
    <w:tmpl w:val="CDE2E494"/>
    <w:lvl w:ilvl="0">
      <w:start w:val="7"/>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1C7E39BD"/>
    <w:multiLevelType w:val="multilevel"/>
    <w:tmpl w:val="AFB42ED4"/>
    <w:styleLink w:val="WW8Num4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2182640"/>
    <w:multiLevelType w:val="multilevel"/>
    <w:tmpl w:val="233CFFB0"/>
    <w:styleLink w:val="WW8Num11"/>
    <w:lvl w:ilvl="0">
      <w:start w:val="7"/>
      <w:numFmt w:val="decimal"/>
      <w:lvlText w:val="%1."/>
      <w:lvlJc w:val="left"/>
      <w:pPr>
        <w:ind w:left="1440" w:hanging="360"/>
      </w:pPr>
      <w:rPr>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9281D44"/>
    <w:multiLevelType w:val="multilevel"/>
    <w:tmpl w:val="F3664CF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B704CD"/>
    <w:multiLevelType w:val="multilevel"/>
    <w:tmpl w:val="9BDCB4B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390C2B"/>
    <w:multiLevelType w:val="multilevel"/>
    <w:tmpl w:val="1B76D560"/>
    <w:styleLink w:val="WW8Num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E3C7641"/>
    <w:multiLevelType w:val="multilevel"/>
    <w:tmpl w:val="381882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042073F"/>
    <w:multiLevelType w:val="multilevel"/>
    <w:tmpl w:val="5AD65466"/>
    <w:styleLink w:val="WW8Num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numFmt w:val="bullet"/>
      <w:lvlText w:val="-"/>
      <w:lvlJc w:val="left"/>
      <w:pPr>
        <w:ind w:left="3164" w:hanging="360"/>
      </w:pPr>
      <w:rPr>
        <w:rFonts w:ascii="Times New Roman" w:hAnsi="Times New Roman"/>
      </w:rPr>
    </w:lvl>
    <w:lvl w:ilvl="4">
      <w:start w:val="1"/>
      <w:numFmt w:val="lowerLetter"/>
      <w:suff w:val="space"/>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31610C49"/>
    <w:multiLevelType w:val="multilevel"/>
    <w:tmpl w:val="1B9222B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6B79AA"/>
    <w:multiLevelType w:val="multilevel"/>
    <w:tmpl w:val="783864A2"/>
    <w:styleLink w:val="WW8Num32"/>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D2B4F7A"/>
    <w:multiLevelType w:val="multilevel"/>
    <w:tmpl w:val="A76AF7A2"/>
    <w:styleLink w:val="WW8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EEA5064"/>
    <w:multiLevelType w:val="multilevel"/>
    <w:tmpl w:val="884EAB9E"/>
    <w:styleLink w:val="WW8Num3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6BC6BE7"/>
    <w:multiLevelType w:val="multilevel"/>
    <w:tmpl w:val="74B8483C"/>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86F005A"/>
    <w:multiLevelType w:val="multilevel"/>
    <w:tmpl w:val="4B6A9B94"/>
    <w:lvl w:ilvl="0">
      <w:start w:val="8"/>
      <w:numFmt w:val="decimal"/>
      <w:lvlText w:val="%1."/>
      <w:lvlJc w:val="left"/>
      <w:pPr>
        <w:ind w:left="360" w:hanging="360"/>
      </w:pPr>
      <w:rPr>
        <w:rFonts w:eastAsia="SimSun" w:hint="default"/>
        <w:b/>
      </w:rPr>
    </w:lvl>
    <w:lvl w:ilvl="1">
      <w:start w:val="1"/>
      <w:numFmt w:val="decimal"/>
      <w:lvlText w:val="%1.%2."/>
      <w:lvlJc w:val="left"/>
      <w:pPr>
        <w:ind w:left="720" w:hanging="360"/>
      </w:pPr>
      <w:rPr>
        <w:rFonts w:eastAsia="SimSun" w:hint="default"/>
        <w:b/>
      </w:rPr>
    </w:lvl>
    <w:lvl w:ilvl="2">
      <w:start w:val="1"/>
      <w:numFmt w:val="decimal"/>
      <w:lvlText w:val="%1.%2.%3."/>
      <w:lvlJc w:val="left"/>
      <w:pPr>
        <w:ind w:left="1440" w:hanging="720"/>
      </w:pPr>
      <w:rPr>
        <w:rFonts w:eastAsia="SimSun" w:hint="default"/>
        <w:b/>
      </w:rPr>
    </w:lvl>
    <w:lvl w:ilvl="3">
      <w:start w:val="1"/>
      <w:numFmt w:val="decimal"/>
      <w:lvlText w:val="%1.%2.%3.%4."/>
      <w:lvlJc w:val="left"/>
      <w:pPr>
        <w:ind w:left="1800" w:hanging="720"/>
      </w:pPr>
      <w:rPr>
        <w:rFonts w:eastAsia="SimSun" w:hint="default"/>
        <w:b/>
      </w:rPr>
    </w:lvl>
    <w:lvl w:ilvl="4">
      <w:start w:val="1"/>
      <w:numFmt w:val="decimal"/>
      <w:lvlText w:val="%1.%2.%3.%4.%5."/>
      <w:lvlJc w:val="left"/>
      <w:pPr>
        <w:ind w:left="2520" w:hanging="1080"/>
      </w:pPr>
      <w:rPr>
        <w:rFonts w:eastAsia="SimSun" w:hint="default"/>
        <w:b/>
      </w:rPr>
    </w:lvl>
    <w:lvl w:ilvl="5">
      <w:start w:val="1"/>
      <w:numFmt w:val="decimal"/>
      <w:lvlText w:val="%1.%2.%3.%4.%5.%6."/>
      <w:lvlJc w:val="left"/>
      <w:pPr>
        <w:ind w:left="2880" w:hanging="1080"/>
      </w:pPr>
      <w:rPr>
        <w:rFonts w:eastAsia="SimSun" w:hint="default"/>
        <w:b/>
      </w:rPr>
    </w:lvl>
    <w:lvl w:ilvl="6">
      <w:start w:val="1"/>
      <w:numFmt w:val="decimal"/>
      <w:lvlText w:val="%1.%2.%3.%4.%5.%6.%7."/>
      <w:lvlJc w:val="left"/>
      <w:pPr>
        <w:ind w:left="3600" w:hanging="1440"/>
      </w:pPr>
      <w:rPr>
        <w:rFonts w:eastAsia="SimSun" w:hint="default"/>
        <w:b/>
      </w:rPr>
    </w:lvl>
    <w:lvl w:ilvl="7">
      <w:start w:val="1"/>
      <w:numFmt w:val="decimal"/>
      <w:lvlText w:val="%1.%2.%3.%4.%5.%6.%7.%8."/>
      <w:lvlJc w:val="left"/>
      <w:pPr>
        <w:ind w:left="3960" w:hanging="1440"/>
      </w:pPr>
      <w:rPr>
        <w:rFonts w:eastAsia="SimSun" w:hint="default"/>
        <w:b/>
      </w:rPr>
    </w:lvl>
    <w:lvl w:ilvl="8">
      <w:start w:val="1"/>
      <w:numFmt w:val="decimal"/>
      <w:lvlText w:val="%1.%2.%3.%4.%5.%6.%7.%8.%9."/>
      <w:lvlJc w:val="left"/>
      <w:pPr>
        <w:ind w:left="4680" w:hanging="1800"/>
      </w:pPr>
      <w:rPr>
        <w:rFonts w:eastAsia="SimSun" w:hint="default"/>
        <w:b/>
      </w:rPr>
    </w:lvl>
  </w:abstractNum>
  <w:abstractNum w:abstractNumId="50" w15:restartNumberingAfterBreak="0">
    <w:nsid w:val="4B8044D8"/>
    <w:multiLevelType w:val="multilevel"/>
    <w:tmpl w:val="8684F0DE"/>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DD655EC"/>
    <w:multiLevelType w:val="multilevel"/>
    <w:tmpl w:val="0DA85D30"/>
    <w:styleLink w:val="WW8Num1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F692DF8"/>
    <w:multiLevelType w:val="multilevel"/>
    <w:tmpl w:val="B2CE03A8"/>
    <w:name w:val="WW8Num832"/>
    <w:lvl w:ilvl="0">
      <w:start w:val="3"/>
      <w:numFmt w:val="decimal"/>
      <w:lvlText w:val="%1)"/>
      <w:lvlJc w:val="left"/>
      <w:pPr>
        <w:tabs>
          <w:tab w:val="num" w:pos="720"/>
        </w:tabs>
        <w:ind w:left="720" w:hanging="360"/>
      </w:pPr>
      <w:rPr>
        <w:rFonts w:ascii="DejaVu Sans Condensed" w:hAnsi="DejaVu Sans Condensed" w:cs="DejaVu Sans Condensed" w:hint="default"/>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hint="default"/>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hint="default"/>
        <w:b w:val="0"/>
        <w:bCs/>
        <w:i w:val="0"/>
        <w:iCs/>
        <w:color w:val="000000"/>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5F7FAF"/>
    <w:multiLevelType w:val="multilevel"/>
    <w:tmpl w:val="78E45878"/>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12369F"/>
    <w:multiLevelType w:val="multilevel"/>
    <w:tmpl w:val="51383D32"/>
    <w:styleLink w:val="WW8Num36"/>
    <w:lvl w:ilvl="0">
      <w:start w:val="1"/>
      <w:numFmt w:val="decimal"/>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06C68B6"/>
    <w:multiLevelType w:val="multilevel"/>
    <w:tmpl w:val="C5E6BBDA"/>
    <w:styleLink w:val="WW8Num29"/>
    <w:lvl w:ilvl="0">
      <w:start w:val="1"/>
      <w:numFmt w:val="decimal"/>
      <w:lvlText w:val="%1)"/>
      <w:lvlJc w:val="left"/>
      <w:pPr>
        <w:ind w:left="64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1780013"/>
    <w:multiLevelType w:val="multilevel"/>
    <w:tmpl w:val="0FBAA52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6B869A5"/>
    <w:multiLevelType w:val="multilevel"/>
    <w:tmpl w:val="60BEF3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78239B2"/>
    <w:multiLevelType w:val="multilevel"/>
    <w:tmpl w:val="46905B1C"/>
    <w:styleLink w:val="WW8Num45"/>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EAC7FAC"/>
    <w:multiLevelType w:val="multilevel"/>
    <w:tmpl w:val="89D05F76"/>
    <w:styleLink w:val="WW8Num28"/>
    <w:lvl w:ilvl="0">
      <w:start w:val="1"/>
      <w:numFmt w:val="lowerLetter"/>
      <w:lvlText w:val="%1)"/>
      <w:lvlJc w:val="left"/>
      <w:pPr>
        <w:ind w:left="1003" w:hanging="360"/>
      </w:pPr>
    </w:lvl>
    <w:lvl w:ilvl="1">
      <w:numFmt w:val="bullet"/>
      <w:lvlText w:val=""/>
      <w:lvlJc w:val="left"/>
      <w:pPr>
        <w:ind w:left="1723" w:hanging="360"/>
      </w:pPr>
      <w:rPr>
        <w:rFonts w:ascii="Symbol" w:hAnsi="Symbol" w:cs="Symbol"/>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60" w15:restartNumberingAfterBreak="0">
    <w:nsid w:val="720E50EB"/>
    <w:multiLevelType w:val="multilevel"/>
    <w:tmpl w:val="24F05EFA"/>
    <w:styleLink w:val="WW8Num9"/>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1" w15:restartNumberingAfterBreak="0">
    <w:nsid w:val="72B01721"/>
    <w:multiLevelType w:val="multilevel"/>
    <w:tmpl w:val="240E8782"/>
    <w:styleLink w:val="WW8Num33"/>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41B082C"/>
    <w:multiLevelType w:val="multilevel"/>
    <w:tmpl w:val="448AE05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4830CC3"/>
    <w:multiLevelType w:val="multilevel"/>
    <w:tmpl w:val="9A0A1F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6876455"/>
    <w:multiLevelType w:val="multilevel"/>
    <w:tmpl w:val="08A05E36"/>
    <w:lvl w:ilvl="0">
      <w:start w:val="12"/>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5" w15:restartNumberingAfterBreak="0">
    <w:nsid w:val="777061FF"/>
    <w:multiLevelType w:val="multilevel"/>
    <w:tmpl w:val="94B42C5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870712"/>
    <w:multiLevelType w:val="multilevel"/>
    <w:tmpl w:val="D5B40BF6"/>
    <w:styleLink w:val="WW8Num50"/>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A6A098D"/>
    <w:multiLevelType w:val="multilevel"/>
    <w:tmpl w:val="1E085816"/>
    <w:styleLink w:val="WW8Num26"/>
    <w:lvl w:ilvl="0">
      <w:start w:val="1"/>
      <w:numFmt w:val="lowerLetter"/>
      <w:lvlText w:val="%1)"/>
      <w:lvlJc w:val="left"/>
      <w:pPr>
        <w:ind w:left="1069" w:hanging="360"/>
      </w:pPr>
    </w:lvl>
    <w:lvl w:ilvl="1">
      <w:numFmt w:val="bullet"/>
      <w:lvlText w:val=""/>
      <w:lvlJc w:val="left"/>
      <w:pPr>
        <w:ind w:left="1789" w:hanging="360"/>
      </w:pPr>
      <w:rPr>
        <w:rFonts w:ascii="Symbol" w:hAnsi="Symbol" w:cs="Symbo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7AA71D59"/>
    <w:multiLevelType w:val="multilevel"/>
    <w:tmpl w:val="2E2EEEB0"/>
    <w:styleLink w:val="WW8Num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9" w15:restartNumberingAfterBreak="0">
    <w:nsid w:val="7BE71E5C"/>
    <w:multiLevelType w:val="multilevel"/>
    <w:tmpl w:val="D4F8D0AC"/>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50"/>
  </w:num>
  <w:num w:numId="4">
    <w:abstractNumId w:val="33"/>
  </w:num>
  <w:num w:numId="5">
    <w:abstractNumId w:val="68"/>
  </w:num>
  <w:num w:numId="6">
    <w:abstractNumId w:val="43"/>
  </w:num>
  <w:num w:numId="7">
    <w:abstractNumId w:val="38"/>
  </w:num>
  <w:num w:numId="8">
    <w:abstractNumId w:val="54"/>
  </w:num>
  <w:num w:numId="9">
    <w:abstractNumId w:val="69"/>
  </w:num>
  <w:num w:numId="10">
    <w:abstractNumId w:val="60"/>
  </w:num>
  <w:num w:numId="11">
    <w:abstractNumId w:val="34"/>
  </w:num>
  <w:num w:numId="12">
    <w:abstractNumId w:val="61"/>
  </w:num>
  <w:num w:numId="13">
    <w:abstractNumId w:val="62"/>
  </w:num>
  <w:num w:numId="14">
    <w:abstractNumId w:val="51"/>
  </w:num>
  <w:num w:numId="15">
    <w:abstractNumId w:val="41"/>
  </w:num>
  <w:num w:numId="16">
    <w:abstractNumId w:val="47"/>
  </w:num>
  <w:num w:numId="17">
    <w:abstractNumId w:val="37"/>
  </w:num>
  <w:num w:numId="18">
    <w:abstractNumId w:val="30"/>
  </w:num>
  <w:num w:numId="19">
    <w:abstractNumId w:val="44"/>
  </w:num>
  <w:num w:numId="20">
    <w:abstractNumId w:val="66"/>
  </w:num>
  <w:num w:numId="21">
    <w:abstractNumId w:val="32"/>
  </w:num>
  <w:num w:numId="22">
    <w:abstractNumId w:val="56"/>
  </w:num>
  <w:num w:numId="23">
    <w:abstractNumId w:val="45"/>
  </w:num>
  <w:num w:numId="24">
    <w:abstractNumId w:val="67"/>
  </w:num>
  <w:num w:numId="25">
    <w:abstractNumId w:val="58"/>
  </w:num>
  <w:num w:numId="26">
    <w:abstractNumId w:val="59"/>
  </w:num>
  <w:num w:numId="27">
    <w:abstractNumId w:val="55"/>
  </w:num>
  <w:num w:numId="28">
    <w:abstractNumId w:val="35"/>
  </w:num>
  <w:num w:numId="29">
    <w:abstractNumId w:val="53"/>
  </w:num>
  <w:num w:numId="30">
    <w:abstractNumId w:val="63"/>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2"/>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2"/>
  </w:num>
  <w:num w:numId="49">
    <w:abstractNumId w:val="23"/>
  </w:num>
  <w:num w:numId="50">
    <w:abstractNumId w:val="42"/>
  </w:num>
  <w:num w:numId="51">
    <w:abstractNumId w:val="65"/>
  </w:num>
  <w:num w:numId="52">
    <w:abstractNumId w:val="64"/>
  </w:num>
  <w:num w:numId="53">
    <w:abstractNumId w:val="57"/>
  </w:num>
  <w:num w:numId="54">
    <w:abstractNumId w:val="39"/>
  </w:num>
  <w:num w:numId="55">
    <w:abstractNumId w:val="40"/>
  </w:num>
  <w:num w:numId="56">
    <w:abstractNumId w:val="49"/>
  </w:num>
  <w:num w:numId="57">
    <w:abstractNumId w:val="31"/>
  </w:num>
  <w:num w:numId="58">
    <w:abstractNumId w:val="24"/>
  </w:num>
  <w:num w:numId="59">
    <w:abstractNumId w:val="36"/>
  </w:num>
  <w:num w:numId="60">
    <w:abstractNumId w:val="28"/>
    <w:lvlOverride w:ilvl="0">
      <w:startOverride w:val="1"/>
    </w:lvlOverride>
  </w:num>
  <w:num w:numId="61">
    <w:abstractNumId w:val="26"/>
    <w:lvlOverride w:ilvl="0">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08"/>
    <w:rsid w:val="00013993"/>
    <w:rsid w:val="00013F1B"/>
    <w:rsid w:val="00017CA4"/>
    <w:rsid w:val="0002523F"/>
    <w:rsid w:val="00063298"/>
    <w:rsid w:val="00063F04"/>
    <w:rsid w:val="00066908"/>
    <w:rsid w:val="00070136"/>
    <w:rsid w:val="00073EBD"/>
    <w:rsid w:val="000C33CB"/>
    <w:rsid w:val="000F0020"/>
    <w:rsid w:val="0011784F"/>
    <w:rsid w:val="00124E02"/>
    <w:rsid w:val="00161288"/>
    <w:rsid w:val="001C07DA"/>
    <w:rsid w:val="001C1A33"/>
    <w:rsid w:val="001C3B34"/>
    <w:rsid w:val="001C77BB"/>
    <w:rsid w:val="001D004B"/>
    <w:rsid w:val="001D3E0E"/>
    <w:rsid w:val="001F710B"/>
    <w:rsid w:val="002627E7"/>
    <w:rsid w:val="002640C4"/>
    <w:rsid w:val="002C0636"/>
    <w:rsid w:val="002F630B"/>
    <w:rsid w:val="00345A40"/>
    <w:rsid w:val="003464DD"/>
    <w:rsid w:val="00366D60"/>
    <w:rsid w:val="00371265"/>
    <w:rsid w:val="00380E65"/>
    <w:rsid w:val="00391F72"/>
    <w:rsid w:val="003B075A"/>
    <w:rsid w:val="00411D56"/>
    <w:rsid w:val="00433B79"/>
    <w:rsid w:val="00455F85"/>
    <w:rsid w:val="00460A2B"/>
    <w:rsid w:val="0048408A"/>
    <w:rsid w:val="004B0254"/>
    <w:rsid w:val="004F5CAE"/>
    <w:rsid w:val="00515E05"/>
    <w:rsid w:val="005544F2"/>
    <w:rsid w:val="005F205B"/>
    <w:rsid w:val="005F2530"/>
    <w:rsid w:val="00633092"/>
    <w:rsid w:val="00663B47"/>
    <w:rsid w:val="007477D9"/>
    <w:rsid w:val="0075358B"/>
    <w:rsid w:val="007916FD"/>
    <w:rsid w:val="007A7562"/>
    <w:rsid w:val="007B6420"/>
    <w:rsid w:val="00825AC7"/>
    <w:rsid w:val="008334D1"/>
    <w:rsid w:val="008536AC"/>
    <w:rsid w:val="00855C68"/>
    <w:rsid w:val="00874AB0"/>
    <w:rsid w:val="009114B6"/>
    <w:rsid w:val="00916B51"/>
    <w:rsid w:val="00932EAC"/>
    <w:rsid w:val="009667BF"/>
    <w:rsid w:val="00973C97"/>
    <w:rsid w:val="00974222"/>
    <w:rsid w:val="009745CD"/>
    <w:rsid w:val="00986369"/>
    <w:rsid w:val="009B6F60"/>
    <w:rsid w:val="009F4351"/>
    <w:rsid w:val="00A04D8B"/>
    <w:rsid w:val="00A176D5"/>
    <w:rsid w:val="00A345D6"/>
    <w:rsid w:val="00A675D6"/>
    <w:rsid w:val="00A90FEA"/>
    <w:rsid w:val="00A927FE"/>
    <w:rsid w:val="00AB3A74"/>
    <w:rsid w:val="00AE43E1"/>
    <w:rsid w:val="00B255F6"/>
    <w:rsid w:val="00B47D69"/>
    <w:rsid w:val="00B47DA1"/>
    <w:rsid w:val="00B56875"/>
    <w:rsid w:val="00B70DA6"/>
    <w:rsid w:val="00B779EB"/>
    <w:rsid w:val="00B8446D"/>
    <w:rsid w:val="00B87D57"/>
    <w:rsid w:val="00B9719E"/>
    <w:rsid w:val="00BA01C8"/>
    <w:rsid w:val="00BA2755"/>
    <w:rsid w:val="00BA385D"/>
    <w:rsid w:val="00BA4AF0"/>
    <w:rsid w:val="00C35FBD"/>
    <w:rsid w:val="00C43A7F"/>
    <w:rsid w:val="00C6005E"/>
    <w:rsid w:val="00C7282F"/>
    <w:rsid w:val="00C92C78"/>
    <w:rsid w:val="00CA36C5"/>
    <w:rsid w:val="00CB7A29"/>
    <w:rsid w:val="00CD1E6D"/>
    <w:rsid w:val="00CD6C75"/>
    <w:rsid w:val="00D26121"/>
    <w:rsid w:val="00D40B04"/>
    <w:rsid w:val="00D81C3A"/>
    <w:rsid w:val="00D85E35"/>
    <w:rsid w:val="00DD056C"/>
    <w:rsid w:val="00E33C67"/>
    <w:rsid w:val="00E57B39"/>
    <w:rsid w:val="00EA1A48"/>
    <w:rsid w:val="00F1031E"/>
    <w:rsid w:val="00F124A6"/>
    <w:rsid w:val="00F70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8BD1"/>
  <w15:docId w15:val="{2CE6A909-66E8-44AB-85A7-30DCCF6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autoSpaceDE w:val="0"/>
      <w:ind w:left="-340"/>
    </w:pPr>
    <w:rPr>
      <w:rFonts w:eastAsia="Arial" w:cs="Times New Roman"/>
      <w:color w:val="000000"/>
      <w:lang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extbodyindent">
    <w:name w:val="Text body indent"/>
    <w:basedOn w:val="Standard"/>
    <w:pPr>
      <w:ind w:left="0" w:firstLine="360"/>
    </w:pPr>
  </w:style>
  <w:style w:type="paragraph" w:styleId="Stopka">
    <w:name w:val="footer"/>
    <w:basedOn w:val="Standard"/>
    <w:pPr>
      <w:suppressLineNumbers/>
      <w:tabs>
        <w:tab w:val="center" w:pos="4479"/>
        <w:tab w:val="right" w:pos="9298"/>
      </w:tab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ust">
    <w:name w:val="ust"/>
    <w:pPr>
      <w:widowControl/>
      <w:suppressAutoHyphens/>
      <w:spacing w:before="60" w:after="60"/>
      <w:ind w:left="426" w:hanging="284"/>
      <w:jc w:val="both"/>
    </w:pPr>
    <w:rPr>
      <w:rFonts w:eastAsia="Arial" w:cs="Times New Roman"/>
      <w:szCs w:val="20"/>
      <w:lang w:bidi="ar-SA"/>
    </w:rPr>
  </w:style>
  <w:style w:type="paragraph" w:styleId="Akapitzlist">
    <w:name w:val="List Paragraph"/>
    <w:basedOn w:val="Standard"/>
    <w:qFormat/>
    <w:pPr>
      <w:ind w:left="720"/>
    </w:pPr>
  </w:style>
  <w:style w:type="character" w:customStyle="1" w:styleId="Domylnaczcionkaakapitu1">
    <w:name w:val="Domyślna czcionka akapitu1"/>
  </w:style>
  <w:style w:type="character" w:customStyle="1" w:styleId="Internetlink">
    <w:name w:val="Internet link"/>
    <w:basedOn w:val="Domylnaczcionkaakapitu1"/>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11z0">
    <w:name w:val="WW8Num11z0"/>
    <w:rPr>
      <w:u w:val="none"/>
    </w:rPr>
  </w:style>
  <w:style w:type="character" w:customStyle="1" w:styleId="WW8Num36z0">
    <w:name w:val="WW8Num36z0"/>
    <w:rPr>
      <w:b w:val="0"/>
      <w:i w:val="0"/>
    </w:rPr>
  </w:style>
  <w:style w:type="character" w:customStyle="1" w:styleId="WW8Num48z0">
    <w:name w:val="WW8Num48z0"/>
    <w:rPr>
      <w:rFonts w:ascii="Times New Roman" w:hAnsi="Times New Roman" w:cs="Times New Roman"/>
    </w:rPr>
  </w:style>
  <w:style w:type="character" w:customStyle="1" w:styleId="WW8Num26z1">
    <w:name w:val="WW8Num26z1"/>
    <w:rPr>
      <w:rFonts w:ascii="Symbol" w:hAnsi="Symbol" w:cs="Symbol"/>
    </w:rPr>
  </w:style>
  <w:style w:type="character" w:customStyle="1" w:styleId="INS">
    <w:name w:val="INS"/>
  </w:style>
  <w:style w:type="character" w:customStyle="1" w:styleId="DEL">
    <w:name w:val="DEL"/>
  </w:style>
  <w:style w:type="character" w:customStyle="1" w:styleId="WW8Num28z1">
    <w:name w:val="WW8Num28z1"/>
    <w:rPr>
      <w:rFonts w:ascii="Symbol" w:hAnsi="Symbol" w:cs="Symbol"/>
    </w:rPr>
  </w:style>
  <w:style w:type="character" w:styleId="Hipercze">
    <w:name w:val="Hyperlink"/>
    <w:basedOn w:val="Domylnaczcionkaakapitu"/>
    <w:rPr>
      <w:color w:val="0563C1"/>
      <w:u w:val="single"/>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56">
    <w:name w:val="WW8Num56"/>
    <w:basedOn w:val="Bezlisty"/>
    <w:pPr>
      <w:numPr>
        <w:numId w:val="1"/>
      </w:numPr>
    </w:pPr>
  </w:style>
  <w:style w:type="numbering" w:customStyle="1" w:styleId="WW8Num55">
    <w:name w:val="WW8Num55"/>
    <w:basedOn w:val="Bezlisty"/>
    <w:pPr>
      <w:numPr>
        <w:numId w:val="2"/>
      </w:numPr>
    </w:pPr>
  </w:style>
  <w:style w:type="numbering" w:customStyle="1" w:styleId="WW8Num70">
    <w:name w:val="WW8Num70"/>
    <w:basedOn w:val="Bezlisty"/>
    <w:pPr>
      <w:numPr>
        <w:numId w:val="3"/>
      </w:numPr>
    </w:pPr>
  </w:style>
  <w:style w:type="numbering" w:customStyle="1" w:styleId="WW8Num54">
    <w:name w:val="WW8Num54"/>
    <w:basedOn w:val="Bezlisty"/>
    <w:pPr>
      <w:numPr>
        <w:numId w:val="4"/>
      </w:numPr>
    </w:pPr>
  </w:style>
  <w:style w:type="numbering" w:customStyle="1" w:styleId="WW8Num22">
    <w:name w:val="WW8Num22"/>
    <w:basedOn w:val="Bezlisty"/>
    <w:pPr>
      <w:numPr>
        <w:numId w:val="5"/>
      </w:numPr>
    </w:pPr>
  </w:style>
  <w:style w:type="numbering" w:customStyle="1" w:styleId="WW8Num4">
    <w:name w:val="WW8Num4"/>
    <w:basedOn w:val="Bezlisty"/>
    <w:pPr>
      <w:numPr>
        <w:numId w:val="6"/>
      </w:numPr>
    </w:pPr>
  </w:style>
  <w:style w:type="numbering" w:customStyle="1" w:styleId="WW8Num11">
    <w:name w:val="WW8Num11"/>
    <w:basedOn w:val="Bezlisty"/>
    <w:pPr>
      <w:numPr>
        <w:numId w:val="7"/>
      </w:numPr>
    </w:pPr>
  </w:style>
  <w:style w:type="numbering" w:customStyle="1" w:styleId="WW8Num36">
    <w:name w:val="WW8Num36"/>
    <w:basedOn w:val="Bezlisty"/>
    <w:pPr>
      <w:numPr>
        <w:numId w:val="8"/>
      </w:numPr>
    </w:pPr>
  </w:style>
  <w:style w:type="numbering" w:customStyle="1" w:styleId="WW8Num19">
    <w:name w:val="WW8Num19"/>
    <w:basedOn w:val="Bezlisty"/>
    <w:pPr>
      <w:numPr>
        <w:numId w:val="9"/>
      </w:numPr>
    </w:pPr>
  </w:style>
  <w:style w:type="numbering" w:customStyle="1" w:styleId="WW8Num9">
    <w:name w:val="WW8Num9"/>
    <w:basedOn w:val="Bezlisty"/>
    <w:pPr>
      <w:numPr>
        <w:numId w:val="10"/>
      </w:numPr>
    </w:pPr>
  </w:style>
  <w:style w:type="numbering" w:customStyle="1" w:styleId="WW8Num30">
    <w:name w:val="WW8Num30"/>
    <w:basedOn w:val="Bezlisty"/>
    <w:pPr>
      <w:numPr>
        <w:numId w:val="11"/>
      </w:numPr>
    </w:pPr>
  </w:style>
  <w:style w:type="numbering" w:customStyle="1" w:styleId="WW8Num33">
    <w:name w:val="WW8Num33"/>
    <w:basedOn w:val="Bezlisty"/>
    <w:pPr>
      <w:numPr>
        <w:numId w:val="12"/>
      </w:numPr>
    </w:pPr>
  </w:style>
  <w:style w:type="numbering" w:customStyle="1" w:styleId="WW8Num44">
    <w:name w:val="WW8Num44"/>
    <w:basedOn w:val="Bezlisty"/>
    <w:pPr>
      <w:numPr>
        <w:numId w:val="13"/>
      </w:numPr>
    </w:pPr>
  </w:style>
  <w:style w:type="numbering" w:customStyle="1" w:styleId="WW8Num12">
    <w:name w:val="WW8Num12"/>
    <w:basedOn w:val="Bezlisty"/>
    <w:pPr>
      <w:numPr>
        <w:numId w:val="14"/>
      </w:numPr>
    </w:pPr>
  </w:style>
  <w:style w:type="numbering" w:customStyle="1" w:styleId="WW8Num14">
    <w:name w:val="WW8Num14"/>
    <w:basedOn w:val="Bezlisty"/>
    <w:pPr>
      <w:numPr>
        <w:numId w:val="15"/>
      </w:numPr>
    </w:pPr>
  </w:style>
  <w:style w:type="numbering" w:customStyle="1" w:styleId="WW8Num34">
    <w:name w:val="WW8Num34"/>
    <w:basedOn w:val="Bezlisty"/>
    <w:pPr>
      <w:numPr>
        <w:numId w:val="16"/>
      </w:numPr>
    </w:pPr>
  </w:style>
  <w:style w:type="numbering" w:customStyle="1" w:styleId="WW8Num42">
    <w:name w:val="WW8Num42"/>
    <w:basedOn w:val="Bezlisty"/>
    <w:pPr>
      <w:numPr>
        <w:numId w:val="17"/>
      </w:numPr>
    </w:pPr>
  </w:style>
  <w:style w:type="numbering" w:customStyle="1" w:styleId="WW8Num27">
    <w:name w:val="WW8Num27"/>
    <w:basedOn w:val="Bezlisty"/>
    <w:pPr>
      <w:numPr>
        <w:numId w:val="18"/>
      </w:numPr>
    </w:pPr>
  </w:style>
  <w:style w:type="numbering" w:customStyle="1" w:styleId="WW8Num20">
    <w:name w:val="WW8Num20"/>
    <w:basedOn w:val="Bezlisty"/>
    <w:pPr>
      <w:numPr>
        <w:numId w:val="19"/>
      </w:numPr>
    </w:pPr>
  </w:style>
  <w:style w:type="numbering" w:customStyle="1" w:styleId="WW8Num50">
    <w:name w:val="WW8Num50"/>
    <w:basedOn w:val="Bezlisty"/>
    <w:pPr>
      <w:numPr>
        <w:numId w:val="20"/>
      </w:numPr>
    </w:pPr>
  </w:style>
  <w:style w:type="numbering" w:customStyle="1" w:styleId="WW8Num48">
    <w:name w:val="WW8Num48"/>
    <w:basedOn w:val="Bezlisty"/>
    <w:pPr>
      <w:numPr>
        <w:numId w:val="21"/>
      </w:numPr>
    </w:pPr>
  </w:style>
  <w:style w:type="numbering" w:customStyle="1" w:styleId="WW8Num10">
    <w:name w:val="WW8Num10"/>
    <w:basedOn w:val="Bezlisty"/>
    <w:pPr>
      <w:numPr>
        <w:numId w:val="22"/>
      </w:numPr>
    </w:pPr>
  </w:style>
  <w:style w:type="numbering" w:customStyle="1" w:styleId="WW8Num32">
    <w:name w:val="WW8Num32"/>
    <w:basedOn w:val="Bezlisty"/>
    <w:pPr>
      <w:numPr>
        <w:numId w:val="23"/>
      </w:numPr>
    </w:pPr>
  </w:style>
  <w:style w:type="numbering" w:customStyle="1" w:styleId="WW8Num26">
    <w:name w:val="WW8Num26"/>
    <w:basedOn w:val="Bezlisty"/>
    <w:pPr>
      <w:numPr>
        <w:numId w:val="24"/>
      </w:numPr>
    </w:pPr>
  </w:style>
  <w:style w:type="numbering" w:customStyle="1" w:styleId="WW8Num45">
    <w:name w:val="WW8Num45"/>
    <w:basedOn w:val="Bezlisty"/>
    <w:pPr>
      <w:numPr>
        <w:numId w:val="25"/>
      </w:numPr>
    </w:pPr>
  </w:style>
  <w:style w:type="numbering" w:customStyle="1" w:styleId="WW8Num28">
    <w:name w:val="WW8Num28"/>
    <w:basedOn w:val="Bezlisty"/>
    <w:pPr>
      <w:numPr>
        <w:numId w:val="26"/>
      </w:numPr>
    </w:pPr>
  </w:style>
  <w:style w:type="numbering" w:customStyle="1" w:styleId="WW8Num29">
    <w:name w:val="WW8Num29"/>
    <w:basedOn w:val="Bezlisty"/>
    <w:pPr>
      <w:numPr>
        <w:numId w:val="27"/>
      </w:numPr>
    </w:pPr>
  </w:style>
  <w:style w:type="numbering" w:customStyle="1" w:styleId="WW8Num1">
    <w:name w:val="WW8Num1"/>
    <w:basedOn w:val="Bezlisty"/>
    <w:pPr>
      <w:numPr>
        <w:numId w:val="28"/>
      </w:numPr>
    </w:pPr>
  </w:style>
  <w:style w:type="numbering" w:customStyle="1" w:styleId="WW8Num3">
    <w:name w:val="WW8Num3"/>
    <w:basedOn w:val="Bezlisty"/>
    <w:pPr>
      <w:numPr>
        <w:numId w:val="29"/>
      </w:numPr>
    </w:pPr>
  </w:style>
  <w:style w:type="paragraph" w:styleId="Tekstpodstawowy">
    <w:name w:val="Body Text"/>
    <w:basedOn w:val="Normalny"/>
    <w:link w:val="TekstpodstawowyZnak"/>
    <w:rsid w:val="009667BF"/>
    <w:pPr>
      <w:widowControl/>
      <w:autoSpaceDN/>
      <w:spacing w:after="120"/>
      <w:ind w:left="-340"/>
      <w:textAlignment w:val="auto"/>
    </w:pPr>
    <w:rPr>
      <w:rFonts w:eastAsia="Arial" w:cs="Times New Roman"/>
      <w:color w:val="000000"/>
      <w:kern w:val="1"/>
      <w:lang w:eastAsia="ar-SA" w:bidi="ar-SA"/>
    </w:rPr>
  </w:style>
  <w:style w:type="character" w:customStyle="1" w:styleId="TekstpodstawowyZnak">
    <w:name w:val="Tekst podstawowy Znak"/>
    <w:basedOn w:val="Domylnaczcionkaakapitu"/>
    <w:link w:val="Tekstpodstawowy"/>
    <w:rsid w:val="009667BF"/>
    <w:rPr>
      <w:rFonts w:eastAsia="Arial" w:cs="Times New Roman"/>
      <w:color w:val="000000"/>
      <w:kern w:val="1"/>
      <w:lang w:eastAsia="ar-SA" w:bidi="ar-SA"/>
    </w:rPr>
  </w:style>
  <w:style w:type="paragraph" w:customStyle="1" w:styleId="Akapitzlist1">
    <w:name w:val="Akapit z listą1"/>
    <w:basedOn w:val="Normalny"/>
    <w:rsid w:val="009667BF"/>
    <w:pPr>
      <w:widowControl/>
      <w:autoSpaceDN/>
      <w:ind w:left="720"/>
      <w:textAlignment w:val="auto"/>
    </w:pPr>
    <w:rPr>
      <w:rFonts w:eastAsia="Arial" w:cs="Times New Roman"/>
      <w:color w:val="000000"/>
      <w:kern w:val="1"/>
      <w:lang w:eastAsia="ar-SA" w:bidi="ar-SA"/>
    </w:rPr>
  </w:style>
  <w:style w:type="paragraph" w:customStyle="1" w:styleId="Default">
    <w:name w:val="Default"/>
    <w:rsid w:val="009667BF"/>
    <w:pPr>
      <w:widowControl/>
      <w:suppressAutoHyphens/>
      <w:autoSpaceDN/>
      <w:textAlignment w:val="auto"/>
    </w:pPr>
    <w:rPr>
      <w:rFonts w:eastAsia="Calibri"/>
      <w:color w:val="000000"/>
      <w:kern w:val="1"/>
      <w:lang w:eastAsia="hi-IN"/>
    </w:rPr>
  </w:style>
  <w:style w:type="table" w:styleId="Tabela-Siatka">
    <w:name w:val="Table Grid"/>
    <w:basedOn w:val="Standardowy"/>
    <w:uiPriority w:val="39"/>
    <w:rsid w:val="00A9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E33C67"/>
    <w:pPr>
      <w:widowControl/>
      <w:suppressAutoHyphens w:val="0"/>
      <w:autoSpaceDN/>
      <w:spacing w:after="120"/>
      <w:ind w:left="283"/>
      <w:textAlignment w:val="auto"/>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semiHidden/>
    <w:rsid w:val="00E33C67"/>
    <w:rPr>
      <w:rFonts w:eastAsia="Times New Roman" w:cs="Times New Roman"/>
      <w:kern w:val="0"/>
      <w:lang w:eastAsia="pl-PL" w:bidi="ar-SA"/>
    </w:rPr>
  </w:style>
  <w:style w:type="paragraph" w:customStyle="1" w:styleId="BodyText21">
    <w:name w:val="Body Text 21"/>
    <w:basedOn w:val="Normalny"/>
    <w:semiHidden/>
    <w:rsid w:val="00E33C67"/>
    <w:pPr>
      <w:autoSpaceDN/>
      <w:ind w:firstLine="60"/>
      <w:jc w:val="both"/>
      <w:textAlignment w:val="auto"/>
    </w:pPr>
    <w:rPr>
      <w:rFonts w:ascii="Arial" w:eastAsia="Times New Roman" w:hAnsi="Arial" w:cs="Arial"/>
      <w:kern w:val="0"/>
      <w:lang w:eastAsia="ar-SA" w:bidi="ar-SA"/>
    </w:rPr>
  </w:style>
  <w:style w:type="paragraph" w:styleId="Podtytu">
    <w:name w:val="Subtitle"/>
    <w:basedOn w:val="Normalny"/>
    <w:next w:val="Tekstpodstawowy"/>
    <w:link w:val="PodtytuZnak"/>
    <w:qFormat/>
    <w:rsid w:val="00C7282F"/>
    <w:pPr>
      <w:widowControl/>
      <w:autoSpaceDN/>
      <w:jc w:val="both"/>
      <w:textAlignment w:val="auto"/>
    </w:pPr>
    <w:rPr>
      <w:rFonts w:eastAsia="Times New Roman" w:cs="Times New Roman"/>
      <w:b/>
      <w:kern w:val="0"/>
      <w:sz w:val="28"/>
      <w:szCs w:val="20"/>
      <w:lang w:val="x-none" w:eastAsia="ar-SA" w:bidi="ar-SA"/>
    </w:rPr>
  </w:style>
  <w:style w:type="character" w:customStyle="1" w:styleId="PodtytuZnak">
    <w:name w:val="Podtytuł Znak"/>
    <w:basedOn w:val="Domylnaczcionkaakapitu"/>
    <w:link w:val="Podtytu"/>
    <w:rsid w:val="00C7282F"/>
    <w:rPr>
      <w:rFonts w:eastAsia="Times New Roman" w:cs="Times New Roman"/>
      <w:b/>
      <w:kern w:val="0"/>
      <w:sz w:val="28"/>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19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dowlh.pl/" TargetMode="External"/><Relationship Id="rId5" Type="http://schemas.openxmlformats.org/officeDocument/2006/relationships/footnotes" Target="footnotes.xml"/><Relationship Id="rId10" Type="http://schemas.openxmlformats.org/officeDocument/2006/relationships/hyperlink" Target="http://www.bip.wokiss.pl/przedecz/"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6350</Words>
  <Characters>38101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inwes</dc:creator>
  <cp:lastModifiedBy>Henryka Trzaskalska</cp:lastModifiedBy>
  <cp:revision>57</cp:revision>
  <cp:lastPrinted>2017-03-17T12:35:00Z</cp:lastPrinted>
  <dcterms:created xsi:type="dcterms:W3CDTF">2017-04-06T12:33:00Z</dcterms:created>
  <dcterms:modified xsi:type="dcterms:W3CDTF">2019-12-20T09:47:00Z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