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D4" w:rsidRDefault="009739D4" w:rsidP="009739D4">
      <w:pPr>
        <w:rPr>
          <w:noProof/>
          <w:lang w:eastAsia="pl-PL"/>
        </w:rPr>
      </w:pPr>
    </w:p>
    <w:p w:rsidR="009739D4" w:rsidRDefault="009B0547" w:rsidP="009739D4">
      <w:pPr>
        <w:spacing w:line="360" w:lineRule="auto"/>
        <w:ind w:left="2127" w:firstLine="709"/>
        <w:rPr>
          <w:rFonts w:eastAsia="Arial" w:cs="Arial"/>
          <w:b/>
          <w:bCs/>
          <w:color w:val="0000FF"/>
          <w:sz w:val="36"/>
          <w:szCs w:val="36"/>
        </w:rPr>
      </w:pPr>
      <w:r w:rsidRPr="009B0547">
        <w:rPr>
          <w:noProof/>
          <w:sz w:val="22"/>
          <w:lang w:eastAsia="pl-PL"/>
        </w:rPr>
        <w:pict>
          <v:shapetype id="_x0000_t202" coordsize="21600,21600" o:spt="202" path="m,l,21600r21600,l21600,xe">
            <v:stroke joinstyle="miter"/>
            <v:path gradientshapeok="t" o:connecttype="rect"/>
          </v:shapetype>
          <v:shape id="Pole tekstowe 8" o:spid="_x0000_s1026" type="#_x0000_t202" style="position:absolute;left:0;text-align:left;margin-left:-19.05pt;margin-top:16.8pt;width:98.25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">
            <v:textbox>
              <w:txbxContent>
                <w:p w:rsidR="001617A2" w:rsidRDefault="001617A2" w:rsidP="009739D4">
                  <w:r>
                    <w:object w:dxaOrig="7109" w:dyaOrig="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4.25pt" o:ole="">
                        <v:imagedata r:id="rId8" o:title=""/>
                      </v:shape>
                      <o:OLEObject Type="Embed" ProgID="MSPhotoEd.3" ShapeID="_x0000_i1025" DrawAspect="Content" ObjectID="_1578212105" r:id="rId9"/>
                    </w:object>
                  </w:r>
                </w:p>
                <w:p w:rsidR="001617A2" w:rsidRDefault="001617A2" w:rsidP="009739D4"/>
              </w:txbxContent>
            </v:textbox>
          </v:shape>
        </w:pict>
      </w:r>
      <w:r w:rsidR="009739D4">
        <w:rPr>
          <w:rFonts w:eastAsia="Arial" w:cs="Arial"/>
          <w:b/>
          <w:bCs/>
          <w:color w:val="0000FF"/>
          <w:sz w:val="36"/>
          <w:szCs w:val="36"/>
        </w:rPr>
        <w:t xml:space="preserve">GMINA CHODÓW </w:t>
      </w:r>
    </w:p>
    <w:p w:rsidR="009739D4" w:rsidRDefault="009739D4" w:rsidP="009739D4">
      <w:pPr>
        <w:pStyle w:val="Nagwek1"/>
        <w:spacing w:line="240" w:lineRule="auto"/>
      </w:pPr>
      <w:r>
        <w:t>Chodów 18</w:t>
      </w:r>
    </w:p>
    <w:p w:rsidR="009739D4" w:rsidRDefault="009739D4" w:rsidP="009739D4">
      <w:pPr>
        <w:spacing w:after="0" w:line="240" w:lineRule="auto"/>
        <w:jc w:val="center"/>
        <w:rPr>
          <w:rFonts w:eastAsia="Arial" w:cs="Arial"/>
          <w:b/>
          <w:bCs/>
          <w:color w:val="000000"/>
          <w:sz w:val="28"/>
          <w:szCs w:val="28"/>
        </w:rPr>
      </w:pPr>
      <w:r>
        <w:rPr>
          <w:rFonts w:eastAsia="Arial" w:cs="Arial"/>
          <w:b/>
          <w:bCs/>
          <w:color w:val="000000"/>
          <w:sz w:val="28"/>
          <w:szCs w:val="28"/>
        </w:rPr>
        <w:t xml:space="preserve">       62-652 Chodów</w:t>
      </w:r>
    </w:p>
    <w:p w:rsidR="009739D4" w:rsidRPr="0044678A" w:rsidRDefault="009739D4" w:rsidP="009739D4">
      <w:pPr>
        <w:spacing w:after="0" w:line="240" w:lineRule="auto"/>
        <w:jc w:val="center"/>
        <w:rPr>
          <w:rFonts w:eastAsia="Arial" w:cs="Arial"/>
          <w:b/>
          <w:bCs/>
          <w:color w:val="000000"/>
          <w:sz w:val="28"/>
          <w:szCs w:val="28"/>
        </w:rPr>
      </w:pPr>
      <w:r w:rsidRPr="0044678A">
        <w:rPr>
          <w:rFonts w:eastAsia="Arial" w:cs="Arial"/>
          <w:b/>
          <w:bCs/>
          <w:color w:val="000000"/>
          <w:sz w:val="28"/>
          <w:szCs w:val="28"/>
        </w:rPr>
        <w:t xml:space="preserve">               tel. fax (63) 2737220</w:t>
      </w:r>
    </w:p>
    <w:p w:rsidR="009739D4" w:rsidRDefault="009739D4" w:rsidP="009739D4">
      <w:pPr>
        <w:spacing w:after="0" w:line="240" w:lineRule="auto"/>
        <w:jc w:val="center"/>
        <w:rPr>
          <w:rFonts w:eastAsia="Arial" w:cs="Arial"/>
          <w:b/>
          <w:bCs/>
          <w:color w:val="0000FF"/>
          <w:sz w:val="28"/>
          <w:szCs w:val="28"/>
          <w:lang w:val="de-DE"/>
        </w:rPr>
      </w:pPr>
      <w:r>
        <w:rPr>
          <w:rFonts w:eastAsia="Arial" w:cs="Arial"/>
          <w:b/>
          <w:bCs/>
          <w:color w:val="0000FF"/>
          <w:sz w:val="28"/>
          <w:szCs w:val="28"/>
          <w:u w:val="single"/>
          <w:lang w:val="de-DE"/>
        </w:rPr>
        <w:t xml:space="preserve">e-mail: </w:t>
      </w:r>
      <w:r w:rsidRPr="0044678A">
        <w:rPr>
          <w:b/>
          <w:bCs/>
          <w:color w:val="0000FF"/>
          <w:kern w:val="28"/>
          <w:sz w:val="28"/>
          <w:lang w:val="en-US"/>
        </w:rPr>
        <w:t>gminachodow@poczta.neostrada.pl</w:t>
      </w:r>
    </w:p>
    <w:p w:rsidR="009739D4" w:rsidRDefault="009739D4" w:rsidP="009739D4">
      <w:pPr>
        <w:spacing w:after="0" w:line="240" w:lineRule="auto"/>
        <w:jc w:val="center"/>
        <w:rPr>
          <w:rFonts w:eastAsia="Arial" w:cs="Arial"/>
          <w:b/>
          <w:bCs/>
          <w:color w:val="0000FF"/>
          <w:sz w:val="28"/>
          <w:szCs w:val="28"/>
          <w:u w:val="single"/>
        </w:rPr>
      </w:pPr>
      <w:r>
        <w:rPr>
          <w:rFonts w:eastAsia="Arial" w:cs="Arial"/>
          <w:b/>
          <w:bCs/>
          <w:color w:val="0000FF"/>
          <w:sz w:val="28"/>
          <w:szCs w:val="28"/>
          <w:u w:val="single"/>
        </w:rPr>
        <w:t>www.chodow.lh</w:t>
      </w:r>
    </w:p>
    <w:p w:rsidR="009739D4" w:rsidRDefault="009739D4" w:rsidP="009739D4">
      <w:pPr>
        <w:spacing w:after="0" w:line="240" w:lineRule="auto"/>
        <w:jc w:val="center"/>
        <w:rPr>
          <w:rFonts w:eastAsia="Arial" w:cs="Arial"/>
          <w:b/>
          <w:bCs/>
          <w:color w:val="000000"/>
          <w:sz w:val="28"/>
          <w:szCs w:val="28"/>
        </w:rPr>
      </w:pPr>
    </w:p>
    <w:p w:rsidR="009739D4" w:rsidRDefault="009B0547" w:rsidP="009739D4">
      <w:pPr>
        <w:spacing w:line="100" w:lineRule="atLeast"/>
        <w:jc w:val="both"/>
        <w:rPr>
          <w:rFonts w:eastAsia="Arial" w:cs="Arial"/>
          <w:color w:val="000000"/>
          <w:sz w:val="28"/>
          <w:szCs w:val="28"/>
          <w:u w:val="single"/>
        </w:rPr>
      </w:pPr>
      <w:r w:rsidRPr="009B0547">
        <w:rPr>
          <w:noProof/>
          <w:sz w:val="22"/>
          <w:lang w:eastAsia="pl-PL"/>
        </w:rPr>
        <w:pict>
          <v:line id="Łącznik prosty 7" o:spid="_x0000_s1027" style="position:absolute;left:0;text-align:left;z-index:251656704;visibility:visible;mso-wrap-distance-top:-3e-5mm;mso-wrap-distance-bottom:-3e-5mm" from="1.65pt,11.75pt" to="48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" strokeweight=".26mm"/>
        </w:pict>
      </w:r>
    </w:p>
    <w:p w:rsidR="009739D4" w:rsidRPr="00355EC9" w:rsidRDefault="009739D4" w:rsidP="009739D4">
      <w:pPr>
        <w:spacing w:line="100" w:lineRule="atLeast"/>
        <w:jc w:val="both"/>
        <w:rPr>
          <w:rFonts w:eastAsia="Arial" w:cs="Arial"/>
          <w:b/>
          <w:bCs/>
          <w:color w:val="000000"/>
        </w:rPr>
      </w:pPr>
      <w:r>
        <w:rPr>
          <w:rFonts w:eastAsia="Arial" w:cs="Arial"/>
          <w:b/>
          <w:bCs/>
          <w:color w:val="000000"/>
        </w:rPr>
        <w:t xml:space="preserve">Oznaczenie sprawy </w:t>
      </w:r>
      <w:r w:rsidR="00193E25">
        <w:rPr>
          <w:rFonts w:eastAsia="Arial" w:cs="Arial"/>
          <w:b/>
          <w:bCs/>
        </w:rPr>
        <w:t>ZP.271.</w:t>
      </w:r>
      <w:r w:rsidR="009C0887">
        <w:rPr>
          <w:rFonts w:eastAsia="Arial" w:cs="Arial"/>
          <w:b/>
          <w:bCs/>
        </w:rPr>
        <w:t>1</w:t>
      </w:r>
      <w:r w:rsidR="00193E25">
        <w:rPr>
          <w:rFonts w:eastAsia="Arial" w:cs="Arial"/>
          <w:b/>
          <w:bCs/>
        </w:rPr>
        <w:t>.201</w:t>
      </w:r>
      <w:r w:rsidR="009C0887">
        <w:rPr>
          <w:rFonts w:eastAsia="Arial" w:cs="Arial"/>
          <w:b/>
          <w:bCs/>
        </w:rPr>
        <w:t>8</w:t>
      </w:r>
    </w:p>
    <w:p w:rsidR="009739D4" w:rsidRDefault="009739D4" w:rsidP="009739D4">
      <w:pPr>
        <w:spacing w:after="0" w:line="240" w:lineRule="auto"/>
        <w:jc w:val="center"/>
        <w:rPr>
          <w:rFonts w:eastAsia="Arial" w:cs="Arial"/>
          <w:b/>
          <w:bCs/>
          <w:color w:val="000000"/>
          <w:sz w:val="36"/>
          <w:szCs w:val="36"/>
        </w:rPr>
      </w:pPr>
      <w:r>
        <w:rPr>
          <w:rFonts w:eastAsia="Arial" w:cs="Arial"/>
          <w:b/>
          <w:bCs/>
          <w:color w:val="000000"/>
          <w:sz w:val="36"/>
          <w:szCs w:val="36"/>
        </w:rPr>
        <w:t>SPECYFIKACJA ISTOTNYCH WARUNKÓW ZAMÓWIENIA</w:t>
      </w:r>
    </w:p>
    <w:p w:rsidR="009739D4" w:rsidRPr="0044678A" w:rsidRDefault="009739D4" w:rsidP="009739D4">
      <w:pPr>
        <w:spacing w:line="360" w:lineRule="auto"/>
        <w:jc w:val="center"/>
        <w:rPr>
          <w:rFonts w:eastAsia="Arial" w:cs="Arial"/>
          <w:b/>
          <w:bCs/>
          <w:color w:val="000000"/>
          <w:sz w:val="36"/>
          <w:szCs w:val="36"/>
        </w:rPr>
      </w:pPr>
      <w:r>
        <w:rPr>
          <w:rFonts w:eastAsia="Arial" w:cs="Arial"/>
          <w:b/>
          <w:bCs/>
          <w:color w:val="000000"/>
          <w:sz w:val="36"/>
          <w:szCs w:val="36"/>
        </w:rPr>
        <w:t>(zwaną dalej SIWZ)</w:t>
      </w:r>
    </w:p>
    <w:p w:rsidR="009739D4" w:rsidRDefault="009739D4" w:rsidP="009739D4">
      <w:pPr>
        <w:autoSpaceDE w:val="0"/>
        <w:autoSpaceDN w:val="0"/>
        <w:adjustRightInd w:val="0"/>
        <w:spacing w:after="0" w:line="240" w:lineRule="auto"/>
        <w:jc w:val="both"/>
        <w:rPr>
          <w:color w:val="000000"/>
          <w:szCs w:val="24"/>
        </w:rPr>
      </w:pPr>
      <w:r w:rsidRPr="00473EAC">
        <w:rPr>
          <w:color w:val="000000"/>
          <w:szCs w:val="24"/>
        </w:rPr>
        <w:t>w postępowaniu o udzielenie zamówienia publicznego prowadzonym w trybie przetargu nieograniczonego pn:</w:t>
      </w:r>
    </w:p>
    <w:p w:rsidR="00355EC9" w:rsidRPr="00473EAC" w:rsidRDefault="00355EC9" w:rsidP="009739D4">
      <w:pPr>
        <w:autoSpaceDE w:val="0"/>
        <w:autoSpaceDN w:val="0"/>
        <w:adjustRightInd w:val="0"/>
        <w:spacing w:after="0" w:line="240" w:lineRule="auto"/>
        <w:jc w:val="both"/>
        <w:rPr>
          <w:color w:val="000000"/>
          <w:szCs w:val="24"/>
        </w:rPr>
      </w:pPr>
    </w:p>
    <w:p w:rsidR="00355EC9" w:rsidRPr="00355EC9" w:rsidRDefault="00355EC9" w:rsidP="00527EC9">
      <w:pPr>
        <w:pStyle w:val="Akapitzlist"/>
        <w:numPr>
          <w:ilvl w:val="0"/>
          <w:numId w:val="38"/>
        </w:numPr>
        <w:spacing w:line="100" w:lineRule="atLeast"/>
        <w:jc w:val="both"/>
        <w:rPr>
          <w:rFonts w:eastAsia="Arial" w:cs="Arial"/>
          <w:b/>
          <w:color w:val="000000"/>
          <w:sz w:val="32"/>
          <w:szCs w:val="32"/>
        </w:rPr>
      </w:pPr>
      <w:r w:rsidRPr="00355EC9">
        <w:rPr>
          <w:rFonts w:eastAsia="Arial" w:cs="Arial"/>
          <w:b/>
          <w:color w:val="000000"/>
          <w:sz w:val="32"/>
          <w:szCs w:val="32"/>
        </w:rPr>
        <w:t>Doprowadzenie do właściwego stanu technicznego sieci kanalizacyjnej w m. Chodów wraz z przykanalikami poprzez budowę nowej sieci kanalizacyjnej z przykanalikami w miejscowości Chodów (etap I);</w:t>
      </w:r>
    </w:p>
    <w:p w:rsidR="00355EC9" w:rsidRPr="00355EC9" w:rsidRDefault="00355EC9" w:rsidP="00527EC9">
      <w:pPr>
        <w:pStyle w:val="Akapitzlist"/>
        <w:numPr>
          <w:ilvl w:val="0"/>
          <w:numId w:val="38"/>
        </w:numPr>
        <w:spacing w:line="100" w:lineRule="atLeast"/>
        <w:jc w:val="both"/>
        <w:rPr>
          <w:rFonts w:eastAsia="Arial" w:cs="Arial"/>
          <w:b/>
          <w:color w:val="000000"/>
          <w:sz w:val="32"/>
          <w:szCs w:val="32"/>
        </w:rPr>
      </w:pPr>
      <w:r w:rsidRPr="00355EC9">
        <w:rPr>
          <w:rFonts w:eastAsia="Arial" w:cs="Arial"/>
          <w:b/>
          <w:color w:val="000000"/>
          <w:sz w:val="32"/>
          <w:szCs w:val="32"/>
        </w:rPr>
        <w:t>Doprowadzenie do właściwego stanu technicznego sieci wodociągowej w m. Chodów wraz z przyłączami poprzez budowę nowej sieci wodociągowej z przyłączami w miejscowości Chodów (etap II);</w:t>
      </w:r>
    </w:p>
    <w:p w:rsidR="009739D4" w:rsidRPr="00473EAC" w:rsidRDefault="009739D4" w:rsidP="009739D4">
      <w:pPr>
        <w:autoSpaceDE w:val="0"/>
        <w:autoSpaceDN w:val="0"/>
        <w:adjustRightInd w:val="0"/>
        <w:spacing w:after="0" w:line="240" w:lineRule="auto"/>
        <w:jc w:val="both"/>
        <w:rPr>
          <w:color w:val="000000"/>
          <w:szCs w:val="24"/>
        </w:rPr>
      </w:pPr>
      <w:r w:rsidRPr="00473EAC">
        <w:rPr>
          <w:color w:val="000000"/>
          <w:szCs w:val="24"/>
        </w:rPr>
        <w:t>o wartości zamówienia nie przekraczającej kwoty określonej w przepisach wydanych na podstawie art. 11 ust. 8 ustawy z dnia 29 stycznia 2004 r. Prawo zamówień publicznych (tekst jednolity: Dz. U. z 201</w:t>
      </w:r>
      <w:r w:rsidR="00AA2AD6">
        <w:rPr>
          <w:color w:val="000000"/>
          <w:szCs w:val="24"/>
        </w:rPr>
        <w:t>7</w:t>
      </w:r>
      <w:r w:rsidRPr="00473EAC">
        <w:rPr>
          <w:color w:val="000000"/>
          <w:szCs w:val="24"/>
        </w:rPr>
        <w:t xml:space="preserve"> r. poz. </w:t>
      </w:r>
      <w:r w:rsidR="00AA2AD6">
        <w:rPr>
          <w:color w:val="000000"/>
          <w:szCs w:val="24"/>
        </w:rPr>
        <w:t>1579</w:t>
      </w:r>
      <w:r w:rsidRPr="00473EAC">
        <w:rPr>
          <w:color w:val="000000"/>
          <w:szCs w:val="24"/>
        </w:rPr>
        <w:t xml:space="preserve">) </w:t>
      </w:r>
    </w:p>
    <w:p w:rsidR="009739D4" w:rsidRDefault="009739D4" w:rsidP="009739D4">
      <w:pPr>
        <w:spacing w:after="0" w:line="360" w:lineRule="auto"/>
        <w:jc w:val="both"/>
        <w:rPr>
          <w:rFonts w:eastAsia="Arial" w:cs="Arial"/>
          <w:b/>
          <w:bCs/>
          <w:color w:val="000000"/>
          <w:sz w:val="26"/>
          <w:szCs w:val="26"/>
        </w:rPr>
      </w:pPr>
    </w:p>
    <w:p w:rsidR="009739D4" w:rsidRDefault="009739D4" w:rsidP="009739D4">
      <w:pPr>
        <w:spacing w:after="0" w:line="360" w:lineRule="auto"/>
        <w:jc w:val="both"/>
        <w:rPr>
          <w:rFonts w:eastAsia="Arial" w:cs="Arial"/>
          <w:b/>
          <w:bCs/>
          <w:color w:val="000000"/>
          <w:sz w:val="26"/>
          <w:szCs w:val="26"/>
        </w:rPr>
      </w:pPr>
      <w:r>
        <w:rPr>
          <w:rFonts w:eastAsia="Arial" w:cs="Arial"/>
          <w:b/>
          <w:bCs/>
          <w:color w:val="000000"/>
          <w:sz w:val="26"/>
          <w:szCs w:val="26"/>
        </w:rPr>
        <w:t>Miejsce publikacji ogłoszenia:</w:t>
      </w:r>
    </w:p>
    <w:p w:rsidR="009739D4" w:rsidRPr="00B122D3" w:rsidRDefault="009739D4" w:rsidP="009739D4">
      <w:pPr>
        <w:spacing w:line="100" w:lineRule="atLeast"/>
        <w:jc w:val="center"/>
        <w:rPr>
          <w:rFonts w:eastAsia="Arial" w:cs="Arial"/>
          <w:b/>
          <w:bCs/>
          <w:color w:val="000000"/>
          <w:sz w:val="26"/>
          <w:szCs w:val="26"/>
        </w:rPr>
      </w:pPr>
      <w:r>
        <w:rPr>
          <w:rFonts w:eastAsia="Arial" w:cs="Arial"/>
          <w:b/>
          <w:bCs/>
          <w:color w:val="000000"/>
          <w:sz w:val="26"/>
          <w:szCs w:val="26"/>
        </w:rPr>
        <w:t>- tablica ogłoszeń UG Chodów</w:t>
      </w:r>
    </w:p>
    <w:p w:rsidR="009739D4" w:rsidRDefault="009739D4" w:rsidP="009739D4">
      <w:pPr>
        <w:spacing w:line="100" w:lineRule="atLeast"/>
        <w:jc w:val="both"/>
      </w:pP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t xml:space="preserve"> - strona internetowa </w:t>
      </w:r>
      <w:r>
        <w:rPr>
          <w:rFonts w:eastAsia="Arial" w:cs="Arial"/>
          <w:kern w:val="28"/>
          <w:sz w:val="26"/>
          <w:szCs w:val="26"/>
          <w:u w:val="single"/>
        </w:rPr>
        <w:t>www.chodow.lh.pl</w:t>
      </w:r>
    </w:p>
    <w:p w:rsidR="009739D4" w:rsidRDefault="009739D4" w:rsidP="009739D4">
      <w:pPr>
        <w:spacing w:after="0" w:line="100" w:lineRule="atLeast"/>
        <w:jc w:val="both"/>
      </w:pPr>
    </w:p>
    <w:p w:rsidR="009739D4" w:rsidRPr="0044678A" w:rsidRDefault="009739D4" w:rsidP="009739D4">
      <w:pPr>
        <w:spacing w:after="0" w:line="360" w:lineRule="auto"/>
        <w:jc w:val="both"/>
        <w:rPr>
          <w:rFonts w:eastAsia="Arial" w:cs="Arial"/>
          <w:color w:val="000000"/>
          <w:szCs w:val="24"/>
        </w:rPr>
      </w:pPr>
      <w:r w:rsidRPr="0044678A">
        <w:rPr>
          <w:rFonts w:eastAsia="Arial" w:cs="Arial"/>
          <w:color w:val="000000"/>
          <w:szCs w:val="24"/>
        </w:rPr>
        <w:t xml:space="preserve">SIWZ opracował: </w:t>
      </w:r>
      <w:r w:rsidR="00471F1D">
        <w:rPr>
          <w:rFonts w:eastAsia="Arial" w:cs="Arial"/>
          <w:color w:val="000000"/>
          <w:szCs w:val="24"/>
        </w:rPr>
        <w:t>Anna Misztal</w:t>
      </w:r>
    </w:p>
    <w:p w:rsidR="009739D4" w:rsidRDefault="009739D4" w:rsidP="009739D4">
      <w:pPr>
        <w:spacing w:line="360" w:lineRule="auto"/>
        <w:jc w:val="both"/>
        <w:rPr>
          <w:rFonts w:eastAsia="Arial" w:cs="Arial"/>
          <w:b/>
          <w:bCs/>
          <w:color w:val="000000"/>
          <w:szCs w:val="24"/>
        </w:rPr>
      </w:pPr>
      <w:r w:rsidRPr="0044678A">
        <w:rPr>
          <w:rFonts w:eastAsia="Arial" w:cs="Arial"/>
          <w:color w:val="000000"/>
          <w:szCs w:val="24"/>
        </w:rPr>
        <w:t xml:space="preserve">SIWZ zatwierdził: </w:t>
      </w:r>
      <w:r w:rsidRPr="0044678A">
        <w:rPr>
          <w:rFonts w:eastAsia="Arial" w:cs="Arial"/>
          <w:b/>
          <w:bCs/>
          <w:color w:val="000000"/>
          <w:szCs w:val="24"/>
        </w:rPr>
        <w:t>Wójt Gminy Chodów– Henryk Tomczak</w:t>
      </w:r>
    </w:p>
    <w:p w:rsidR="00B96E40" w:rsidRDefault="00B96E40">
      <w:pPr>
        <w:spacing w:after="0" w:line="240" w:lineRule="auto"/>
        <w:rPr>
          <w:rFonts w:eastAsia="Arial" w:cs="Arial"/>
          <w:b/>
          <w:bCs/>
          <w:color w:val="000000"/>
          <w:szCs w:val="24"/>
        </w:rPr>
      </w:pPr>
      <w:r>
        <w:rPr>
          <w:rFonts w:eastAsia="Arial" w:cs="Arial"/>
          <w:b/>
          <w:bCs/>
          <w:color w:val="000000"/>
          <w:szCs w:val="24"/>
        </w:rPr>
        <w:br w:type="page"/>
      </w:r>
    </w:p>
    <w:p w:rsidR="00B96E40" w:rsidRPr="0044678A" w:rsidRDefault="00B96E40" w:rsidP="009739D4">
      <w:pPr>
        <w:spacing w:line="360" w:lineRule="auto"/>
        <w:jc w:val="both"/>
        <w:rPr>
          <w:rFonts w:eastAsia="Arial" w:cs="Arial"/>
          <w:b/>
          <w:bCs/>
          <w:color w:val="000000"/>
          <w:szCs w:val="24"/>
        </w:rPr>
      </w:pPr>
    </w:p>
    <w:p w:rsidR="00193E25" w:rsidRPr="00A958BF" w:rsidRDefault="00193E25" w:rsidP="008824CC">
      <w:pPr>
        <w:autoSpaceDE w:val="0"/>
        <w:autoSpaceDN w:val="0"/>
        <w:adjustRightInd w:val="0"/>
        <w:spacing w:after="0" w:line="240" w:lineRule="auto"/>
        <w:rPr>
          <w:b/>
          <w:bCs/>
          <w:color w:val="000000"/>
          <w:szCs w:val="24"/>
        </w:rPr>
      </w:pPr>
    </w:p>
    <w:tbl>
      <w:tblPr>
        <w:tblpPr w:leftFromText="141" w:rightFromText="141" w:vertAnchor="text" w:horzAnchor="margin" w:tblpY="252"/>
        <w:tblW w:w="9430" w:type="dxa"/>
        <w:tblBorders>
          <w:top w:val="nil"/>
          <w:left w:val="nil"/>
          <w:bottom w:val="nil"/>
          <w:right w:val="nil"/>
        </w:tblBorders>
        <w:tblLayout w:type="fixed"/>
        <w:tblLook w:val="0000"/>
      </w:tblPr>
      <w:tblGrid>
        <w:gridCol w:w="3902"/>
        <w:gridCol w:w="5528"/>
      </w:tblGrid>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b/>
                <w:bCs/>
                <w:szCs w:val="24"/>
              </w:rPr>
            </w:pPr>
            <w:r w:rsidRPr="00473EAC">
              <w:rPr>
                <w:color w:val="000000"/>
                <w:szCs w:val="24"/>
              </w:rPr>
              <w:br w:type="page"/>
            </w:r>
            <w:r w:rsidRPr="00473EAC">
              <w:rPr>
                <w:b/>
                <w:bCs/>
                <w:szCs w:val="24"/>
              </w:rPr>
              <w:t xml:space="preserve">SPIS TREŚCI </w:t>
            </w: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Dane Zamawiającego</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Tryb udzielenia zamówienia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Opis przedmiotu zamówienia wraz z oznaczeniem wynikającym ze Wspólnego Słownika Zamówień (CPV)</w:t>
            </w:r>
            <w:r w:rsidRPr="00473EAC">
              <w:t>, i</w:t>
            </w:r>
            <w:r w:rsidRPr="00473EAC">
              <w:rPr>
                <w:color w:val="000000"/>
                <w:szCs w:val="24"/>
              </w:rPr>
              <w:t>nformacje o przewidzianych zamówieniach podobnych</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wykonania zamówienia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Warunki udziału w postępowaniu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Va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Podstawy wykluczenia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Wykaz oświadczeń i dokumentów potwierdzających spełnienie warunków udziału w postępowaniu oraz brak podstaw wykluczenia </w:t>
            </w:r>
          </w:p>
        </w:tc>
      </w:tr>
      <w:tr w:rsidR="00B51374" w:rsidRPr="00473EAC" w:rsidTr="00B51374">
        <w:trPr>
          <w:trHeight w:val="585"/>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Informacje o sposobie porozumiewania się Zamawiającego z Wykonawcami oraz przekazywania oświadczeń lub dokumentów, a także wskazanie osób upraw</w:t>
            </w:r>
            <w:r>
              <w:rPr>
                <w:color w:val="000000"/>
                <w:szCs w:val="24"/>
              </w:rPr>
              <w:t>nionych do porozumiewania się z </w:t>
            </w:r>
            <w:r w:rsidRPr="00473EAC">
              <w:rPr>
                <w:color w:val="000000"/>
                <w:szCs w:val="24"/>
              </w:rPr>
              <w:t xml:space="preserve">Wykonawcami.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Informacje dotyczące wadium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związania ofertą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przygotowywania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Miejsce oraz termin składania i otwarcia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obliczenia ceny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kryteriów wraz z podaniem wag tych kryteriów </w:t>
            </w:r>
            <w:r w:rsidR="00202CAD">
              <w:rPr>
                <w:color w:val="000000"/>
                <w:szCs w:val="24"/>
              </w:rPr>
              <w:br/>
            </w:r>
            <w:r w:rsidRPr="00473EAC">
              <w:rPr>
                <w:color w:val="000000"/>
                <w:szCs w:val="24"/>
              </w:rPr>
              <w:t xml:space="preserve">i sposobu oceny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Formalności po wyborze oferty w celu zawarcia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Zabezpieczenie należytego wykonania umowy </w:t>
            </w:r>
          </w:p>
        </w:tc>
      </w:tr>
      <w:tr w:rsidR="00B51374" w:rsidRPr="00473EAC" w:rsidTr="00B51374">
        <w:trPr>
          <w:trHeight w:val="268"/>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Istotne dla stron postanowienia, które zostaną wprowadzone do treści zawieranej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Pouczenie o środkach ochrony prawnej </w:t>
            </w:r>
          </w:p>
        </w:tc>
      </w:tr>
    </w:tbl>
    <w:p w:rsidR="00402364" w:rsidRPr="00473EAC" w:rsidRDefault="00402364" w:rsidP="00C9206B">
      <w:pPr>
        <w:autoSpaceDE w:val="0"/>
        <w:autoSpaceDN w:val="0"/>
        <w:adjustRightInd w:val="0"/>
        <w:spacing w:after="0" w:line="240" w:lineRule="auto"/>
        <w:jc w:val="center"/>
        <w:rPr>
          <w:b/>
          <w:bCs/>
          <w:color w:val="000000"/>
          <w:sz w:val="32"/>
          <w:szCs w:val="32"/>
        </w:rPr>
      </w:pPr>
    </w:p>
    <w:p w:rsidR="00B51374" w:rsidRPr="00473EAC" w:rsidRDefault="00B51374" w:rsidP="00B51374">
      <w:pPr>
        <w:pStyle w:val="Default"/>
        <w:spacing w:before="240"/>
        <w:jc w:val="both"/>
      </w:pPr>
      <w:r w:rsidRPr="00473EAC">
        <w:rPr>
          <w:b/>
          <w:bCs/>
        </w:rPr>
        <w:t xml:space="preserve">Załączniki do SIWZ: </w:t>
      </w:r>
    </w:p>
    <w:p w:rsidR="00B51374" w:rsidRPr="00473EAC" w:rsidRDefault="00B51374" w:rsidP="00B51374">
      <w:pPr>
        <w:pStyle w:val="Default"/>
        <w:jc w:val="both"/>
      </w:pPr>
      <w:r w:rsidRPr="00473EAC">
        <w:t xml:space="preserve">Załącznik Nr 1 - Formularz ofertowy, </w:t>
      </w:r>
    </w:p>
    <w:p w:rsidR="00B51374" w:rsidRPr="00473EAC" w:rsidRDefault="00B51374" w:rsidP="00B51374">
      <w:pPr>
        <w:pStyle w:val="Default"/>
        <w:jc w:val="both"/>
      </w:pPr>
      <w:r w:rsidRPr="00473EAC">
        <w:t xml:space="preserve">Załącznik Nr 2: </w:t>
      </w:r>
    </w:p>
    <w:p w:rsidR="00B51374" w:rsidRPr="00473EAC" w:rsidRDefault="00B51374" w:rsidP="00B51374">
      <w:pPr>
        <w:pStyle w:val="Default"/>
        <w:spacing w:after="49"/>
        <w:jc w:val="both"/>
      </w:pPr>
      <w:r w:rsidRPr="00473EAC">
        <w:t xml:space="preserve">- Nr 2 A – Oświadczenie z art. 22 ust.1 pkt. 2) i ust.1 b ustawy Pzp, </w:t>
      </w:r>
    </w:p>
    <w:p w:rsidR="00B51374" w:rsidRPr="00473EAC" w:rsidRDefault="00B51374" w:rsidP="00B51374">
      <w:pPr>
        <w:pStyle w:val="Default"/>
        <w:spacing w:after="49"/>
        <w:jc w:val="both"/>
      </w:pPr>
      <w:r w:rsidRPr="00473EAC">
        <w:t xml:space="preserve">- Nr 2 B – Oświadczenie o braku podstaw do wykluczenia z art. 22 ust.1 pkt. 1) w związku z art. 24 ust. 1 pkt. 12 – 22 ustawy Pzp (obligatoryjne) i ust. 5 pkt. 1 ustawy Pzp (fakultatywne), </w:t>
      </w:r>
    </w:p>
    <w:p w:rsidR="00B51374" w:rsidRPr="00473EAC" w:rsidRDefault="00B51374" w:rsidP="00B51374">
      <w:pPr>
        <w:pStyle w:val="Default"/>
        <w:jc w:val="both"/>
      </w:pPr>
      <w:r w:rsidRPr="00473EAC">
        <w:t xml:space="preserve">- Nr 2 C – Oświadczenie o przynależności lub braku przynależności do tej samej grupy kapitałowej w związku z art. 24 ust. 1 pkt. 23) ustawy Pzp, </w:t>
      </w:r>
    </w:p>
    <w:p w:rsidR="00B51374" w:rsidRPr="00473EAC" w:rsidRDefault="00B51374" w:rsidP="00B51374">
      <w:pPr>
        <w:pStyle w:val="Default"/>
        <w:jc w:val="both"/>
      </w:pPr>
      <w:r w:rsidRPr="00473EAC">
        <w:t xml:space="preserve">Załącznik Nr 3 – </w:t>
      </w:r>
      <w:r>
        <w:t>Wzór</w:t>
      </w:r>
      <w:r w:rsidRPr="00473EAC">
        <w:t xml:space="preserve"> umowy, </w:t>
      </w:r>
    </w:p>
    <w:p w:rsidR="00B51374" w:rsidRPr="00473EAC" w:rsidRDefault="00B51374" w:rsidP="00B51374">
      <w:pPr>
        <w:pStyle w:val="Default"/>
        <w:jc w:val="both"/>
      </w:pPr>
      <w:r w:rsidRPr="00473EAC">
        <w:t xml:space="preserve">Załącznik </w:t>
      </w:r>
      <w:r w:rsidR="00FC3C0A">
        <w:t>Nr 4 – Dok</w:t>
      </w:r>
      <w:r w:rsidR="009C0887">
        <w:t xml:space="preserve">umentacja projektowa i </w:t>
      </w:r>
      <w:r w:rsidR="00211C1C">
        <w:t>techniczna dla kanalizacji Chodów i wodociągu Chodów,</w:t>
      </w:r>
    </w:p>
    <w:p w:rsidR="00B51374" w:rsidRPr="00473EAC" w:rsidRDefault="00FC3C0A" w:rsidP="00B51374">
      <w:pPr>
        <w:pStyle w:val="Default"/>
        <w:jc w:val="both"/>
      </w:pPr>
      <w:r>
        <w:t>Załącznik Nr 5</w:t>
      </w:r>
      <w:r w:rsidR="00B51374" w:rsidRPr="00473EAC">
        <w:t xml:space="preserve"> – Wykaz robót budowlanych, </w:t>
      </w:r>
    </w:p>
    <w:p w:rsidR="00057A62" w:rsidRPr="00A704C1" w:rsidRDefault="00FC3C0A" w:rsidP="00FC3C0A">
      <w:pPr>
        <w:autoSpaceDE w:val="0"/>
        <w:autoSpaceDN w:val="0"/>
        <w:adjustRightInd w:val="0"/>
        <w:spacing w:after="0" w:line="240" w:lineRule="auto"/>
        <w:rPr>
          <w:b/>
          <w:bCs/>
          <w:color w:val="000000"/>
          <w:sz w:val="10"/>
          <w:szCs w:val="10"/>
        </w:rPr>
      </w:pPr>
      <w:r>
        <w:rPr>
          <w:szCs w:val="24"/>
        </w:rPr>
        <w:t>Załącznik Nr 6</w:t>
      </w:r>
      <w:r w:rsidR="00B51374" w:rsidRPr="00473EAC">
        <w:rPr>
          <w:szCs w:val="24"/>
        </w:rPr>
        <w:t xml:space="preserve"> – Wykaz osób, skierowanych przez wykonawcę do realizacji zamówienia.</w:t>
      </w:r>
      <w:r w:rsidR="00B51374" w:rsidRPr="00473EAC">
        <w:rPr>
          <w:szCs w:val="24"/>
        </w:rPr>
        <w:br w:type="page"/>
      </w:r>
    </w:p>
    <w:p w:rsidR="000E68A8" w:rsidRPr="000C78D6" w:rsidRDefault="00B738FE" w:rsidP="00EA7EED">
      <w:pPr>
        <w:jc w:val="both"/>
        <w:rPr>
          <w:b/>
          <w:szCs w:val="24"/>
        </w:rPr>
      </w:pPr>
      <w:r w:rsidRPr="000C78D6">
        <w:rPr>
          <w:b/>
          <w:szCs w:val="24"/>
        </w:rPr>
        <w:lastRenderedPageBreak/>
        <w:t xml:space="preserve">I. DANE ZAMAWIAJĄCEGO. </w:t>
      </w:r>
    </w:p>
    <w:p w:rsidR="00B738FE" w:rsidRDefault="00B738FE" w:rsidP="00CC41AC">
      <w:pPr>
        <w:spacing w:after="0"/>
        <w:jc w:val="both"/>
        <w:rPr>
          <w:szCs w:val="24"/>
        </w:rPr>
      </w:pPr>
      <w:r w:rsidRPr="00473EAC">
        <w:rPr>
          <w:szCs w:val="24"/>
        </w:rPr>
        <w:t xml:space="preserve">1. </w:t>
      </w:r>
      <w:r w:rsidR="00823192" w:rsidRPr="00473EAC">
        <w:rPr>
          <w:szCs w:val="24"/>
        </w:rPr>
        <w:t xml:space="preserve">Gmina </w:t>
      </w:r>
      <w:r w:rsidR="00B51374">
        <w:rPr>
          <w:szCs w:val="24"/>
        </w:rPr>
        <w:t xml:space="preserve">Chodów </w:t>
      </w:r>
      <w:r w:rsidRPr="00473EAC">
        <w:rPr>
          <w:szCs w:val="24"/>
        </w:rPr>
        <w:t xml:space="preserve">z siedzibą </w:t>
      </w:r>
      <w:r w:rsidR="00211C1C">
        <w:rPr>
          <w:szCs w:val="24"/>
        </w:rPr>
        <w:t>w Urzędze</w:t>
      </w:r>
      <w:r w:rsidR="00823192" w:rsidRPr="00473EAC">
        <w:rPr>
          <w:szCs w:val="24"/>
        </w:rPr>
        <w:t xml:space="preserve">Gminy w </w:t>
      </w:r>
      <w:r w:rsidR="00B51374">
        <w:rPr>
          <w:szCs w:val="24"/>
        </w:rPr>
        <w:t>Chodowie</w:t>
      </w:r>
      <w:r w:rsidRPr="00473EAC">
        <w:rPr>
          <w:szCs w:val="24"/>
        </w:rPr>
        <w:t xml:space="preserve">, </w:t>
      </w:r>
    </w:p>
    <w:p w:rsidR="00B51374" w:rsidRPr="00B51374" w:rsidRDefault="00B51374" w:rsidP="00CC41AC">
      <w:pPr>
        <w:spacing w:after="0"/>
        <w:jc w:val="both"/>
        <w:rPr>
          <w:szCs w:val="24"/>
        </w:rPr>
      </w:pPr>
      <w:r w:rsidRPr="00B51374">
        <w:rPr>
          <w:szCs w:val="24"/>
        </w:rPr>
        <w:t>Chodów 18; 62-652 Chodów</w:t>
      </w:r>
    </w:p>
    <w:p w:rsidR="00B51374" w:rsidRPr="00B51374" w:rsidRDefault="00B51374" w:rsidP="00B51374">
      <w:pPr>
        <w:tabs>
          <w:tab w:val="left" w:pos="9540"/>
        </w:tabs>
        <w:spacing w:after="0" w:line="240" w:lineRule="auto"/>
        <w:jc w:val="both"/>
        <w:rPr>
          <w:color w:val="000000"/>
        </w:rPr>
      </w:pPr>
      <w:r w:rsidRPr="00B51374">
        <w:rPr>
          <w:color w:val="000000"/>
        </w:rPr>
        <w:t>tel./fax. (63) 2737220</w:t>
      </w:r>
    </w:p>
    <w:p w:rsidR="00B51374" w:rsidRPr="00B51374" w:rsidRDefault="00B51374" w:rsidP="00B51374">
      <w:pPr>
        <w:tabs>
          <w:tab w:val="left" w:pos="9540"/>
        </w:tabs>
        <w:spacing w:after="0" w:line="240" w:lineRule="auto"/>
        <w:jc w:val="both"/>
        <w:rPr>
          <w:color w:val="000000"/>
        </w:rPr>
      </w:pPr>
      <w:r w:rsidRPr="00B51374">
        <w:rPr>
          <w:color w:val="000000"/>
        </w:rPr>
        <w:t>e-mail: gminachodow@poczta.neostrada.pl</w:t>
      </w:r>
    </w:p>
    <w:p w:rsidR="00B51374" w:rsidRPr="00B51374" w:rsidRDefault="00B51374" w:rsidP="00B51374">
      <w:pPr>
        <w:tabs>
          <w:tab w:val="left" w:pos="9540"/>
        </w:tabs>
        <w:spacing w:after="0" w:line="240" w:lineRule="auto"/>
        <w:jc w:val="both"/>
        <w:rPr>
          <w:color w:val="000000"/>
        </w:rPr>
      </w:pPr>
      <w:r w:rsidRPr="00B51374">
        <w:rPr>
          <w:color w:val="000000"/>
        </w:rPr>
        <w:t>http:// www.chodow.lh</w:t>
      </w:r>
    </w:p>
    <w:p w:rsidR="00B51374" w:rsidRPr="00B51374" w:rsidRDefault="00B51374" w:rsidP="00B51374">
      <w:pPr>
        <w:tabs>
          <w:tab w:val="left" w:pos="9540"/>
        </w:tabs>
        <w:spacing w:after="0" w:line="240" w:lineRule="auto"/>
        <w:jc w:val="both"/>
        <w:rPr>
          <w:color w:val="000000"/>
        </w:rPr>
      </w:pPr>
      <w:r w:rsidRPr="00B51374">
        <w:rPr>
          <w:color w:val="000000"/>
        </w:rPr>
        <w:t>NIP 666 210 24 41</w:t>
      </w:r>
    </w:p>
    <w:p w:rsidR="00B51374" w:rsidRPr="00B51374" w:rsidRDefault="00B51374" w:rsidP="00B51374">
      <w:pPr>
        <w:tabs>
          <w:tab w:val="left" w:pos="9540"/>
        </w:tabs>
        <w:spacing w:after="0" w:line="240" w:lineRule="auto"/>
        <w:jc w:val="both"/>
        <w:rPr>
          <w:color w:val="000000"/>
        </w:rPr>
      </w:pPr>
      <w:r w:rsidRPr="00B51374">
        <w:rPr>
          <w:color w:val="000000"/>
        </w:rPr>
        <w:t>REGON: 311019042</w:t>
      </w:r>
    </w:p>
    <w:p w:rsidR="00B51374" w:rsidRDefault="00B51374" w:rsidP="00CC41AC">
      <w:pPr>
        <w:spacing w:after="0"/>
        <w:jc w:val="both"/>
        <w:rPr>
          <w:szCs w:val="24"/>
        </w:rPr>
      </w:pPr>
    </w:p>
    <w:p w:rsidR="00B738FE" w:rsidRPr="00473EAC" w:rsidRDefault="00B738FE" w:rsidP="00CC41AC">
      <w:pPr>
        <w:spacing w:after="0"/>
        <w:jc w:val="both"/>
        <w:rPr>
          <w:szCs w:val="24"/>
        </w:rPr>
      </w:pPr>
      <w:r w:rsidRPr="00473EAC">
        <w:rPr>
          <w:szCs w:val="24"/>
        </w:rPr>
        <w:t>2. Adres do korespondencji:</w:t>
      </w:r>
    </w:p>
    <w:p w:rsidR="001F035F" w:rsidRPr="00473EAC" w:rsidRDefault="00562425" w:rsidP="00CC41AC">
      <w:pPr>
        <w:spacing w:after="0"/>
        <w:jc w:val="both"/>
        <w:rPr>
          <w:szCs w:val="24"/>
        </w:rPr>
      </w:pPr>
      <w:r w:rsidRPr="00473EAC">
        <w:rPr>
          <w:szCs w:val="24"/>
        </w:rPr>
        <w:t xml:space="preserve">Urząd Gminy </w:t>
      </w:r>
      <w:r w:rsidR="00B51374">
        <w:rPr>
          <w:szCs w:val="24"/>
        </w:rPr>
        <w:t>w Chodowie</w:t>
      </w:r>
    </w:p>
    <w:p w:rsidR="00B738FE" w:rsidRPr="00473EAC" w:rsidRDefault="00B51374" w:rsidP="00CC41AC">
      <w:pPr>
        <w:spacing w:after="0"/>
        <w:jc w:val="both"/>
        <w:rPr>
          <w:szCs w:val="24"/>
        </w:rPr>
      </w:pPr>
      <w:r>
        <w:rPr>
          <w:szCs w:val="24"/>
        </w:rPr>
        <w:t>Chodów 18; 62-652 Chodów</w:t>
      </w:r>
    </w:p>
    <w:p w:rsidR="00B51374" w:rsidRPr="00B51374" w:rsidRDefault="00B51374" w:rsidP="00B51374">
      <w:pPr>
        <w:tabs>
          <w:tab w:val="left" w:pos="9540"/>
        </w:tabs>
        <w:spacing w:after="0" w:line="240" w:lineRule="auto"/>
        <w:jc w:val="both"/>
        <w:rPr>
          <w:color w:val="000000"/>
        </w:rPr>
      </w:pPr>
      <w:r w:rsidRPr="00B51374">
        <w:rPr>
          <w:color w:val="000000"/>
        </w:rPr>
        <w:t>tel./fax. (63) 2737220</w:t>
      </w:r>
    </w:p>
    <w:p w:rsidR="00E22E3F" w:rsidRPr="00B51374" w:rsidRDefault="00E22E3F" w:rsidP="00CC41AC">
      <w:pPr>
        <w:spacing w:after="0"/>
        <w:jc w:val="both"/>
        <w:rPr>
          <w:szCs w:val="24"/>
          <w:lang w:val="en-US"/>
        </w:rPr>
      </w:pPr>
      <w:r w:rsidRPr="00B51374">
        <w:rPr>
          <w:szCs w:val="24"/>
          <w:lang w:val="en-US"/>
        </w:rPr>
        <w:t xml:space="preserve">e-mail: </w:t>
      </w:r>
      <w:hyperlink r:id="rId10" w:history="1">
        <w:r w:rsidR="00B51374" w:rsidRPr="00EB6AA6">
          <w:rPr>
            <w:rStyle w:val="Hipercze"/>
            <w:lang w:val="en-US"/>
          </w:rPr>
          <w:t>gminachodow@poczta.neostrada.pl</w:t>
        </w:r>
      </w:hyperlink>
      <w:r w:rsidR="00B51374">
        <w:rPr>
          <w:color w:val="000000"/>
          <w:lang w:val="en-US"/>
        </w:rPr>
        <w:t xml:space="preserve">; </w:t>
      </w:r>
      <w:hyperlink r:id="rId11" w:history="1">
        <w:r w:rsidR="00FC3C0A" w:rsidRPr="009A77A9">
          <w:rPr>
            <w:rStyle w:val="Hipercze"/>
            <w:lang w:val="en-US"/>
          </w:rPr>
          <w:t>inwestycje@chodow.lh.pl</w:t>
        </w:r>
      </w:hyperlink>
    </w:p>
    <w:p w:rsidR="00B738FE" w:rsidRPr="00473EAC" w:rsidRDefault="00B738FE" w:rsidP="00EA7EED">
      <w:pPr>
        <w:jc w:val="both"/>
        <w:rPr>
          <w:szCs w:val="24"/>
        </w:rPr>
      </w:pPr>
      <w:r w:rsidRPr="00E22E3F">
        <w:rPr>
          <w:szCs w:val="24"/>
        </w:rPr>
        <w:t>UWAGA: miejsce składania i otwarcia ofert podano w Ro</w:t>
      </w:r>
      <w:r w:rsidRPr="00473EAC">
        <w:rPr>
          <w:szCs w:val="24"/>
        </w:rPr>
        <w:t>zdziale XI.</w:t>
      </w:r>
    </w:p>
    <w:p w:rsidR="000E68A8" w:rsidRPr="00473EAC" w:rsidRDefault="00B738FE" w:rsidP="00EA7EED">
      <w:pPr>
        <w:jc w:val="both"/>
        <w:rPr>
          <w:szCs w:val="24"/>
        </w:rPr>
      </w:pPr>
      <w:r w:rsidRPr="00473EAC">
        <w:rPr>
          <w:szCs w:val="24"/>
        </w:rPr>
        <w:t>3. Wszelkie pisma i pytania Wykonawcy winni kierować na adres</w:t>
      </w:r>
      <w:r w:rsidR="004B3FC1">
        <w:rPr>
          <w:szCs w:val="24"/>
        </w:rPr>
        <w:t xml:space="preserve"> wskazany w Rozdziale I ust.2</w:t>
      </w:r>
    </w:p>
    <w:p w:rsidR="00B738FE" w:rsidRPr="000C78D6" w:rsidRDefault="00B738FE" w:rsidP="00EA7EED">
      <w:pPr>
        <w:jc w:val="both"/>
        <w:rPr>
          <w:b/>
          <w:szCs w:val="24"/>
        </w:rPr>
      </w:pPr>
      <w:r w:rsidRPr="000C78D6">
        <w:rPr>
          <w:b/>
          <w:szCs w:val="24"/>
        </w:rPr>
        <w:t>II. TRYB UDZIELENIA ZAMÓWIENIA</w:t>
      </w:r>
    </w:p>
    <w:p w:rsidR="00B738FE" w:rsidRPr="00473EAC" w:rsidRDefault="00B738FE" w:rsidP="00EA7EED">
      <w:pPr>
        <w:jc w:val="both"/>
        <w:rPr>
          <w:szCs w:val="24"/>
        </w:rPr>
      </w:pPr>
      <w:r w:rsidRPr="00473EAC">
        <w:rPr>
          <w:szCs w:val="24"/>
        </w:rPr>
        <w:t>1. Postępowanie prowadzone jest w trybie przetargu nieograniczonego na podstawie art. 10 ust. 1 w związku z art. 39 ustawy z dnia 29 stycznia 2004 r. Prawo zamówień publicznych (</w:t>
      </w:r>
      <w:r w:rsidR="00B96E40" w:rsidRPr="00473EAC">
        <w:rPr>
          <w:color w:val="000000"/>
          <w:szCs w:val="24"/>
        </w:rPr>
        <w:t>tekst jednolity: Dz. U. z 201</w:t>
      </w:r>
      <w:r w:rsidR="00B96E40">
        <w:rPr>
          <w:color w:val="000000"/>
          <w:szCs w:val="24"/>
        </w:rPr>
        <w:t>7</w:t>
      </w:r>
      <w:r w:rsidR="00B96E40" w:rsidRPr="00473EAC">
        <w:rPr>
          <w:color w:val="000000"/>
          <w:szCs w:val="24"/>
        </w:rPr>
        <w:t xml:space="preserve"> r. poz. </w:t>
      </w:r>
      <w:r w:rsidR="00B96E40">
        <w:rPr>
          <w:color w:val="000000"/>
          <w:szCs w:val="24"/>
        </w:rPr>
        <w:t>1579</w:t>
      </w:r>
      <w:r w:rsidR="00057A62" w:rsidRPr="00473EAC">
        <w:rPr>
          <w:szCs w:val="24"/>
        </w:rPr>
        <w:t>.</w:t>
      </w:r>
      <w:r w:rsidRPr="00473EAC">
        <w:rPr>
          <w:szCs w:val="24"/>
        </w:rPr>
        <w:t xml:space="preserve">), zwanej dalej ustawą, o wartości zamówienia nie przekraczającej kwoty określonej w przepisach wydanych na podstawie art. 11 ust. 8 ww. ustawy tj. poniżej kwoty </w:t>
      </w:r>
      <w:r w:rsidR="00057A62" w:rsidRPr="00473EAC">
        <w:rPr>
          <w:szCs w:val="24"/>
        </w:rPr>
        <w:t>5 225 </w:t>
      </w:r>
      <w:r w:rsidRPr="00473EAC">
        <w:rPr>
          <w:szCs w:val="24"/>
        </w:rPr>
        <w:t>000 euro.</w:t>
      </w:r>
    </w:p>
    <w:p w:rsidR="00B738FE" w:rsidRPr="00473EAC" w:rsidRDefault="00B738FE" w:rsidP="00EA7EED">
      <w:pPr>
        <w:jc w:val="both"/>
        <w:rPr>
          <w:szCs w:val="24"/>
        </w:rPr>
      </w:pPr>
      <w:r w:rsidRPr="00473EAC">
        <w:rPr>
          <w:szCs w:val="24"/>
        </w:rPr>
        <w:t>Specyfikacja Istotnych Warunków Zamówienia w dalszej części tekstu określana będzie skrótem „SIWZ”.</w:t>
      </w:r>
    </w:p>
    <w:p w:rsidR="00B738FE" w:rsidRPr="00473EAC" w:rsidRDefault="00B738FE" w:rsidP="00EA7EED">
      <w:pPr>
        <w:jc w:val="both"/>
        <w:rPr>
          <w:szCs w:val="24"/>
        </w:rPr>
      </w:pPr>
      <w:r w:rsidRPr="00473EAC">
        <w:rPr>
          <w:szCs w:val="24"/>
        </w:rPr>
        <w:t xml:space="preserve">Postępowanie, którego dotyczy niniejszy dokument oznaczone jest znakiem sprawy: </w:t>
      </w:r>
      <w:r w:rsidR="00FC3C0A">
        <w:rPr>
          <w:szCs w:val="24"/>
        </w:rPr>
        <w:t>ZP</w:t>
      </w:r>
      <w:r w:rsidR="00057A62" w:rsidRPr="00473EAC">
        <w:rPr>
          <w:szCs w:val="24"/>
        </w:rPr>
        <w:t>.271.</w:t>
      </w:r>
      <w:r w:rsidR="009C0887">
        <w:rPr>
          <w:szCs w:val="24"/>
        </w:rPr>
        <w:t>1</w:t>
      </w:r>
      <w:r w:rsidR="00355EC9">
        <w:rPr>
          <w:szCs w:val="24"/>
        </w:rPr>
        <w:t>.201</w:t>
      </w:r>
      <w:r w:rsidR="009C0887">
        <w:rPr>
          <w:szCs w:val="24"/>
        </w:rPr>
        <w:t>8</w:t>
      </w:r>
      <w:r w:rsidRPr="00473EAC">
        <w:rPr>
          <w:szCs w:val="24"/>
        </w:rPr>
        <w:t>. Wykonawcy winni we wszelkich kontaktach z Zamawiającym powoływać się na wyżej podane oznaczenie sprawy.</w:t>
      </w:r>
    </w:p>
    <w:p w:rsidR="00B738FE" w:rsidRPr="00473EAC" w:rsidRDefault="00B738FE" w:rsidP="00EA7EED">
      <w:pPr>
        <w:jc w:val="both"/>
        <w:rPr>
          <w:szCs w:val="24"/>
        </w:rPr>
      </w:pPr>
      <w:r w:rsidRPr="00473EAC">
        <w:rPr>
          <w:szCs w:val="24"/>
        </w:rPr>
        <w:t>2. Rodzaj przedmiotu zamówienia: roboty budowlane.</w:t>
      </w:r>
    </w:p>
    <w:p w:rsidR="00B738FE" w:rsidRPr="00473EAC" w:rsidRDefault="00B738FE" w:rsidP="00EA7EED">
      <w:pPr>
        <w:jc w:val="both"/>
        <w:rPr>
          <w:szCs w:val="24"/>
        </w:rPr>
      </w:pPr>
      <w:r w:rsidRPr="00473EAC">
        <w:rPr>
          <w:szCs w:val="24"/>
        </w:rPr>
        <w:t>3. Zamawiający zastrzega sobie możliwość dokonania w pier</w:t>
      </w:r>
      <w:r w:rsidR="00057A62" w:rsidRPr="00473EAC">
        <w:rPr>
          <w:szCs w:val="24"/>
        </w:rPr>
        <w:t>wszej kolejności oceny ofert, a </w:t>
      </w:r>
      <w:r w:rsidRPr="00473EAC">
        <w:rPr>
          <w:szCs w:val="24"/>
        </w:rPr>
        <w:t>następnie zbadania, czy wykonawca którego oferta została oceniona jako najkorzystniejsza, nie podlega wykluczeniu oraz spełnia warunki udziału w postępowaniu (art. 24aa ustawy Pzp.).</w:t>
      </w:r>
    </w:p>
    <w:p w:rsidR="00B738FE" w:rsidRPr="00473EAC" w:rsidRDefault="00B738FE" w:rsidP="002C57A2">
      <w:pPr>
        <w:jc w:val="both"/>
        <w:rPr>
          <w:szCs w:val="24"/>
        </w:rPr>
      </w:pPr>
      <w:r w:rsidRPr="00473EAC">
        <w:rPr>
          <w:szCs w:val="24"/>
        </w:rPr>
        <w:t xml:space="preserve">4. Zamawiający zgodnie z art. 29 ust. 3a ustawy </w:t>
      </w:r>
      <w:r w:rsidR="002C57A2" w:rsidRPr="002C57A2">
        <w:rPr>
          <w:szCs w:val="24"/>
        </w:rPr>
        <w:t>wymaga za</w:t>
      </w:r>
      <w:r w:rsidR="002C57A2">
        <w:rPr>
          <w:szCs w:val="24"/>
        </w:rPr>
        <w:t>trudnienia na podstawie umowy o </w:t>
      </w:r>
      <w:r w:rsidR="002C57A2" w:rsidRPr="002C57A2">
        <w:rPr>
          <w:szCs w:val="24"/>
        </w:rPr>
        <w:t>pracę przez wykonawcę lub podwykonawcę osób wykonujących wskazane poniżej czynności w</w:t>
      </w:r>
      <w:r w:rsidR="002C57A2">
        <w:rPr>
          <w:szCs w:val="24"/>
        </w:rPr>
        <w:t xml:space="preserve"> trakcie realizacji zamówienia: </w:t>
      </w:r>
      <w:r w:rsidR="00355EC9">
        <w:rPr>
          <w:szCs w:val="24"/>
        </w:rPr>
        <w:t>operatorów sprzętu budowlanego  (koparka, spycharka, ładowarka) używanego w trakcie realizacji robót</w:t>
      </w:r>
      <w:r w:rsidR="00376FA4">
        <w:rPr>
          <w:szCs w:val="24"/>
        </w:rPr>
        <w:t>.</w:t>
      </w:r>
    </w:p>
    <w:p w:rsidR="00B738FE" w:rsidRPr="00473EAC" w:rsidRDefault="00B738FE" w:rsidP="00EA7EED">
      <w:pPr>
        <w:jc w:val="both"/>
        <w:rPr>
          <w:szCs w:val="24"/>
        </w:rPr>
      </w:pPr>
      <w:r w:rsidRPr="00473EAC">
        <w:rPr>
          <w:szCs w:val="24"/>
        </w:rPr>
        <w:t>5. Wymóg zatrudnienia, o którym mowa w pkt 4 nie dotyczy osób pełniących samodzielne funkcje techniczne w budownictwie lub osób posiadających uprawnienia wydane na podstawie innych przepisów, w tym kierownika budo</w:t>
      </w:r>
      <w:r w:rsidR="000E68A8" w:rsidRPr="00473EAC">
        <w:rPr>
          <w:szCs w:val="24"/>
        </w:rPr>
        <w:t>wy, kierowników robót, geodety.</w:t>
      </w:r>
    </w:p>
    <w:p w:rsidR="00B738FE" w:rsidRPr="000C78D6" w:rsidRDefault="00B738FE" w:rsidP="00EA7EED">
      <w:pPr>
        <w:jc w:val="both"/>
        <w:rPr>
          <w:b/>
          <w:szCs w:val="24"/>
        </w:rPr>
      </w:pPr>
      <w:r w:rsidRPr="000C78D6">
        <w:rPr>
          <w:b/>
          <w:szCs w:val="24"/>
        </w:rPr>
        <w:lastRenderedPageBreak/>
        <w:t>III. OPIS PRZEDMIOTU ZAMÓWIENIA WRAZ Z OZNACZENIEM WYNIKAJĄCYM ZE WSPÓLNEGO SŁOWNIKA ZAMÓWIEŃ – CPV</w:t>
      </w:r>
    </w:p>
    <w:p w:rsidR="00376FA4" w:rsidRDefault="00B738FE" w:rsidP="00376FA4">
      <w:pPr>
        <w:pStyle w:val="Akapitzlist"/>
        <w:jc w:val="both"/>
        <w:rPr>
          <w:szCs w:val="24"/>
        </w:rPr>
      </w:pPr>
      <w:r w:rsidRPr="00376FA4">
        <w:rPr>
          <w:szCs w:val="24"/>
        </w:rPr>
        <w:t>Przedmiot</w:t>
      </w:r>
      <w:r w:rsidR="00A225BF" w:rsidRPr="00376FA4">
        <w:rPr>
          <w:szCs w:val="24"/>
        </w:rPr>
        <w:t>em</w:t>
      </w:r>
      <w:r w:rsidRPr="00376FA4">
        <w:rPr>
          <w:szCs w:val="24"/>
        </w:rPr>
        <w:t xml:space="preserve"> zamówienia </w:t>
      </w:r>
      <w:r w:rsidR="00A225BF" w:rsidRPr="00376FA4">
        <w:rPr>
          <w:szCs w:val="24"/>
        </w:rPr>
        <w:t>jest</w:t>
      </w:r>
      <w:r w:rsidR="00376FA4" w:rsidRPr="00376FA4">
        <w:rPr>
          <w:szCs w:val="24"/>
        </w:rPr>
        <w:t>:</w:t>
      </w:r>
    </w:p>
    <w:p w:rsidR="00376FA4" w:rsidRPr="00376FA4" w:rsidRDefault="00376FA4" w:rsidP="00527EC9">
      <w:pPr>
        <w:pStyle w:val="Akapitzlist"/>
        <w:numPr>
          <w:ilvl w:val="0"/>
          <w:numId w:val="39"/>
        </w:numPr>
        <w:jc w:val="both"/>
        <w:rPr>
          <w:szCs w:val="24"/>
        </w:rPr>
      </w:pPr>
      <w:r w:rsidRPr="00376FA4">
        <w:rPr>
          <w:b/>
          <w:szCs w:val="24"/>
        </w:rPr>
        <w:t>Doprowadzenie do właściwego stanu technic</w:t>
      </w:r>
      <w:r w:rsidR="00237893">
        <w:rPr>
          <w:b/>
          <w:szCs w:val="24"/>
        </w:rPr>
        <w:t xml:space="preserve">znego sieci kanalizacyjnej w m. </w:t>
      </w:r>
      <w:r w:rsidRPr="00376FA4">
        <w:rPr>
          <w:b/>
          <w:szCs w:val="24"/>
        </w:rPr>
        <w:t>Chodów wraz z przykanalikami poprzez budowę nowej sieci kanalizacyjnej z przykanalikami w miejscowości Chodów (etap I)</w:t>
      </w:r>
      <w:r w:rsidR="00726C5C">
        <w:rPr>
          <w:b/>
          <w:szCs w:val="24"/>
        </w:rPr>
        <w:t xml:space="preserve"> (zwanym dalej kanalizacja Chodów)</w:t>
      </w:r>
      <w:r w:rsidRPr="00376FA4">
        <w:rPr>
          <w:b/>
          <w:szCs w:val="24"/>
        </w:rPr>
        <w:t>;</w:t>
      </w:r>
      <w:r w:rsidRPr="00376FA4">
        <w:rPr>
          <w:szCs w:val="24"/>
        </w:rPr>
        <w:t>na podstawie opracowanej dokumentacji technicznej</w:t>
      </w:r>
      <w:r>
        <w:rPr>
          <w:szCs w:val="24"/>
        </w:rPr>
        <w:t xml:space="preserve"> załączonej do specyfikacji;</w:t>
      </w:r>
    </w:p>
    <w:p w:rsidR="00376FA4" w:rsidRPr="00376FA4" w:rsidRDefault="00376FA4" w:rsidP="00527EC9">
      <w:pPr>
        <w:pStyle w:val="Akapitzlist"/>
        <w:numPr>
          <w:ilvl w:val="0"/>
          <w:numId w:val="39"/>
        </w:numPr>
        <w:jc w:val="both"/>
        <w:rPr>
          <w:szCs w:val="24"/>
        </w:rPr>
      </w:pPr>
      <w:r w:rsidRPr="00376FA4">
        <w:rPr>
          <w:b/>
          <w:szCs w:val="24"/>
        </w:rPr>
        <w:t>Doprowadzenie do właściwego stanu techn</w:t>
      </w:r>
      <w:r w:rsidR="00237893">
        <w:rPr>
          <w:b/>
          <w:szCs w:val="24"/>
        </w:rPr>
        <w:t xml:space="preserve">icznego sieci wodociągowej w m. </w:t>
      </w:r>
      <w:r w:rsidRPr="00376FA4">
        <w:rPr>
          <w:b/>
          <w:szCs w:val="24"/>
        </w:rPr>
        <w:t>Chodów wraz z przyłączami poprzez budowę nowej sieci wodociągowej z przyłączami w miejscowości Chodów (etap II)</w:t>
      </w:r>
      <w:r w:rsidR="00726C5C">
        <w:rPr>
          <w:b/>
          <w:szCs w:val="24"/>
        </w:rPr>
        <w:t xml:space="preserve"> (zwanym dalej wodociąg Chodów)</w:t>
      </w:r>
      <w:r w:rsidRPr="00376FA4">
        <w:rPr>
          <w:b/>
          <w:szCs w:val="24"/>
        </w:rPr>
        <w:t>;</w:t>
      </w:r>
      <w:r w:rsidRPr="00376FA4">
        <w:rPr>
          <w:szCs w:val="24"/>
        </w:rPr>
        <w:t>na podstawie opracowanej dokumentacji technicznej</w:t>
      </w:r>
      <w:r>
        <w:rPr>
          <w:szCs w:val="24"/>
        </w:rPr>
        <w:t xml:space="preserve"> załączonej do specyfikacji;</w:t>
      </w:r>
    </w:p>
    <w:p w:rsidR="00B738FE" w:rsidRPr="00376FA4" w:rsidRDefault="00B738FE" w:rsidP="00376FA4">
      <w:pPr>
        <w:pStyle w:val="Akapitzlist"/>
        <w:jc w:val="both"/>
        <w:rPr>
          <w:szCs w:val="24"/>
        </w:rPr>
      </w:pPr>
    </w:p>
    <w:p w:rsidR="001E7633" w:rsidRDefault="00B738FE" w:rsidP="009C0887">
      <w:pPr>
        <w:spacing w:after="0"/>
        <w:jc w:val="both"/>
        <w:rPr>
          <w:szCs w:val="24"/>
        </w:rPr>
      </w:pPr>
      <w:r w:rsidRPr="00473EAC">
        <w:rPr>
          <w:szCs w:val="24"/>
        </w:rPr>
        <w:t>2. Zakres rzeczowy obejmuje w szczególności:</w:t>
      </w:r>
    </w:p>
    <w:p w:rsidR="00567C15" w:rsidRDefault="009C0887" w:rsidP="00A048BE">
      <w:pPr>
        <w:widowControl w:val="0"/>
        <w:autoSpaceDE w:val="0"/>
        <w:autoSpaceDN w:val="0"/>
        <w:adjustRightInd w:val="0"/>
        <w:spacing w:after="0" w:line="240" w:lineRule="auto"/>
        <w:ind w:left="357"/>
        <w:jc w:val="both"/>
        <w:rPr>
          <w:b/>
          <w:szCs w:val="24"/>
        </w:rPr>
      </w:pPr>
      <w:r>
        <w:rPr>
          <w:b/>
          <w:szCs w:val="24"/>
        </w:rPr>
        <w:t>1</w:t>
      </w:r>
      <w:r w:rsidR="00A048BE">
        <w:rPr>
          <w:b/>
          <w:szCs w:val="24"/>
        </w:rPr>
        <w:t xml:space="preserve">. </w:t>
      </w:r>
      <w:r w:rsidR="00A048BE" w:rsidRPr="00376FA4">
        <w:rPr>
          <w:b/>
          <w:szCs w:val="24"/>
        </w:rPr>
        <w:t>Doprowadzenie do właściwego stanu technicznego sieci kanalizacyjnej w m. Chodów wraz z przykanalikami poprzez budowę nowej sieci kanalizacyjnej z przykanalikami w miejscowości Chodów (etap I);</w:t>
      </w:r>
    </w:p>
    <w:p w:rsidR="00A048BE" w:rsidRDefault="00A048BE" w:rsidP="00A048BE">
      <w:pPr>
        <w:widowControl w:val="0"/>
        <w:autoSpaceDE w:val="0"/>
        <w:autoSpaceDN w:val="0"/>
        <w:adjustRightInd w:val="0"/>
        <w:spacing w:after="0" w:line="240" w:lineRule="auto"/>
        <w:ind w:left="357"/>
        <w:jc w:val="both"/>
        <w:rPr>
          <w:szCs w:val="24"/>
        </w:rPr>
      </w:pPr>
      <w:r w:rsidRPr="00A048BE">
        <w:rPr>
          <w:szCs w:val="24"/>
        </w:rPr>
        <w:t>a) budowa kolektora grawitacyjnego PCV-UØ</w:t>
      </w:r>
      <w:r>
        <w:rPr>
          <w:szCs w:val="24"/>
        </w:rPr>
        <w:t xml:space="preserve"> 315/9,2 mm o długości 59,00 m </w:t>
      </w:r>
      <w:r w:rsidR="00211C1C">
        <w:rPr>
          <w:szCs w:val="24"/>
        </w:rPr>
        <w:t xml:space="preserve"> na działce nr 26/5 wraz z p</w:t>
      </w:r>
      <w:r w:rsidR="006B1BD8">
        <w:rPr>
          <w:szCs w:val="24"/>
        </w:rPr>
        <w:t>rzepięciem</w:t>
      </w:r>
      <w:r w:rsidR="00211C1C">
        <w:rPr>
          <w:szCs w:val="24"/>
        </w:rPr>
        <w:t xml:space="preserve"> do istniejącej infrastruktury technicznej</w:t>
      </w:r>
      <w:r w:rsidR="006B1BD8">
        <w:rPr>
          <w:szCs w:val="24"/>
        </w:rPr>
        <w:t>.</w:t>
      </w:r>
    </w:p>
    <w:p w:rsidR="00A048BE" w:rsidRDefault="009C0887" w:rsidP="00A048BE">
      <w:pPr>
        <w:widowControl w:val="0"/>
        <w:autoSpaceDE w:val="0"/>
        <w:autoSpaceDN w:val="0"/>
        <w:adjustRightInd w:val="0"/>
        <w:spacing w:after="0" w:line="240" w:lineRule="auto"/>
        <w:ind w:left="357"/>
        <w:jc w:val="both"/>
        <w:rPr>
          <w:b/>
          <w:szCs w:val="24"/>
        </w:rPr>
      </w:pPr>
      <w:r>
        <w:rPr>
          <w:b/>
          <w:szCs w:val="24"/>
        </w:rPr>
        <w:t>2</w:t>
      </w:r>
      <w:r w:rsidR="00A048BE">
        <w:rPr>
          <w:b/>
          <w:szCs w:val="24"/>
        </w:rPr>
        <w:t xml:space="preserve">. </w:t>
      </w:r>
      <w:r w:rsidR="00A048BE" w:rsidRPr="00376FA4">
        <w:rPr>
          <w:b/>
          <w:szCs w:val="24"/>
        </w:rPr>
        <w:t>Doprowadzenie do właściwego stanu technicznego sieci wodociągowej w m. Chodów wraz z przyłączami poprzez budowę nowej sieci wodociągowej z przyłączami w miejscowości Chodów (etap II);</w:t>
      </w:r>
    </w:p>
    <w:p w:rsidR="00A048BE" w:rsidRDefault="00A048BE" w:rsidP="00A048BE">
      <w:pPr>
        <w:widowControl w:val="0"/>
        <w:autoSpaceDE w:val="0"/>
        <w:autoSpaceDN w:val="0"/>
        <w:adjustRightInd w:val="0"/>
        <w:spacing w:after="0" w:line="240" w:lineRule="auto"/>
        <w:ind w:left="357"/>
        <w:jc w:val="both"/>
        <w:rPr>
          <w:szCs w:val="24"/>
        </w:rPr>
      </w:pPr>
      <w:r w:rsidRPr="00A048BE">
        <w:rPr>
          <w:szCs w:val="24"/>
        </w:rPr>
        <w:t xml:space="preserve">a) </w:t>
      </w:r>
      <w:r w:rsidR="007B7201">
        <w:rPr>
          <w:szCs w:val="24"/>
        </w:rPr>
        <w:t xml:space="preserve">budowa sieci wodociągowej z rur PCV-U </w:t>
      </w:r>
      <w:r w:rsidR="007B7201" w:rsidRPr="00A048BE">
        <w:rPr>
          <w:szCs w:val="24"/>
        </w:rPr>
        <w:t>Ø</w:t>
      </w:r>
      <w:r w:rsidR="007B7201">
        <w:rPr>
          <w:szCs w:val="24"/>
        </w:rPr>
        <w:t xml:space="preserve"> 110 mm o długości 224,40 m;</w:t>
      </w:r>
    </w:p>
    <w:p w:rsidR="007B7201" w:rsidRPr="00A048BE" w:rsidRDefault="007B7201" w:rsidP="00A048BE">
      <w:pPr>
        <w:widowControl w:val="0"/>
        <w:autoSpaceDE w:val="0"/>
        <w:autoSpaceDN w:val="0"/>
        <w:adjustRightInd w:val="0"/>
        <w:spacing w:after="0" w:line="240" w:lineRule="auto"/>
        <w:ind w:left="357"/>
        <w:jc w:val="both"/>
        <w:rPr>
          <w:rFonts w:eastAsia="Times New Roman"/>
          <w:szCs w:val="24"/>
          <w:lang w:eastAsia="pl-PL"/>
        </w:rPr>
      </w:pPr>
      <w:r>
        <w:rPr>
          <w:szCs w:val="24"/>
        </w:rPr>
        <w:t xml:space="preserve">b) wykonanie przyłączy wodociągowych z rur PE </w:t>
      </w:r>
      <w:r w:rsidRPr="00A048BE">
        <w:rPr>
          <w:szCs w:val="24"/>
        </w:rPr>
        <w:t>Ø</w:t>
      </w:r>
      <w:r>
        <w:rPr>
          <w:szCs w:val="24"/>
        </w:rPr>
        <w:t xml:space="preserve"> 40-63 w ilości 4 szt</w:t>
      </w:r>
      <w:r w:rsidR="006B1BD8">
        <w:rPr>
          <w:szCs w:val="24"/>
        </w:rPr>
        <w:t>.</w:t>
      </w:r>
      <w:r>
        <w:rPr>
          <w:szCs w:val="24"/>
        </w:rPr>
        <w:t xml:space="preserve"> i długości 26,00m</w:t>
      </w:r>
      <w:r w:rsidR="006B1BD8">
        <w:rPr>
          <w:szCs w:val="24"/>
        </w:rPr>
        <w:t>; od węzła nr 61 do węzła 71 wraz z włączeniem (przepięciem) sieci wodociągowej.</w:t>
      </w:r>
    </w:p>
    <w:p w:rsidR="002D1FDB" w:rsidRDefault="00B738FE" w:rsidP="00567C15">
      <w:pPr>
        <w:widowControl w:val="0"/>
        <w:autoSpaceDE w:val="0"/>
        <w:autoSpaceDN w:val="0"/>
        <w:adjustRightInd w:val="0"/>
        <w:spacing w:after="0" w:line="240" w:lineRule="auto"/>
        <w:jc w:val="both"/>
        <w:rPr>
          <w:szCs w:val="24"/>
        </w:rPr>
      </w:pPr>
      <w:r w:rsidRPr="00473EAC">
        <w:rPr>
          <w:szCs w:val="24"/>
        </w:rPr>
        <w:t xml:space="preserve">3. </w:t>
      </w:r>
      <w:r w:rsidR="002D1FDB" w:rsidRPr="002D1FDB">
        <w:rPr>
          <w:szCs w:val="24"/>
        </w:rPr>
        <w:t>Szczegółowy zakres prac i sposób ich realizacji określo</w:t>
      </w:r>
      <w:r w:rsidR="00FC3C0A">
        <w:rPr>
          <w:szCs w:val="24"/>
        </w:rPr>
        <w:t>ny został również w załączniku</w:t>
      </w:r>
      <w:r w:rsidR="002D1FDB" w:rsidRPr="002D1FDB">
        <w:rPr>
          <w:szCs w:val="24"/>
        </w:rPr>
        <w:t xml:space="preserve"> do S</w:t>
      </w:r>
      <w:r w:rsidR="00FC3C0A">
        <w:rPr>
          <w:szCs w:val="24"/>
        </w:rPr>
        <w:t xml:space="preserve">IWZ </w:t>
      </w:r>
      <w:r w:rsidR="009C0887">
        <w:rPr>
          <w:szCs w:val="24"/>
        </w:rPr>
        <w:t>-</w:t>
      </w:r>
      <w:r w:rsidR="007B7201">
        <w:rPr>
          <w:szCs w:val="24"/>
        </w:rPr>
        <w:t xml:space="preserve"> doku</w:t>
      </w:r>
      <w:r w:rsidR="009C0887">
        <w:rPr>
          <w:szCs w:val="24"/>
        </w:rPr>
        <w:t>mentacja techniczna.</w:t>
      </w:r>
    </w:p>
    <w:p w:rsidR="00270516" w:rsidRDefault="00270516" w:rsidP="00567C15">
      <w:pPr>
        <w:widowControl w:val="0"/>
        <w:autoSpaceDE w:val="0"/>
        <w:autoSpaceDN w:val="0"/>
        <w:adjustRightInd w:val="0"/>
        <w:spacing w:after="0" w:line="240" w:lineRule="auto"/>
        <w:jc w:val="both"/>
        <w:rPr>
          <w:szCs w:val="24"/>
        </w:rPr>
      </w:pPr>
    </w:p>
    <w:p w:rsidR="00B738FE" w:rsidRPr="00856850" w:rsidRDefault="002D1FDB" w:rsidP="00EA7EED">
      <w:pPr>
        <w:jc w:val="both"/>
        <w:rPr>
          <w:szCs w:val="24"/>
        </w:rPr>
      </w:pPr>
      <w:r w:rsidRPr="00856850">
        <w:rPr>
          <w:szCs w:val="24"/>
        </w:rPr>
        <w:t xml:space="preserve">4. </w:t>
      </w:r>
      <w:r w:rsidR="00B738FE" w:rsidRPr="00856850">
        <w:rPr>
          <w:szCs w:val="24"/>
        </w:rPr>
        <w:t xml:space="preserve">Wykonawca w ramach przedmiotu zamówienia zobowiązany jest również do wykonania </w:t>
      </w:r>
      <w:r w:rsidR="006B1BD8" w:rsidRPr="00856850">
        <w:rPr>
          <w:szCs w:val="24"/>
        </w:rPr>
        <w:t xml:space="preserve">m.in.: </w:t>
      </w:r>
      <w:r w:rsidR="00FC3C0A" w:rsidRPr="00856850">
        <w:rPr>
          <w:szCs w:val="24"/>
        </w:rPr>
        <w:t>robót</w:t>
      </w:r>
      <w:r w:rsidR="00B738FE" w:rsidRPr="00856850">
        <w:rPr>
          <w:szCs w:val="24"/>
        </w:rPr>
        <w:t xml:space="preserve">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t>
      </w:r>
      <w:r w:rsidR="00FC3C0A" w:rsidRPr="00856850">
        <w:rPr>
          <w:szCs w:val="24"/>
        </w:rPr>
        <w:t>wykonania przedmiotu zamówienia w tym ewentualnego przesunięcia innych istniejących obiektów inżynieryjnych, np. przyłączy wodociągowych wraz z zasuwami, linii telefonicznych</w:t>
      </w:r>
      <w:r w:rsidR="00492806" w:rsidRPr="00856850">
        <w:rPr>
          <w:szCs w:val="24"/>
        </w:rPr>
        <w:t xml:space="preserve">, </w:t>
      </w:r>
      <w:r w:rsidR="00492806" w:rsidRPr="00856850">
        <w:rPr>
          <w:bCs/>
          <w:szCs w:val="24"/>
        </w:rPr>
        <w:t>wykonać protokoły ciśnienia i wydajności sieci oraz hydrantów, we współpracy z Zamawiającym dokonać odbiorów przez  służby typu: Państwowa Straż Pożarna, Państwowy Inspektorat Nadzoru Budowlanego,  Państwowy Powiatowy Inspektor Sanitarny w tym przygotować do nich kompletną dokumentację, wykonać badanie wody do celów sanepidu, zapewnić części serwisowe (zamienne) w okresie gwarancyjnym, dostarczyć wszystkie aprobaty techniczne, atesty i certyfikaty zgodności na wszystkie materiały i urządzenia</w:t>
      </w:r>
      <w:r w:rsidR="00213D10" w:rsidRPr="00856850">
        <w:rPr>
          <w:bCs/>
          <w:szCs w:val="24"/>
        </w:rPr>
        <w:t xml:space="preserve"> czy oznakować inwestycje zgodnie z wymaganiami PROW</w:t>
      </w:r>
      <w:r w:rsidR="00492806" w:rsidRPr="00856850">
        <w:rPr>
          <w:bCs/>
          <w:szCs w:val="24"/>
        </w:rPr>
        <w:t>.</w:t>
      </w:r>
    </w:p>
    <w:p w:rsidR="00B738FE" w:rsidRPr="00473EAC" w:rsidRDefault="00FB7CF0" w:rsidP="00EA7EED">
      <w:pPr>
        <w:jc w:val="both"/>
        <w:rPr>
          <w:szCs w:val="24"/>
        </w:rPr>
      </w:pPr>
      <w:r>
        <w:rPr>
          <w:szCs w:val="24"/>
        </w:rPr>
        <w:t>5</w:t>
      </w:r>
      <w:r w:rsidR="00B738FE" w:rsidRPr="00473EAC">
        <w:rPr>
          <w:szCs w:val="24"/>
        </w:rPr>
        <w:t>. Wykonawca w ramach przedmiotu zamówienia wykona:</w:t>
      </w:r>
    </w:p>
    <w:p w:rsidR="00B738FE" w:rsidRPr="00473EAC" w:rsidRDefault="00B738FE" w:rsidP="00492806">
      <w:pPr>
        <w:rPr>
          <w:szCs w:val="24"/>
        </w:rPr>
      </w:pPr>
      <w:r w:rsidRPr="00473EAC">
        <w:rPr>
          <w:szCs w:val="24"/>
        </w:rPr>
        <w:lastRenderedPageBreak/>
        <w:t xml:space="preserve">a) </w:t>
      </w:r>
      <w:r w:rsidR="007B7201">
        <w:rPr>
          <w:szCs w:val="24"/>
        </w:rPr>
        <w:t>dokumentację powykonawczą w 2</w:t>
      </w:r>
      <w:r w:rsidRPr="00473EAC">
        <w:rPr>
          <w:szCs w:val="24"/>
        </w:rPr>
        <w:t xml:space="preserve"> egz.</w:t>
      </w:r>
      <w:r w:rsidR="006B1BD8">
        <w:rPr>
          <w:szCs w:val="24"/>
        </w:rPr>
        <w:t>; ponadto proponuje się nagranie całości dokumentacji powykonawczej na nośnik elektroniczny.</w:t>
      </w:r>
    </w:p>
    <w:p w:rsidR="00B738FE" w:rsidRPr="00473EAC" w:rsidRDefault="009C0887" w:rsidP="00EA7EED">
      <w:pPr>
        <w:jc w:val="both"/>
        <w:rPr>
          <w:szCs w:val="24"/>
        </w:rPr>
      </w:pPr>
      <w:r>
        <w:rPr>
          <w:szCs w:val="24"/>
        </w:rPr>
        <w:t>b</w:t>
      </w:r>
      <w:r w:rsidR="00B738FE" w:rsidRPr="00473EAC">
        <w:rPr>
          <w:szCs w:val="24"/>
        </w:rPr>
        <w:t>)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w:t>
      </w:r>
      <w:r w:rsidR="00FC3C0A">
        <w:rPr>
          <w:szCs w:val="24"/>
        </w:rPr>
        <w:t>dowe w 3</w:t>
      </w:r>
      <w:r w:rsidR="00B738FE" w:rsidRPr="00473EAC">
        <w:rPr>
          <w:szCs w:val="24"/>
        </w:rPr>
        <w:t xml:space="preserve"> egzemplarzach.</w:t>
      </w:r>
    </w:p>
    <w:p w:rsidR="006954D8" w:rsidRPr="00473EAC" w:rsidRDefault="00FB7CF0" w:rsidP="006954D8">
      <w:pPr>
        <w:jc w:val="both"/>
        <w:rPr>
          <w:szCs w:val="24"/>
        </w:rPr>
      </w:pPr>
      <w:r>
        <w:rPr>
          <w:szCs w:val="24"/>
        </w:rPr>
        <w:t>6</w:t>
      </w:r>
      <w:r w:rsidR="00A225BF" w:rsidRPr="00473EAC">
        <w:rPr>
          <w:szCs w:val="24"/>
        </w:rPr>
        <w:t>.</w:t>
      </w:r>
      <w:r w:rsidR="006954D8" w:rsidRPr="00473EAC">
        <w:rPr>
          <w:szCs w:val="24"/>
        </w:rPr>
        <w:t xml:space="preserve"> W ramach realizacji przedmiotu zamówienia Zamawiający wymaga:</w:t>
      </w:r>
    </w:p>
    <w:p w:rsidR="006954D8" w:rsidRPr="00473EAC" w:rsidRDefault="00FB7CF0" w:rsidP="006954D8">
      <w:pPr>
        <w:jc w:val="both"/>
        <w:rPr>
          <w:szCs w:val="24"/>
        </w:rPr>
      </w:pPr>
      <w:r>
        <w:rPr>
          <w:szCs w:val="24"/>
        </w:rPr>
        <w:t>6</w:t>
      </w:r>
      <w:r w:rsidR="006954D8" w:rsidRPr="00473EAC">
        <w:rPr>
          <w:szCs w:val="24"/>
        </w:rPr>
        <w:t>.1. Zorganizowania zaplecza socjalno-technicznego budowy w rozmiarach koniecznych do realizacji robót na terenie przekazanym Wykonawcy.</w:t>
      </w:r>
    </w:p>
    <w:p w:rsidR="006954D8" w:rsidRPr="00473EAC" w:rsidRDefault="00FB7CF0" w:rsidP="006954D8">
      <w:pPr>
        <w:jc w:val="both"/>
        <w:rPr>
          <w:szCs w:val="24"/>
        </w:rPr>
      </w:pPr>
      <w:r>
        <w:rPr>
          <w:szCs w:val="24"/>
        </w:rPr>
        <w:t>6</w:t>
      </w:r>
      <w:r w:rsidR="00A225BF" w:rsidRPr="00473EAC">
        <w:rPr>
          <w:szCs w:val="24"/>
        </w:rPr>
        <w:t>.</w:t>
      </w:r>
      <w:r w:rsidR="009C0887">
        <w:rPr>
          <w:szCs w:val="24"/>
        </w:rPr>
        <w:t>2</w:t>
      </w:r>
      <w:r w:rsidR="006954D8" w:rsidRPr="00473EAC">
        <w:rPr>
          <w:szCs w:val="24"/>
        </w:rPr>
        <w:t>. Zapewnienia bezpieczeństwa ppoż. oraz bezpieczn</w:t>
      </w:r>
      <w:r w:rsidR="00A225BF" w:rsidRPr="00473EAC">
        <w:rPr>
          <w:szCs w:val="24"/>
        </w:rPr>
        <w:t>ych warunków realizacji robót i </w:t>
      </w:r>
      <w:r w:rsidR="006954D8" w:rsidRPr="00473EAC">
        <w:rPr>
          <w:szCs w:val="24"/>
        </w:rPr>
        <w:t>przestrzegania przepisów BHP na terenie budowy.</w:t>
      </w:r>
    </w:p>
    <w:p w:rsidR="006954D8" w:rsidRPr="00473EAC" w:rsidRDefault="00FB7CF0" w:rsidP="006954D8">
      <w:pPr>
        <w:jc w:val="both"/>
        <w:rPr>
          <w:szCs w:val="24"/>
        </w:rPr>
      </w:pPr>
      <w:r>
        <w:rPr>
          <w:szCs w:val="24"/>
        </w:rPr>
        <w:t>6</w:t>
      </w:r>
      <w:r w:rsidR="009C0887">
        <w:rPr>
          <w:szCs w:val="24"/>
        </w:rPr>
        <w:t>.3</w:t>
      </w:r>
      <w:r w:rsidR="006954D8" w:rsidRPr="00473EAC">
        <w:rPr>
          <w:szCs w:val="24"/>
        </w:rPr>
        <w:t xml:space="preserve">. Wykonywania robót zgodnie z wymogami </w:t>
      </w:r>
      <w:r w:rsidR="00A225BF" w:rsidRPr="00473EAC">
        <w:rPr>
          <w:szCs w:val="24"/>
        </w:rPr>
        <w:t>Prawa budowlanego jak również z </w:t>
      </w:r>
      <w:r w:rsidR="006954D8" w:rsidRPr="00473EAC">
        <w:rPr>
          <w:szCs w:val="24"/>
        </w:rPr>
        <w:t>obowiązującymi Polskimi Normami i zasadami wiedzy technicznej oraz należytą sta</w:t>
      </w:r>
      <w:r w:rsidR="00562425" w:rsidRPr="00473EAC">
        <w:rPr>
          <w:szCs w:val="24"/>
        </w:rPr>
        <w:t>rannością w ich wykonaniu, dobrą</w:t>
      </w:r>
      <w:r w:rsidR="006954D8" w:rsidRPr="00473EAC">
        <w:rPr>
          <w:szCs w:val="24"/>
        </w:rPr>
        <w:t xml:space="preserve"> jakością i z zacho</w:t>
      </w:r>
      <w:r w:rsidR="00A225BF" w:rsidRPr="00473EAC">
        <w:rPr>
          <w:szCs w:val="24"/>
        </w:rPr>
        <w:t>waniem obowiązujących wymagań i </w:t>
      </w:r>
      <w:r w:rsidR="006954D8" w:rsidRPr="00473EAC">
        <w:rPr>
          <w:szCs w:val="24"/>
        </w:rPr>
        <w:t>przepisów BHP i ppoż.</w:t>
      </w:r>
    </w:p>
    <w:p w:rsidR="006954D8" w:rsidRPr="00473EAC" w:rsidRDefault="00FB7CF0" w:rsidP="006954D8">
      <w:pPr>
        <w:jc w:val="both"/>
        <w:rPr>
          <w:szCs w:val="24"/>
        </w:rPr>
      </w:pPr>
      <w:r>
        <w:rPr>
          <w:szCs w:val="24"/>
        </w:rPr>
        <w:t>6</w:t>
      </w:r>
      <w:r w:rsidR="00A225BF" w:rsidRPr="00473EAC">
        <w:rPr>
          <w:szCs w:val="24"/>
        </w:rPr>
        <w:t>.</w:t>
      </w:r>
      <w:r w:rsidR="009C0887">
        <w:rPr>
          <w:szCs w:val="24"/>
        </w:rPr>
        <w:t>4</w:t>
      </w:r>
      <w:r w:rsidR="006954D8" w:rsidRPr="00473EAC">
        <w:rPr>
          <w:szCs w:val="24"/>
        </w:rPr>
        <w:t>. Wykonania prób, badań i pomiarów odbiorowych przewidzianych w specyfikacjach technicznych, warunkach technicznych wykonania i odbioru robót oraz Polskich Normach.</w:t>
      </w:r>
    </w:p>
    <w:p w:rsidR="006954D8" w:rsidRPr="00473EAC" w:rsidRDefault="00FB7CF0" w:rsidP="006954D8">
      <w:pPr>
        <w:jc w:val="both"/>
        <w:rPr>
          <w:szCs w:val="24"/>
        </w:rPr>
      </w:pPr>
      <w:r>
        <w:rPr>
          <w:szCs w:val="24"/>
        </w:rPr>
        <w:t>6</w:t>
      </w:r>
      <w:r w:rsidR="00622679" w:rsidRPr="00473EAC">
        <w:rPr>
          <w:szCs w:val="24"/>
        </w:rPr>
        <w:t>.</w:t>
      </w:r>
      <w:r w:rsidR="009C0887">
        <w:rPr>
          <w:szCs w:val="24"/>
        </w:rPr>
        <w:t>5</w:t>
      </w:r>
      <w:r w:rsidR="006954D8" w:rsidRPr="00473EAC">
        <w:rPr>
          <w:szCs w:val="24"/>
        </w:rPr>
        <w:t>. Zabezpieczenia terenu robót w sposób pewny i trwały zgodnie z wymaganiami prawa budowlanego i aktów wykonawczych.</w:t>
      </w:r>
    </w:p>
    <w:p w:rsidR="006954D8" w:rsidRPr="00473EAC" w:rsidRDefault="00FB7CF0" w:rsidP="006954D8">
      <w:pPr>
        <w:jc w:val="both"/>
        <w:rPr>
          <w:szCs w:val="24"/>
        </w:rPr>
      </w:pPr>
      <w:r>
        <w:rPr>
          <w:szCs w:val="24"/>
        </w:rPr>
        <w:t>6</w:t>
      </w:r>
      <w:r w:rsidR="00622679" w:rsidRPr="00473EAC">
        <w:rPr>
          <w:szCs w:val="24"/>
        </w:rPr>
        <w:t>.</w:t>
      </w:r>
      <w:r w:rsidR="009C0887">
        <w:rPr>
          <w:szCs w:val="24"/>
        </w:rPr>
        <w:t>6</w:t>
      </w:r>
      <w:r w:rsidR="006954D8" w:rsidRPr="00473EAC">
        <w:rPr>
          <w:szCs w:val="24"/>
        </w:rPr>
        <w:t>. Wyznaczenia przez Wykonawcę kierownika robót – spełniającego wymagania kwalifikacyjne dla osób zatrudnionych na tym stanowisku – do nadzorowania prac i współpracy z Zamawiającym.</w:t>
      </w:r>
    </w:p>
    <w:p w:rsidR="006954D8" w:rsidRDefault="00FB7CF0" w:rsidP="006954D8">
      <w:pPr>
        <w:jc w:val="both"/>
        <w:rPr>
          <w:szCs w:val="24"/>
        </w:rPr>
      </w:pPr>
      <w:r>
        <w:rPr>
          <w:szCs w:val="24"/>
        </w:rPr>
        <w:t>6</w:t>
      </w:r>
      <w:r w:rsidR="00622679" w:rsidRPr="00473EAC">
        <w:rPr>
          <w:szCs w:val="24"/>
        </w:rPr>
        <w:t>.</w:t>
      </w:r>
      <w:r w:rsidR="009C0887">
        <w:rPr>
          <w:szCs w:val="24"/>
        </w:rPr>
        <w:t>7</w:t>
      </w:r>
      <w:r w:rsidR="006954D8" w:rsidRPr="00473EAC">
        <w:rPr>
          <w:szCs w:val="24"/>
        </w:rPr>
        <w:t>. Uczestniczenia w naradach dotyczących postępu robót, zwoływanych przez Zamawiającego</w:t>
      </w:r>
      <w:r w:rsidR="00FC3C0A">
        <w:rPr>
          <w:szCs w:val="24"/>
        </w:rPr>
        <w:t xml:space="preserve">. </w:t>
      </w:r>
    </w:p>
    <w:p w:rsidR="000C78D6" w:rsidRPr="004137AA" w:rsidRDefault="000C78D6" w:rsidP="006954D8">
      <w:pPr>
        <w:jc w:val="both"/>
        <w:rPr>
          <w:szCs w:val="24"/>
        </w:rPr>
      </w:pPr>
      <w:r w:rsidRPr="004137AA">
        <w:rPr>
          <w:szCs w:val="24"/>
        </w:rPr>
        <w:t>6.</w:t>
      </w:r>
      <w:r w:rsidR="009C0887">
        <w:rPr>
          <w:szCs w:val="24"/>
        </w:rPr>
        <w:t>8.</w:t>
      </w:r>
      <w:r w:rsidRPr="004137AA">
        <w:rPr>
          <w:szCs w:val="24"/>
        </w:rPr>
        <w:t xml:space="preserve"> Zatrudni </w:t>
      </w:r>
      <w:r w:rsidR="00941231" w:rsidRPr="004137AA">
        <w:rPr>
          <w:szCs w:val="24"/>
        </w:rPr>
        <w:t>o ile zaznaczy w formularzu ofertowym i złoży stosowane oświadczenie o zatrudnieniu osoby</w:t>
      </w:r>
      <w:r w:rsidR="007B7201" w:rsidRPr="004137AA">
        <w:rPr>
          <w:szCs w:val="24"/>
        </w:rPr>
        <w:t xml:space="preserve">/osób </w:t>
      </w:r>
      <w:r w:rsidR="00941231" w:rsidRPr="004137AA">
        <w:rPr>
          <w:szCs w:val="24"/>
        </w:rPr>
        <w:t xml:space="preserve"> bezrobotnej z terenu Gminy Chodów </w:t>
      </w:r>
      <w:r w:rsidRPr="004137AA">
        <w:rPr>
          <w:szCs w:val="24"/>
        </w:rPr>
        <w:t xml:space="preserve">na </w:t>
      </w:r>
      <w:r w:rsidR="00801B10" w:rsidRPr="004137AA">
        <w:rPr>
          <w:szCs w:val="24"/>
        </w:rPr>
        <w:t>cały okres budowy tj. w ciągu 30</w:t>
      </w:r>
      <w:r w:rsidRPr="004137AA">
        <w:rPr>
          <w:szCs w:val="24"/>
        </w:rPr>
        <w:t xml:space="preserve"> dni od podpisania umowy</w:t>
      </w:r>
      <w:r w:rsidR="0084526A" w:rsidRPr="004137AA">
        <w:rPr>
          <w:szCs w:val="24"/>
        </w:rPr>
        <w:t xml:space="preserve"> do dnia zgłoszenia o gotowości do obioru,</w:t>
      </w:r>
      <w:r w:rsidRPr="004137AA">
        <w:rPr>
          <w:szCs w:val="24"/>
        </w:rPr>
        <w:t xml:space="preserve"> zatrudni min</w:t>
      </w:r>
      <w:r w:rsidR="004137AA" w:rsidRPr="004137AA">
        <w:rPr>
          <w:szCs w:val="24"/>
        </w:rPr>
        <w:t>.</w:t>
      </w:r>
      <w:r w:rsidRPr="004137AA">
        <w:rPr>
          <w:szCs w:val="24"/>
        </w:rPr>
        <w:t xml:space="preserve"> 1 osobę</w:t>
      </w:r>
      <w:r w:rsidR="00941231" w:rsidRPr="004137AA">
        <w:rPr>
          <w:szCs w:val="24"/>
        </w:rPr>
        <w:t xml:space="preserve"> lub osoby</w:t>
      </w:r>
      <w:r w:rsidR="004137AA" w:rsidRPr="004137AA">
        <w:rPr>
          <w:szCs w:val="24"/>
        </w:rPr>
        <w:t xml:space="preserve"> bezrobotne</w:t>
      </w:r>
      <w:r w:rsidRPr="004137AA">
        <w:rPr>
          <w:szCs w:val="24"/>
        </w:rPr>
        <w:t xml:space="preserve"> z terenu Gminy Chodów.</w:t>
      </w:r>
      <w:r w:rsidR="0084526A" w:rsidRPr="004137AA">
        <w:rPr>
          <w:szCs w:val="24"/>
        </w:rPr>
        <w:t xml:space="preserve"> Na pot</w:t>
      </w:r>
      <w:r w:rsidR="00D442A0" w:rsidRPr="004137AA">
        <w:rPr>
          <w:szCs w:val="24"/>
        </w:rPr>
        <w:t>wierdzenie przedstawi w ciągu 30</w:t>
      </w:r>
      <w:r w:rsidR="0084526A" w:rsidRPr="004137AA">
        <w:rPr>
          <w:szCs w:val="24"/>
        </w:rPr>
        <w:t xml:space="preserve"> dni </w:t>
      </w:r>
      <w:r w:rsidR="00941231" w:rsidRPr="004137AA">
        <w:rPr>
          <w:szCs w:val="24"/>
        </w:rPr>
        <w:t xml:space="preserve">od daty podpisania umowy </w:t>
      </w:r>
      <w:r w:rsidR="0084526A" w:rsidRPr="004137AA">
        <w:rPr>
          <w:szCs w:val="24"/>
        </w:rPr>
        <w:t>oświadczenie o zatrudnieni</w:t>
      </w:r>
      <w:r w:rsidR="004B3FC1">
        <w:rPr>
          <w:szCs w:val="24"/>
        </w:rPr>
        <w:t>u</w:t>
      </w:r>
      <w:r w:rsidR="0084526A" w:rsidRPr="004137AA">
        <w:rPr>
          <w:szCs w:val="24"/>
        </w:rPr>
        <w:t xml:space="preserve"> osoby/osób z podaniem ich danych osobowych i adresowych. Do zgłoszenia o gotowości odbioru przekaże kserokopie kart pracy. W przypadku zmiany osób bezrobotnych należy zachować ciągłość zatrudnienia.</w:t>
      </w:r>
    </w:p>
    <w:p w:rsidR="00A048BE" w:rsidRPr="00AF16F3" w:rsidRDefault="00A048BE" w:rsidP="006954D8">
      <w:pPr>
        <w:jc w:val="both"/>
        <w:rPr>
          <w:szCs w:val="24"/>
        </w:rPr>
      </w:pPr>
      <w:r w:rsidRPr="00AF16F3">
        <w:rPr>
          <w:szCs w:val="24"/>
        </w:rPr>
        <w:t>6.</w:t>
      </w:r>
      <w:r w:rsidR="00B12875" w:rsidRPr="00AF16F3">
        <w:rPr>
          <w:szCs w:val="24"/>
        </w:rPr>
        <w:t>9.</w:t>
      </w:r>
      <w:r w:rsidRPr="00AF16F3">
        <w:rPr>
          <w:szCs w:val="24"/>
        </w:rPr>
        <w:t xml:space="preserve"> Nie przewiduje się przerw w dostawie wody</w:t>
      </w:r>
      <w:r w:rsidR="006B7EDD" w:rsidRPr="00AF16F3">
        <w:rPr>
          <w:szCs w:val="24"/>
        </w:rPr>
        <w:t xml:space="preserve"> poza czasem przepinki, o którym Wykonawca poinformuje mieszkańców z minimum 2 dniowym wyprzedzeniem</w:t>
      </w:r>
      <w:r w:rsidR="00AF16F3" w:rsidRPr="00AF16F3">
        <w:rPr>
          <w:szCs w:val="24"/>
        </w:rPr>
        <w:t>. Na obszarze objętym pracami znajduje się</w:t>
      </w:r>
      <w:r w:rsidRPr="00AF16F3">
        <w:rPr>
          <w:szCs w:val="24"/>
        </w:rPr>
        <w:t xml:space="preserve"> szkoł</w:t>
      </w:r>
      <w:r w:rsidR="00AF16F3" w:rsidRPr="00AF16F3">
        <w:rPr>
          <w:szCs w:val="24"/>
        </w:rPr>
        <w:t xml:space="preserve">a </w:t>
      </w:r>
      <w:r w:rsidRPr="00AF16F3">
        <w:rPr>
          <w:szCs w:val="24"/>
        </w:rPr>
        <w:t>jak i również duże gospodarstwa rolne z duża ilością krów dojnych</w:t>
      </w:r>
      <w:r w:rsidR="006B1BD8" w:rsidRPr="00AF16F3">
        <w:rPr>
          <w:szCs w:val="24"/>
        </w:rPr>
        <w:t xml:space="preserve"> w ilości około 3</w:t>
      </w:r>
      <w:r w:rsidRPr="00AF16F3">
        <w:rPr>
          <w:szCs w:val="24"/>
        </w:rPr>
        <w:t>000 szt. W przypadku gdy doszłoby do awarii i zanieczyszczenia sieci wodociągowej koszt odkażenia  pokrycia wszelkich roszczeń pokrywa Wykonawca. W przypadku przerw w dostawie wody koszt zorganizowania transportu zastępczego i dostarczenia wody pitnej pokrywa wykonawca.</w:t>
      </w:r>
    </w:p>
    <w:p w:rsidR="00A048BE" w:rsidRDefault="00B12875" w:rsidP="006954D8">
      <w:pPr>
        <w:jc w:val="both"/>
        <w:rPr>
          <w:szCs w:val="24"/>
        </w:rPr>
      </w:pPr>
      <w:r>
        <w:rPr>
          <w:szCs w:val="24"/>
        </w:rPr>
        <w:t>6.10.</w:t>
      </w:r>
      <w:r w:rsidR="00A048BE">
        <w:rPr>
          <w:szCs w:val="24"/>
        </w:rPr>
        <w:t xml:space="preserve"> Nie przewiduje się opłat za wejście </w:t>
      </w:r>
      <w:r w:rsidR="007B7201">
        <w:rPr>
          <w:szCs w:val="24"/>
        </w:rPr>
        <w:t>na teren i pozostawienia</w:t>
      </w:r>
      <w:r w:rsidR="00A048BE">
        <w:rPr>
          <w:szCs w:val="24"/>
        </w:rPr>
        <w:t xml:space="preserve"> urządzeń.</w:t>
      </w:r>
    </w:p>
    <w:p w:rsidR="00DC249A" w:rsidRDefault="00DC249A" w:rsidP="006954D8">
      <w:pPr>
        <w:jc w:val="both"/>
        <w:rPr>
          <w:szCs w:val="24"/>
        </w:rPr>
      </w:pPr>
      <w:r>
        <w:rPr>
          <w:szCs w:val="24"/>
        </w:rPr>
        <w:lastRenderedPageBreak/>
        <w:t>6.1</w:t>
      </w:r>
      <w:r w:rsidR="00B12875">
        <w:rPr>
          <w:szCs w:val="24"/>
        </w:rPr>
        <w:t>1.</w:t>
      </w:r>
      <w:r>
        <w:rPr>
          <w:szCs w:val="24"/>
        </w:rPr>
        <w:t xml:space="preserve"> Odbiór końcowy </w:t>
      </w:r>
      <w:r w:rsidR="006B1BD8">
        <w:rPr>
          <w:szCs w:val="24"/>
        </w:rPr>
        <w:t xml:space="preserve">wodociągu w Chodowie </w:t>
      </w:r>
      <w:r>
        <w:rPr>
          <w:szCs w:val="24"/>
        </w:rPr>
        <w:t>tylko po pozytywnym badaniu wody</w:t>
      </w:r>
      <w:r w:rsidR="00AC1274">
        <w:rPr>
          <w:szCs w:val="24"/>
        </w:rPr>
        <w:t>.  W przypadku braku pozytywnego badania wody</w:t>
      </w:r>
      <w:r w:rsidR="006B1BD8">
        <w:rPr>
          <w:szCs w:val="24"/>
        </w:rPr>
        <w:t xml:space="preserve"> lub powtórnego badania</w:t>
      </w:r>
      <w:r w:rsidR="00AC1274">
        <w:rPr>
          <w:szCs w:val="24"/>
        </w:rPr>
        <w:t>, zamawiający może zweryfikować</w:t>
      </w:r>
      <w:r w:rsidR="006B1BD8">
        <w:rPr>
          <w:szCs w:val="24"/>
        </w:rPr>
        <w:t xml:space="preserve"> badania.Należy wykonać</w:t>
      </w:r>
      <w:r w:rsidR="00AC1274">
        <w:rPr>
          <w:szCs w:val="24"/>
        </w:rPr>
        <w:t xml:space="preserve"> powtórne próby na koszt wykonawcy w innym akredytowanym laboratorium oraz zamawiający zastosuje  kary umowne</w:t>
      </w:r>
      <w:r w:rsidR="006B1BD8">
        <w:rPr>
          <w:szCs w:val="24"/>
        </w:rPr>
        <w:t xml:space="preserve"> w tym wykonawca zwróci koszty za badania</w:t>
      </w:r>
      <w:r w:rsidR="00AC1274">
        <w:rPr>
          <w:szCs w:val="24"/>
        </w:rPr>
        <w:t>.</w:t>
      </w:r>
    </w:p>
    <w:p w:rsidR="006B7EDD" w:rsidRDefault="006B7EDD" w:rsidP="006954D8">
      <w:pPr>
        <w:jc w:val="both"/>
        <w:rPr>
          <w:szCs w:val="24"/>
        </w:rPr>
      </w:pPr>
      <w:r>
        <w:rPr>
          <w:szCs w:val="24"/>
        </w:rPr>
        <w:t>6.1</w:t>
      </w:r>
      <w:r w:rsidR="00B12875">
        <w:rPr>
          <w:szCs w:val="24"/>
        </w:rPr>
        <w:t>2</w:t>
      </w:r>
      <w:r>
        <w:rPr>
          <w:szCs w:val="24"/>
        </w:rPr>
        <w:t>. W przypadku gdy woda nie będzie spełniała norm przewidzianych w rozporządzeniu, Zamawiający może ubiegać się od wykonawcy o zwrot poniesionych kosztów.</w:t>
      </w:r>
    </w:p>
    <w:p w:rsidR="006B7EDD" w:rsidRPr="006B7EDD" w:rsidRDefault="006B7EDD" w:rsidP="006B7EDD">
      <w:pPr>
        <w:spacing w:after="0" w:line="240" w:lineRule="auto"/>
        <w:jc w:val="both"/>
        <w:rPr>
          <w:szCs w:val="24"/>
        </w:rPr>
      </w:pPr>
      <w:r>
        <w:rPr>
          <w:szCs w:val="24"/>
        </w:rPr>
        <w:t>6.1</w:t>
      </w:r>
      <w:r w:rsidR="00B12875">
        <w:rPr>
          <w:szCs w:val="24"/>
        </w:rPr>
        <w:t>3</w:t>
      </w:r>
      <w:r>
        <w:rPr>
          <w:szCs w:val="24"/>
        </w:rPr>
        <w:t xml:space="preserve">. </w:t>
      </w:r>
      <w:r w:rsidRPr="006B7EDD">
        <w:rPr>
          <w:szCs w:val="24"/>
        </w:rPr>
        <w:t xml:space="preserve">Tereny trawiaste należy doprowadzić do stanu pierwotnego, w tym posiać trawę </w:t>
      </w:r>
    </w:p>
    <w:p w:rsidR="006B7EDD" w:rsidRDefault="006B7EDD" w:rsidP="006B7EDD">
      <w:pPr>
        <w:spacing w:after="0" w:line="240" w:lineRule="auto"/>
        <w:jc w:val="both"/>
        <w:rPr>
          <w:szCs w:val="24"/>
        </w:rPr>
      </w:pPr>
      <w:r w:rsidRPr="006B7EDD">
        <w:rPr>
          <w:szCs w:val="24"/>
        </w:rPr>
        <w:t>i podlewać, pozostałe tereny należy doprowadzić do stanu pierwotnego</w:t>
      </w:r>
      <w:r>
        <w:rPr>
          <w:szCs w:val="24"/>
        </w:rPr>
        <w:t>.</w:t>
      </w:r>
    </w:p>
    <w:p w:rsidR="00B12875" w:rsidRDefault="00B12875" w:rsidP="006B7EDD">
      <w:pPr>
        <w:spacing w:after="0" w:line="240" w:lineRule="auto"/>
        <w:jc w:val="both"/>
        <w:rPr>
          <w:szCs w:val="24"/>
        </w:rPr>
      </w:pPr>
    </w:p>
    <w:p w:rsidR="006B7EDD" w:rsidRDefault="006B7EDD" w:rsidP="006B7EDD">
      <w:pPr>
        <w:spacing w:after="0" w:line="240" w:lineRule="auto"/>
        <w:jc w:val="both"/>
        <w:rPr>
          <w:szCs w:val="24"/>
        </w:rPr>
      </w:pPr>
      <w:r>
        <w:rPr>
          <w:szCs w:val="24"/>
        </w:rPr>
        <w:t>6.1</w:t>
      </w:r>
      <w:r w:rsidR="00B12875">
        <w:rPr>
          <w:szCs w:val="24"/>
        </w:rPr>
        <w:t>4</w:t>
      </w:r>
      <w:r>
        <w:rPr>
          <w:szCs w:val="24"/>
        </w:rPr>
        <w:t xml:space="preserve">. </w:t>
      </w:r>
      <w:r w:rsidRPr="006B7EDD">
        <w:rPr>
          <w:szCs w:val="24"/>
        </w:rPr>
        <w:t>Przed przystąpieniem do realizacji robót zaleca się dokonać sesji zdjęciowej lub nagrać film na trasie przebiegu inwestycji w tym przekazać do Zamawiającego jeden egz. sesji.</w:t>
      </w:r>
    </w:p>
    <w:p w:rsidR="006B7EDD" w:rsidRDefault="006B7EDD" w:rsidP="006B7EDD">
      <w:pPr>
        <w:spacing w:after="0" w:line="240" w:lineRule="auto"/>
        <w:jc w:val="both"/>
        <w:rPr>
          <w:szCs w:val="24"/>
        </w:rPr>
      </w:pPr>
    </w:p>
    <w:p w:rsidR="006B7EDD" w:rsidRDefault="006B7EDD" w:rsidP="006B7EDD">
      <w:pPr>
        <w:tabs>
          <w:tab w:val="left" w:pos="9540"/>
        </w:tabs>
        <w:jc w:val="both"/>
        <w:rPr>
          <w:rFonts w:ascii="Arial" w:eastAsiaTheme="minorHAnsi" w:hAnsi="Arial" w:cs="Arial"/>
          <w:b/>
          <w:i/>
          <w:color w:val="000000"/>
          <w:sz w:val="22"/>
        </w:rPr>
      </w:pPr>
      <w:r>
        <w:rPr>
          <w:szCs w:val="24"/>
        </w:rPr>
        <w:t xml:space="preserve">6.16. </w:t>
      </w:r>
      <w:r w:rsidRPr="006B7EDD">
        <w:rPr>
          <w:rFonts w:ascii="Arial" w:eastAsiaTheme="minorHAnsi" w:hAnsi="Arial" w:cs="Arial"/>
          <w:b/>
          <w:i/>
          <w:color w:val="000000"/>
          <w:sz w:val="22"/>
        </w:rPr>
        <w:t>Przedmiar</w:t>
      </w:r>
      <w:r>
        <w:rPr>
          <w:rFonts w:ascii="Arial" w:eastAsiaTheme="minorHAnsi" w:hAnsi="Arial" w:cs="Arial"/>
          <w:b/>
          <w:i/>
          <w:color w:val="000000"/>
          <w:sz w:val="22"/>
        </w:rPr>
        <w:t>y</w:t>
      </w:r>
      <w:r w:rsidRPr="006B7EDD">
        <w:rPr>
          <w:rFonts w:ascii="Arial" w:eastAsiaTheme="minorHAnsi" w:hAnsi="Arial" w:cs="Arial"/>
          <w:b/>
          <w:i/>
          <w:color w:val="000000"/>
          <w:sz w:val="22"/>
        </w:rPr>
        <w:t xml:space="preserve"> robót ma</w:t>
      </w:r>
      <w:r>
        <w:rPr>
          <w:rFonts w:ascii="Arial" w:eastAsiaTheme="minorHAnsi" w:hAnsi="Arial" w:cs="Arial"/>
          <w:b/>
          <w:i/>
          <w:color w:val="000000"/>
          <w:sz w:val="22"/>
        </w:rPr>
        <w:t>ją</w:t>
      </w:r>
      <w:r w:rsidRPr="006B7EDD">
        <w:rPr>
          <w:rFonts w:ascii="Arial" w:eastAsiaTheme="minorHAnsi" w:hAnsi="Arial" w:cs="Arial"/>
          <w:b/>
          <w:i/>
          <w:color w:val="000000"/>
          <w:sz w:val="22"/>
        </w:rPr>
        <w:t xml:space="preserve"> charakter pomocniczy. Wykonawca zobowiązany jest do dokładnego sprawdzenia ilości robót dla etapu I </w:t>
      </w:r>
      <w:r w:rsidR="006B1BD8">
        <w:rPr>
          <w:rFonts w:ascii="Arial" w:eastAsiaTheme="minorHAnsi" w:hAnsi="Arial" w:cs="Arial"/>
          <w:b/>
          <w:i/>
          <w:color w:val="000000"/>
          <w:sz w:val="22"/>
        </w:rPr>
        <w:t xml:space="preserve">i II </w:t>
      </w:r>
      <w:r w:rsidRPr="006B7EDD">
        <w:rPr>
          <w:rFonts w:ascii="Arial" w:eastAsiaTheme="minorHAnsi" w:hAnsi="Arial" w:cs="Arial"/>
          <w:b/>
          <w:i/>
          <w:color w:val="000000"/>
          <w:sz w:val="22"/>
        </w:rPr>
        <w:t xml:space="preserve">z dokumentacją projektową. Z uwagi na to, że umowa na roboty będzie umową ryczałtową w przypadku wystąpienia w trakcie prowadzenia robót większej ilości robót w jakiejkolwiek pozycji nie będzie to mogło być uznane za roboty dodatkowe z żądaniem dodatkowego wynagrodzenia. </w:t>
      </w:r>
    </w:p>
    <w:p w:rsidR="006B7EDD" w:rsidRPr="006B7EDD" w:rsidRDefault="006B7EDD" w:rsidP="006B7EDD">
      <w:pPr>
        <w:tabs>
          <w:tab w:val="left" w:pos="9540"/>
        </w:tabs>
        <w:jc w:val="both"/>
        <w:rPr>
          <w:rFonts w:ascii="Arial" w:eastAsiaTheme="minorHAnsi" w:hAnsi="Arial" w:cs="Arial"/>
          <w:b/>
          <w:i/>
          <w:color w:val="000000"/>
          <w:sz w:val="22"/>
        </w:rPr>
      </w:pPr>
      <w:r w:rsidRPr="0044678A">
        <w:rPr>
          <w:rFonts w:ascii="Arial" w:hAnsi="Arial" w:cs="Arial"/>
          <w:i/>
          <w:color w:val="000000"/>
          <w:u w:val="single"/>
        </w:rPr>
        <w:t>Ewentualny brak w przedmiarze pewnych robót koniecznych do wykonania na podstawie doku</w:t>
      </w:r>
      <w:r w:rsidRPr="0044678A">
        <w:rPr>
          <w:rFonts w:ascii="Arial" w:hAnsi="Arial" w:cs="Arial"/>
          <w:i/>
          <w:color w:val="000000"/>
          <w:u w:val="single"/>
        </w:rPr>
        <w:softHyphen/>
        <w:t>mentacji projektowej nie zwalnia wykonawcy od obowiązku ich wykonania w cenie umownej.</w:t>
      </w:r>
    </w:p>
    <w:p w:rsidR="006954D8" w:rsidRPr="00473EAC" w:rsidRDefault="00FB7CF0" w:rsidP="006954D8">
      <w:pPr>
        <w:jc w:val="both"/>
        <w:rPr>
          <w:szCs w:val="24"/>
        </w:rPr>
      </w:pPr>
      <w:r>
        <w:rPr>
          <w:szCs w:val="24"/>
        </w:rPr>
        <w:t>7</w:t>
      </w:r>
      <w:r w:rsidR="00622679" w:rsidRPr="00473EAC">
        <w:rPr>
          <w:szCs w:val="24"/>
        </w:rPr>
        <w:t>.</w:t>
      </w:r>
      <w:r w:rsidR="006954D8" w:rsidRPr="00473EAC">
        <w:rPr>
          <w:szCs w:val="24"/>
        </w:rPr>
        <w:t xml:space="preserve"> Zaleca się, aby Wykonawca przed przygotowaniem oferty, zapoznał się z miejscem robót budowlanych tj.: poprzez dokonanie wizji lokalnej, zadani</w:t>
      </w:r>
      <w:r w:rsidR="00BD1653" w:rsidRPr="00473EAC">
        <w:rPr>
          <w:szCs w:val="24"/>
        </w:rPr>
        <w:t>em wszelkich pytań związanych z </w:t>
      </w:r>
      <w:r w:rsidR="006954D8" w:rsidRPr="00473EAC">
        <w:rPr>
          <w:szCs w:val="24"/>
        </w:rPr>
        <w:t>realizacją zam</w:t>
      </w:r>
      <w:r w:rsidR="000C78D6">
        <w:rPr>
          <w:szCs w:val="24"/>
        </w:rPr>
        <w:t xml:space="preserve">ówienia. </w:t>
      </w:r>
    </w:p>
    <w:p w:rsidR="006954D8" w:rsidRPr="00FB7CF0" w:rsidRDefault="00FB7CF0" w:rsidP="006954D8">
      <w:pPr>
        <w:jc w:val="both"/>
        <w:rPr>
          <w:szCs w:val="24"/>
        </w:rPr>
      </w:pPr>
      <w:r>
        <w:rPr>
          <w:szCs w:val="24"/>
        </w:rPr>
        <w:t>8</w:t>
      </w:r>
      <w:r w:rsidR="00622679" w:rsidRPr="00473EAC">
        <w:rPr>
          <w:szCs w:val="24"/>
        </w:rPr>
        <w:t>.</w:t>
      </w:r>
      <w:r w:rsidR="002D1FDB">
        <w:rPr>
          <w:szCs w:val="24"/>
        </w:rPr>
        <w:t>Wzór umowy</w:t>
      </w:r>
      <w:r w:rsidR="00562425" w:rsidRPr="00473EAC">
        <w:rPr>
          <w:szCs w:val="24"/>
        </w:rPr>
        <w:t xml:space="preserve"> stanowiąc</w:t>
      </w:r>
      <w:r w:rsidR="002D1FDB">
        <w:rPr>
          <w:szCs w:val="24"/>
        </w:rPr>
        <w:t>y</w:t>
      </w:r>
      <w:r w:rsidR="006954D8" w:rsidRPr="00473EAC">
        <w:rPr>
          <w:szCs w:val="24"/>
        </w:rPr>
        <w:t xml:space="preserve"> Załącznik Nr </w:t>
      </w:r>
      <w:r w:rsidR="00BD1653" w:rsidRPr="00473EAC">
        <w:rPr>
          <w:szCs w:val="24"/>
        </w:rPr>
        <w:t>3</w:t>
      </w:r>
      <w:r w:rsidR="006954D8" w:rsidRPr="00473EAC">
        <w:rPr>
          <w:szCs w:val="24"/>
        </w:rPr>
        <w:t xml:space="preserve"> do siwz </w:t>
      </w:r>
      <w:r w:rsidR="002D1FDB">
        <w:rPr>
          <w:szCs w:val="24"/>
        </w:rPr>
        <w:t>jest</w:t>
      </w:r>
      <w:r w:rsidR="00562425" w:rsidRPr="00473EAC">
        <w:rPr>
          <w:szCs w:val="24"/>
        </w:rPr>
        <w:t xml:space="preserve"> integralną częścią</w:t>
      </w:r>
      <w:r w:rsidR="006954D8" w:rsidRPr="00473EAC">
        <w:rPr>
          <w:szCs w:val="24"/>
        </w:rPr>
        <w:t xml:space="preserve"> niniejszej dokumentacji </w:t>
      </w:r>
      <w:r w:rsidR="002D1FDB" w:rsidRPr="00FB7CF0">
        <w:rPr>
          <w:szCs w:val="24"/>
        </w:rPr>
        <w:t>-zamawiający wymaga od wykonawcy, aby zawarł z nim umowę w sprawie zamówienia publicznego na warunkach w nim określonych</w:t>
      </w:r>
      <w:r w:rsidR="006954D8" w:rsidRPr="00FB7CF0">
        <w:rPr>
          <w:szCs w:val="24"/>
        </w:rPr>
        <w:t>.</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 xml:space="preserve"> Podwykonawstwo</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1. Wykonawca może powierzyć wykonanie części zamówienia podwykonawcom.</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2. Zamawiający żąda wskazania przez wykonawcę części zamówienia, których wykonanie zamierza powierzyć podwykonawcom, i podania przez wykonawcę firm podwykonawców.</w:t>
      </w:r>
    </w:p>
    <w:p w:rsidR="006954D8" w:rsidRPr="00473EAC" w:rsidRDefault="00FB7CF0" w:rsidP="006954D8">
      <w:pPr>
        <w:jc w:val="both"/>
        <w:rPr>
          <w:szCs w:val="24"/>
        </w:rPr>
      </w:pPr>
      <w:r>
        <w:rPr>
          <w:szCs w:val="24"/>
        </w:rPr>
        <w:t>9</w:t>
      </w:r>
      <w:r w:rsidR="00622679" w:rsidRPr="00473EAC">
        <w:rPr>
          <w:szCs w:val="24"/>
        </w:rPr>
        <w:t>.3</w:t>
      </w:r>
      <w:r w:rsidR="006954D8" w:rsidRPr="00473EAC">
        <w:rPr>
          <w:szCs w:val="24"/>
        </w:rPr>
        <w:t>.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954D8" w:rsidRPr="00473EAC" w:rsidRDefault="00FB7CF0" w:rsidP="006954D8">
      <w:pPr>
        <w:jc w:val="both"/>
        <w:rPr>
          <w:szCs w:val="24"/>
        </w:rPr>
      </w:pPr>
      <w:r>
        <w:rPr>
          <w:szCs w:val="24"/>
        </w:rPr>
        <w:t>9</w:t>
      </w:r>
      <w:r w:rsidR="00622679" w:rsidRPr="00473EAC">
        <w:rPr>
          <w:szCs w:val="24"/>
        </w:rPr>
        <w:t>.4</w:t>
      </w:r>
      <w:r w:rsidR="006954D8" w:rsidRPr="00473EAC">
        <w:rPr>
          <w:szCs w:val="24"/>
        </w:rPr>
        <w:t>. Jeżeli zamawiający stwierdzi, że wobec danego podwykonawcy</w:t>
      </w:r>
      <w:r w:rsidR="002D1FDB">
        <w:rPr>
          <w:szCs w:val="24"/>
        </w:rPr>
        <w:t>,</w:t>
      </w:r>
      <w:r w:rsidR="002D1FDB" w:rsidRPr="00473EAC">
        <w:rPr>
          <w:szCs w:val="24"/>
        </w:rPr>
        <w:t>na którego zasoby wykonawca powoływał się</w:t>
      </w:r>
      <w:r w:rsidR="002D1FDB">
        <w:rPr>
          <w:szCs w:val="24"/>
        </w:rPr>
        <w:t>,</w:t>
      </w:r>
      <w:r w:rsidR="006954D8" w:rsidRPr="00473EAC">
        <w:rPr>
          <w:szCs w:val="24"/>
        </w:rPr>
        <w:t>zachodzą podstawy wykluczenia, wykonawca obowiązany jest zastąpić tego podwykonawcę lub zrezygnować z powierzenia wykonania części zamówienia podwykonawcy.</w:t>
      </w:r>
    </w:p>
    <w:p w:rsidR="006954D8" w:rsidRDefault="00FB7CF0" w:rsidP="006954D8">
      <w:pPr>
        <w:jc w:val="both"/>
        <w:rPr>
          <w:szCs w:val="24"/>
        </w:rPr>
      </w:pPr>
      <w:r>
        <w:rPr>
          <w:szCs w:val="24"/>
        </w:rPr>
        <w:lastRenderedPageBreak/>
        <w:t>9</w:t>
      </w:r>
      <w:r w:rsidR="007C0187" w:rsidRPr="00473EAC">
        <w:rPr>
          <w:szCs w:val="24"/>
        </w:rPr>
        <w:t>.</w:t>
      </w:r>
      <w:r w:rsidR="002D1FDB">
        <w:rPr>
          <w:szCs w:val="24"/>
        </w:rPr>
        <w:t>5</w:t>
      </w:r>
      <w:r w:rsidR="006954D8" w:rsidRPr="00473EAC">
        <w:rPr>
          <w:szCs w:val="24"/>
        </w:rPr>
        <w:t>. Powierzenie wykonania części zamówienia podwykonawcom nie zwalnia wykonawcy z odpowiedzialności za należyte wykonanie tego zamówienia.</w:t>
      </w:r>
    </w:p>
    <w:p w:rsidR="0004600D" w:rsidRPr="00473EAC" w:rsidRDefault="0004600D" w:rsidP="006954D8">
      <w:pPr>
        <w:jc w:val="both"/>
        <w:rPr>
          <w:szCs w:val="24"/>
        </w:rPr>
      </w:pPr>
      <w:r>
        <w:rPr>
          <w:szCs w:val="24"/>
        </w:rPr>
        <w:t>9.6. W przypadku niedokonania zgłoszenia podwykonawcy lub  dalszego podwykonawcy, który faktycznie będzie a placu budowy zostanie nalżona kara finansowa w wysokości 5% kwoty brutto za każde zdarzenie.</w:t>
      </w:r>
    </w:p>
    <w:p w:rsidR="006954D8" w:rsidRPr="0004600D" w:rsidRDefault="00FB7CF0" w:rsidP="006954D8">
      <w:pPr>
        <w:jc w:val="both"/>
        <w:rPr>
          <w:szCs w:val="24"/>
        </w:rPr>
      </w:pPr>
      <w:r w:rsidRPr="0004600D">
        <w:rPr>
          <w:szCs w:val="24"/>
        </w:rPr>
        <w:t>10</w:t>
      </w:r>
      <w:r w:rsidR="007C0187" w:rsidRPr="0004600D">
        <w:rPr>
          <w:szCs w:val="24"/>
        </w:rPr>
        <w:t>.</w:t>
      </w:r>
      <w:r w:rsidR="006954D8" w:rsidRPr="0004600D">
        <w:rPr>
          <w:szCs w:val="24"/>
        </w:rPr>
        <w:t xml:space="preserve"> Informacja na temat płatności </w:t>
      </w:r>
    </w:p>
    <w:p w:rsidR="006954D8" w:rsidRPr="0004600D" w:rsidRDefault="006954D8" w:rsidP="006954D8">
      <w:pPr>
        <w:jc w:val="both"/>
        <w:rPr>
          <w:szCs w:val="24"/>
        </w:rPr>
      </w:pPr>
      <w:r w:rsidRPr="0004600D">
        <w:rPr>
          <w:szCs w:val="24"/>
        </w:rPr>
        <w:t xml:space="preserve">Realizacja poprzez płatności </w:t>
      </w:r>
      <w:r w:rsidR="0004600D" w:rsidRPr="0004600D">
        <w:rPr>
          <w:szCs w:val="24"/>
        </w:rPr>
        <w:t xml:space="preserve">za etap I </w:t>
      </w:r>
      <w:r w:rsidR="00B20177">
        <w:rPr>
          <w:szCs w:val="24"/>
        </w:rPr>
        <w:t>kanalizacja Chodów</w:t>
      </w:r>
      <w:r w:rsidR="0004600D" w:rsidRPr="0004600D">
        <w:rPr>
          <w:szCs w:val="24"/>
        </w:rPr>
        <w:t>i etap II</w:t>
      </w:r>
      <w:r w:rsidR="0004600D">
        <w:rPr>
          <w:szCs w:val="24"/>
        </w:rPr>
        <w:t xml:space="preserve"> wodociąg Chodów</w:t>
      </w:r>
      <w:r w:rsidR="00B12875">
        <w:rPr>
          <w:szCs w:val="24"/>
        </w:rPr>
        <w:t>, w</w:t>
      </w:r>
      <w:r w:rsidRPr="0004600D">
        <w:rPr>
          <w:szCs w:val="24"/>
        </w:rPr>
        <w:t xml:space="preserve"> terminie do 30 dni od dnia dostarczenia faktury, po b</w:t>
      </w:r>
      <w:r w:rsidR="000C78D6" w:rsidRPr="0004600D">
        <w:rPr>
          <w:szCs w:val="24"/>
        </w:rPr>
        <w:t>ezusterkowym odbiorze</w:t>
      </w:r>
      <w:r w:rsidR="00E1495D">
        <w:rPr>
          <w:szCs w:val="24"/>
        </w:rPr>
        <w:t xml:space="preserve">, </w:t>
      </w:r>
      <w:r w:rsidR="0004600D" w:rsidRPr="0004600D">
        <w:rPr>
          <w:szCs w:val="24"/>
        </w:rPr>
        <w:t>wraz ze wszystkimi załącznikami</w:t>
      </w:r>
      <w:r w:rsidR="000C78D6" w:rsidRPr="0004600D">
        <w:rPr>
          <w:szCs w:val="24"/>
        </w:rPr>
        <w:t>.</w:t>
      </w:r>
      <w:r w:rsidR="00941231" w:rsidRPr="0004600D">
        <w:rPr>
          <w:szCs w:val="24"/>
        </w:rPr>
        <w:t xml:space="preserve"> W przypadku </w:t>
      </w:r>
      <w:r w:rsidR="00952649" w:rsidRPr="0004600D">
        <w:rPr>
          <w:szCs w:val="24"/>
        </w:rPr>
        <w:t>zatrudnienia</w:t>
      </w:r>
      <w:r w:rsidR="00941231" w:rsidRPr="0004600D">
        <w:rPr>
          <w:szCs w:val="24"/>
        </w:rPr>
        <w:t xml:space="preserve"> podwykonawc</w:t>
      </w:r>
      <w:r w:rsidR="00B12875">
        <w:rPr>
          <w:szCs w:val="24"/>
        </w:rPr>
        <w:t>y</w:t>
      </w:r>
      <w:r w:rsidR="00941231" w:rsidRPr="0004600D">
        <w:rPr>
          <w:szCs w:val="24"/>
        </w:rPr>
        <w:t xml:space="preserve"> przedstawienia dokumentów rozliczeniowych pomiędzy </w:t>
      </w:r>
      <w:r w:rsidR="00952649" w:rsidRPr="0004600D">
        <w:rPr>
          <w:szCs w:val="24"/>
        </w:rPr>
        <w:t>Wykonawca</w:t>
      </w:r>
      <w:r w:rsidR="00941231" w:rsidRPr="0004600D">
        <w:rPr>
          <w:szCs w:val="24"/>
        </w:rPr>
        <w:t xml:space="preserve"> a podwykonawcą.  </w:t>
      </w:r>
    </w:p>
    <w:p w:rsidR="0004600D" w:rsidRPr="008311D7" w:rsidRDefault="00D442A0" w:rsidP="00D442A0">
      <w:pPr>
        <w:jc w:val="both"/>
        <w:rPr>
          <w:b/>
          <w:szCs w:val="24"/>
        </w:rPr>
      </w:pPr>
      <w:r w:rsidRPr="008311D7">
        <w:rPr>
          <w:b/>
          <w:szCs w:val="24"/>
        </w:rPr>
        <w:t xml:space="preserve">Etap I </w:t>
      </w:r>
      <w:r w:rsidR="008311D7" w:rsidRPr="008311D7">
        <w:rPr>
          <w:b/>
          <w:szCs w:val="24"/>
        </w:rPr>
        <w:t xml:space="preserve">i  Etap II </w:t>
      </w:r>
      <w:r w:rsidRPr="008311D7">
        <w:rPr>
          <w:b/>
          <w:szCs w:val="24"/>
        </w:rPr>
        <w:t>do dnia 3</w:t>
      </w:r>
      <w:r w:rsidR="007112D5">
        <w:rPr>
          <w:b/>
          <w:szCs w:val="24"/>
        </w:rPr>
        <w:t>0</w:t>
      </w:r>
      <w:r w:rsidR="008311D7" w:rsidRPr="008311D7">
        <w:rPr>
          <w:b/>
          <w:szCs w:val="24"/>
        </w:rPr>
        <w:t xml:space="preserve"> maja 2018</w:t>
      </w:r>
      <w:r w:rsidRPr="008311D7">
        <w:rPr>
          <w:b/>
          <w:szCs w:val="24"/>
        </w:rPr>
        <w:t>r. pozycje zestawienia rzeczowo – finansowego</w:t>
      </w:r>
      <w:r w:rsidR="0004600D" w:rsidRPr="008311D7">
        <w:rPr>
          <w:b/>
          <w:szCs w:val="24"/>
        </w:rPr>
        <w:t>:</w:t>
      </w:r>
    </w:p>
    <w:p w:rsidR="0004600D" w:rsidRPr="008311D7" w:rsidRDefault="0004600D" w:rsidP="0004600D">
      <w:pPr>
        <w:spacing w:after="0" w:line="240" w:lineRule="auto"/>
        <w:jc w:val="both"/>
        <w:rPr>
          <w:b/>
          <w:szCs w:val="24"/>
        </w:rPr>
      </w:pPr>
      <w:r w:rsidRPr="008311D7">
        <w:rPr>
          <w:b/>
          <w:szCs w:val="24"/>
        </w:rPr>
        <w:t>- kanalizacja Chodów poz. nr 1,</w:t>
      </w:r>
    </w:p>
    <w:p w:rsidR="0004600D" w:rsidRPr="008311D7" w:rsidRDefault="0004600D" w:rsidP="0004600D">
      <w:pPr>
        <w:spacing w:after="0" w:line="240" w:lineRule="auto"/>
        <w:rPr>
          <w:szCs w:val="24"/>
        </w:rPr>
      </w:pPr>
      <w:r w:rsidRPr="008311D7">
        <w:rPr>
          <w:b/>
          <w:szCs w:val="24"/>
        </w:rPr>
        <w:t>- wodociąg Chodów od poz. nr  1-8.</w:t>
      </w:r>
    </w:p>
    <w:p w:rsidR="0004600D" w:rsidRPr="00DD0F23" w:rsidRDefault="0004600D" w:rsidP="00D442A0">
      <w:pPr>
        <w:jc w:val="both"/>
        <w:rPr>
          <w:b/>
          <w:color w:val="FF0000"/>
          <w:szCs w:val="24"/>
        </w:rPr>
      </w:pPr>
    </w:p>
    <w:p w:rsidR="00D442A0" w:rsidRPr="008311D7" w:rsidRDefault="005C48A2" w:rsidP="006954D8">
      <w:pPr>
        <w:jc w:val="both"/>
        <w:rPr>
          <w:szCs w:val="24"/>
        </w:rPr>
      </w:pPr>
      <w:r w:rsidRPr="008311D7">
        <w:rPr>
          <w:szCs w:val="24"/>
        </w:rPr>
        <w:t>W przypadku gdy wybrany wykonawca przekroczy budżet Gminy na dany etap prac zostanie zmniejszony do posiadanych środków w budżecie Gminy.</w:t>
      </w:r>
    </w:p>
    <w:p w:rsidR="00985919" w:rsidRPr="00270516" w:rsidRDefault="007C0187" w:rsidP="00270516">
      <w:pPr>
        <w:jc w:val="both"/>
        <w:rPr>
          <w:szCs w:val="24"/>
        </w:rPr>
      </w:pPr>
      <w:r w:rsidRPr="00270516">
        <w:rPr>
          <w:szCs w:val="24"/>
        </w:rPr>
        <w:t>1</w:t>
      </w:r>
      <w:r w:rsidR="00FB7CF0" w:rsidRPr="00270516">
        <w:rPr>
          <w:szCs w:val="24"/>
        </w:rPr>
        <w:t>1</w:t>
      </w:r>
      <w:r w:rsidRPr="00270516">
        <w:rPr>
          <w:szCs w:val="24"/>
        </w:rPr>
        <w:t>.</w:t>
      </w:r>
      <w:r w:rsidR="00BD1653" w:rsidRPr="00270516">
        <w:rPr>
          <w:szCs w:val="24"/>
        </w:rPr>
        <w:t>Inwestycja jest realizowana w ramach projektu pn. „</w:t>
      </w:r>
      <w:r w:rsidR="00270516" w:rsidRPr="00270516">
        <w:rPr>
          <w:szCs w:val="24"/>
        </w:rPr>
        <w:t>Przebudowa stacji uzdatniania wody w miejscowości Dzierzbice; Doprowadzenie do właściwego stanu technicznego sieci kanalizacyjnej w m. Chodów wraz z przykanalikami poprzez budowę nowej sieci kanalizacyjnej z przykanalikami w miejscowości Chodów (etap I); Doprowadzenie do właściwego stanu technicznego sieci wodociągowej w m. Chodów wraz z przyłączami poprzez budowę nowej sieci wodociągowej z przyłączami w miejscowości Chodów (etap II);</w:t>
      </w:r>
      <w:r w:rsidR="00BD1653" w:rsidRPr="00270516">
        <w:rPr>
          <w:szCs w:val="24"/>
        </w:rPr>
        <w:t xml:space="preserve">” </w:t>
      </w:r>
      <w:r w:rsidR="00985919" w:rsidRPr="00270516">
        <w:rPr>
          <w:szCs w:val="24"/>
        </w:rPr>
        <w:t>współfinansowanego w ramach operacji typu „</w:t>
      </w:r>
      <w:r w:rsidR="00270516" w:rsidRPr="00270516">
        <w:rPr>
          <w:szCs w:val="24"/>
        </w:rPr>
        <w:t>Gospodarka wodno -ściekowa</w:t>
      </w:r>
      <w:r w:rsidR="00985919" w:rsidRPr="00270516">
        <w:rPr>
          <w:szCs w:val="24"/>
        </w:rPr>
        <w:t xml:space="preserve">” w ramach poddziałania „Wsparcie inwestycji związanych z tworzeniem, ulepszaniem lub rozbudową wszystkich rodzajów małej infrastruktury, w tym inwestycji w energię odnawialną i w oszczędzanie energii” objętego Programem Rozwoju Obszarów Wiejskich na lata 2014-2020. </w:t>
      </w:r>
    </w:p>
    <w:p w:rsidR="00B738FE" w:rsidRPr="00473EAC" w:rsidRDefault="007C0187" w:rsidP="00EA7EED">
      <w:pPr>
        <w:jc w:val="both"/>
        <w:rPr>
          <w:szCs w:val="24"/>
        </w:rPr>
      </w:pPr>
      <w:r w:rsidRPr="00473EAC">
        <w:rPr>
          <w:szCs w:val="24"/>
        </w:rPr>
        <w:t>1</w:t>
      </w:r>
      <w:r w:rsidR="00FB7CF0">
        <w:rPr>
          <w:szCs w:val="24"/>
        </w:rPr>
        <w:t>2</w:t>
      </w:r>
      <w:r w:rsidR="00B738FE" w:rsidRPr="00473EAC">
        <w:rPr>
          <w:szCs w:val="24"/>
        </w:rPr>
        <w:t>. Przy realizacji przedmiotu zamówienia Wykonawca zobowiązany będzie do stosowania jedynie wyrobów dopuszczonych do używania w budownictwie w rozumieniu ustawy z dnia 7 lipca 1994r. (Dz. U. z 2004r. Nr 92, poz. 881) oraz innych przepisów, o ile mają zastosowanie.</w:t>
      </w:r>
    </w:p>
    <w:p w:rsidR="00C20EE7" w:rsidRPr="00473EAC" w:rsidRDefault="00B738FE" w:rsidP="00EA7EED">
      <w:pPr>
        <w:jc w:val="both"/>
        <w:rPr>
          <w:szCs w:val="24"/>
        </w:rPr>
      </w:pPr>
      <w:r w:rsidRPr="00473EAC">
        <w:rPr>
          <w:szCs w:val="24"/>
        </w:rPr>
        <w:t>W przypadku użycia w załącznikach do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jej załącznikach.</w:t>
      </w:r>
    </w:p>
    <w:p w:rsidR="00B738FE" w:rsidRPr="00473EAC" w:rsidRDefault="00B738FE" w:rsidP="00EA7EED">
      <w:pPr>
        <w:jc w:val="both"/>
        <w:rPr>
          <w:szCs w:val="24"/>
        </w:rPr>
      </w:pPr>
      <w:r w:rsidRPr="00473EAC">
        <w:rPr>
          <w:szCs w:val="24"/>
        </w:rPr>
        <w:t>Wykonawca, który powołuje się na rozwiązania równoważne opisywanym przez Zamawiającego, jest obowiązany wykazać (udowodnić) w ofercie, że oferowane przez niego roboty budowlane spełniają wymagania określone przez Zamawiającego.</w:t>
      </w:r>
    </w:p>
    <w:p w:rsidR="00B738FE" w:rsidRPr="00473EAC" w:rsidRDefault="007C0187" w:rsidP="00EA7EED">
      <w:pPr>
        <w:jc w:val="both"/>
        <w:rPr>
          <w:szCs w:val="24"/>
        </w:rPr>
      </w:pPr>
      <w:r w:rsidRPr="00473EAC">
        <w:rPr>
          <w:szCs w:val="24"/>
        </w:rPr>
        <w:lastRenderedPageBreak/>
        <w:t>1</w:t>
      </w:r>
      <w:r w:rsidR="00FB7CF0">
        <w:rPr>
          <w:szCs w:val="24"/>
        </w:rPr>
        <w:t>3</w:t>
      </w:r>
      <w:r w:rsidR="00B738FE" w:rsidRPr="00473EAC">
        <w:rPr>
          <w:szCs w:val="24"/>
        </w:rPr>
        <w:t>. We wszystkich zapisach SIWZ oraz jej załącznikach, w których zamawiający odwołuje się do norm, aprobat, specyfikacji technicznych lub systemów odniesienia zgodnie z art. 30 ust. 4 ustawy Pzp, Zamawiający dopuszcza rozwiązania równoważne opisywanym. W</w:t>
      </w:r>
      <w:r w:rsidR="00562425" w:rsidRPr="00473EAC">
        <w:rPr>
          <w:szCs w:val="24"/>
        </w:rPr>
        <w:t> </w:t>
      </w:r>
      <w:r w:rsidR="00B738FE" w:rsidRPr="00473EAC">
        <w:rPr>
          <w:szCs w:val="24"/>
        </w:rPr>
        <w:t>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rsidR="00B738FE" w:rsidRPr="00473EAC" w:rsidRDefault="007C0187" w:rsidP="00EA7EED">
      <w:pPr>
        <w:jc w:val="both"/>
        <w:rPr>
          <w:szCs w:val="24"/>
        </w:rPr>
      </w:pPr>
      <w:r w:rsidRPr="00473EAC">
        <w:rPr>
          <w:szCs w:val="24"/>
        </w:rPr>
        <w:t>1</w:t>
      </w:r>
      <w:r w:rsidR="00FB7CF0">
        <w:rPr>
          <w:szCs w:val="24"/>
        </w:rPr>
        <w:t>4</w:t>
      </w:r>
      <w:r w:rsidR="00B738FE" w:rsidRPr="00473EAC">
        <w:rPr>
          <w:szCs w:val="24"/>
        </w:rPr>
        <w:t xml:space="preserve">. Zamawiający wymaga udzielenia na wykonany przedmiot zamówienia </w:t>
      </w:r>
      <w:r w:rsidR="006C6814" w:rsidRPr="00473EAC">
        <w:rPr>
          <w:szCs w:val="24"/>
        </w:rPr>
        <w:t>rękojmi i </w:t>
      </w:r>
      <w:r w:rsidR="00B738FE" w:rsidRPr="00473EAC">
        <w:rPr>
          <w:szCs w:val="24"/>
        </w:rPr>
        <w:t xml:space="preserve">gwarancji na okres nie krótszy niż </w:t>
      </w:r>
      <w:r w:rsidR="00A003B3">
        <w:rPr>
          <w:szCs w:val="24"/>
        </w:rPr>
        <w:t>36 miesięcy</w:t>
      </w:r>
      <w:r w:rsidR="00B738FE" w:rsidRPr="00473EAC">
        <w:rPr>
          <w:szCs w:val="24"/>
        </w:rPr>
        <w:t xml:space="preserve"> liczony od daty podpisania (bez uwag) końcowego protokołu odbioru robót.</w:t>
      </w:r>
    </w:p>
    <w:p w:rsidR="00B738FE" w:rsidRDefault="007C0187" w:rsidP="00EA7EED">
      <w:pPr>
        <w:jc w:val="both"/>
        <w:rPr>
          <w:szCs w:val="24"/>
        </w:rPr>
      </w:pPr>
      <w:r w:rsidRPr="00473EAC">
        <w:rPr>
          <w:szCs w:val="24"/>
        </w:rPr>
        <w:t>1</w:t>
      </w:r>
      <w:r w:rsidR="000A09CA">
        <w:rPr>
          <w:szCs w:val="24"/>
        </w:rPr>
        <w:t>5</w:t>
      </w:r>
      <w:r w:rsidR="00B738FE" w:rsidRPr="00473EAC">
        <w:rPr>
          <w:szCs w:val="24"/>
        </w:rPr>
        <w:t>. Wykonawca odpowiedzialny jest za powstałe w toku własnych prac odpady oraz za właściwy sposób postępowania z nimi, zgodnie z przepisami ustawy o odpadach oraz ustawy o utrzymaniu czystości i porządku w gminach. Wywóz odpadów budowlanych odbywa się na koszt Wykonawcy.</w:t>
      </w:r>
    </w:p>
    <w:p w:rsidR="00B738FE" w:rsidRPr="00473EAC" w:rsidRDefault="00B738FE" w:rsidP="00EA7EED">
      <w:pPr>
        <w:jc w:val="both"/>
        <w:rPr>
          <w:szCs w:val="24"/>
        </w:rPr>
      </w:pPr>
      <w:r w:rsidRPr="00473EAC">
        <w:rPr>
          <w:szCs w:val="24"/>
        </w:rPr>
        <w:t>1</w:t>
      </w:r>
      <w:r w:rsidR="000A09CA">
        <w:rPr>
          <w:szCs w:val="24"/>
        </w:rPr>
        <w:t>6</w:t>
      </w:r>
      <w:bookmarkStart w:id="0" w:name="_GoBack"/>
      <w:bookmarkEnd w:id="0"/>
      <w:r w:rsidRPr="00473EAC">
        <w:rPr>
          <w:szCs w:val="24"/>
        </w:rPr>
        <w:t>. Kod i nazwa zamówienia według Wspólnego Słownika Zamówień (CPV):</w:t>
      </w:r>
    </w:p>
    <w:p w:rsidR="00B738FE" w:rsidRPr="00473EAC" w:rsidRDefault="00B738FE" w:rsidP="00EA7EED">
      <w:pPr>
        <w:jc w:val="both"/>
        <w:rPr>
          <w:szCs w:val="24"/>
        </w:rPr>
      </w:pPr>
      <w:r w:rsidRPr="00473EAC">
        <w:rPr>
          <w:szCs w:val="24"/>
        </w:rPr>
        <w:t>Przedmiot główny</w:t>
      </w:r>
      <w:r w:rsidR="00A615F3">
        <w:rPr>
          <w:szCs w:val="24"/>
        </w:rPr>
        <w:t xml:space="preserve"> CPV</w:t>
      </w:r>
      <w:r w:rsidRPr="00473EAC">
        <w:rPr>
          <w:szCs w:val="24"/>
        </w:rPr>
        <w:t>:</w:t>
      </w:r>
    </w:p>
    <w:p w:rsidR="00402C1C" w:rsidRDefault="00402C1C" w:rsidP="00A615F3">
      <w:pPr>
        <w:spacing w:after="0" w:line="240" w:lineRule="auto"/>
        <w:jc w:val="both"/>
        <w:rPr>
          <w:szCs w:val="24"/>
        </w:rPr>
      </w:pPr>
      <w:r w:rsidRPr="00473EAC">
        <w:rPr>
          <w:szCs w:val="24"/>
        </w:rPr>
        <w:t xml:space="preserve">– </w:t>
      </w:r>
      <w:r w:rsidR="00A615F3" w:rsidRPr="00A615F3">
        <w:rPr>
          <w:szCs w:val="24"/>
        </w:rPr>
        <w:t>45000000-7: Roboty budowlane</w:t>
      </w:r>
      <w:r w:rsidR="00A615F3">
        <w:rPr>
          <w:szCs w:val="24"/>
        </w:rPr>
        <w:t>;</w:t>
      </w:r>
    </w:p>
    <w:p w:rsidR="00A615F3" w:rsidRDefault="00A615F3" w:rsidP="00A615F3">
      <w:pPr>
        <w:spacing w:after="0" w:line="240" w:lineRule="auto"/>
        <w:jc w:val="both"/>
        <w:rPr>
          <w:szCs w:val="24"/>
        </w:rPr>
      </w:pPr>
      <w:r>
        <w:rPr>
          <w:szCs w:val="24"/>
        </w:rPr>
        <w:t>- 45231300-6: Roboty budowlane w zakresie rurociągów wodociągowych;</w:t>
      </w:r>
    </w:p>
    <w:p w:rsidR="00A615F3" w:rsidRDefault="00A615F3" w:rsidP="00A615F3">
      <w:pPr>
        <w:spacing w:after="0" w:line="240" w:lineRule="auto"/>
        <w:jc w:val="both"/>
        <w:rPr>
          <w:szCs w:val="24"/>
        </w:rPr>
      </w:pPr>
      <w:r>
        <w:rPr>
          <w:szCs w:val="24"/>
        </w:rPr>
        <w:t>- 45232400-6: Roboty budowlane w zakresie kanałów ściekowych.</w:t>
      </w:r>
    </w:p>
    <w:p w:rsidR="00A615F3" w:rsidRPr="00473EAC" w:rsidRDefault="00A615F3" w:rsidP="00EA7EED">
      <w:pPr>
        <w:jc w:val="both"/>
        <w:rPr>
          <w:szCs w:val="24"/>
        </w:rPr>
      </w:pPr>
    </w:p>
    <w:p w:rsidR="00B738FE" w:rsidRPr="001C7366" w:rsidRDefault="00B738FE" w:rsidP="00EA7EED">
      <w:pPr>
        <w:jc w:val="both"/>
        <w:rPr>
          <w:b/>
          <w:szCs w:val="24"/>
        </w:rPr>
      </w:pPr>
      <w:r w:rsidRPr="001C7366">
        <w:rPr>
          <w:b/>
          <w:szCs w:val="24"/>
        </w:rPr>
        <w:t>IV. TERMIN WYKONANIA ZAMÓWIENIA</w:t>
      </w:r>
    </w:p>
    <w:p w:rsidR="00B738FE" w:rsidRDefault="00B738FE" w:rsidP="00EA7EED">
      <w:pPr>
        <w:jc w:val="both"/>
        <w:rPr>
          <w:b/>
          <w:szCs w:val="24"/>
        </w:rPr>
      </w:pPr>
      <w:r w:rsidRPr="00473EAC">
        <w:rPr>
          <w:szCs w:val="24"/>
        </w:rPr>
        <w:t xml:space="preserve">Wykonawca przystąpi do realizacji zamówienia </w:t>
      </w:r>
      <w:r w:rsidR="00206207" w:rsidRPr="00473EAC">
        <w:rPr>
          <w:szCs w:val="24"/>
        </w:rPr>
        <w:t xml:space="preserve">po </w:t>
      </w:r>
      <w:r w:rsidR="002D1FDB">
        <w:rPr>
          <w:szCs w:val="24"/>
        </w:rPr>
        <w:t>protokolarnym przekazaniu placu budowy</w:t>
      </w:r>
      <w:r w:rsidRPr="00473EAC">
        <w:rPr>
          <w:szCs w:val="24"/>
        </w:rPr>
        <w:t xml:space="preserve">, a zakończy nie później niż </w:t>
      </w:r>
      <w:r w:rsidRPr="008311D7">
        <w:rPr>
          <w:b/>
          <w:szCs w:val="24"/>
        </w:rPr>
        <w:t xml:space="preserve">do </w:t>
      </w:r>
      <w:r w:rsidR="007B7201" w:rsidRPr="008311D7">
        <w:rPr>
          <w:b/>
          <w:szCs w:val="24"/>
        </w:rPr>
        <w:t>3</w:t>
      </w:r>
      <w:r w:rsidR="007112D5">
        <w:rPr>
          <w:b/>
          <w:szCs w:val="24"/>
        </w:rPr>
        <w:t>0</w:t>
      </w:r>
      <w:r w:rsidR="008311D7" w:rsidRPr="008311D7">
        <w:rPr>
          <w:b/>
          <w:szCs w:val="24"/>
        </w:rPr>
        <w:t>maja</w:t>
      </w:r>
      <w:r w:rsidR="00206207" w:rsidRPr="008311D7">
        <w:rPr>
          <w:b/>
          <w:szCs w:val="24"/>
        </w:rPr>
        <w:t xml:space="preserve"> 201</w:t>
      </w:r>
      <w:r w:rsidR="00A615F3" w:rsidRPr="008311D7">
        <w:rPr>
          <w:b/>
          <w:szCs w:val="24"/>
        </w:rPr>
        <w:t>8</w:t>
      </w:r>
      <w:r w:rsidR="00206207" w:rsidRPr="008311D7">
        <w:rPr>
          <w:b/>
          <w:szCs w:val="24"/>
        </w:rPr>
        <w:t xml:space="preserve"> r</w:t>
      </w:r>
      <w:r w:rsidRPr="008311D7">
        <w:rPr>
          <w:b/>
          <w:szCs w:val="24"/>
        </w:rPr>
        <w:t>.</w:t>
      </w:r>
    </w:p>
    <w:p w:rsidR="00952649" w:rsidRPr="00CB6EEB" w:rsidRDefault="00C359D0" w:rsidP="00EA7EED">
      <w:pPr>
        <w:jc w:val="both"/>
        <w:rPr>
          <w:szCs w:val="24"/>
        </w:rPr>
      </w:pPr>
      <w:r w:rsidRPr="00CB6EEB">
        <w:rPr>
          <w:szCs w:val="24"/>
        </w:rPr>
        <w:t xml:space="preserve">Nie </w:t>
      </w:r>
      <w:r w:rsidR="00E1495D" w:rsidRPr="00CB6EEB">
        <w:rPr>
          <w:szCs w:val="24"/>
        </w:rPr>
        <w:t>przewiduje się</w:t>
      </w:r>
      <w:r w:rsidRPr="00CB6EEB">
        <w:rPr>
          <w:szCs w:val="24"/>
        </w:rPr>
        <w:t xml:space="preserve"> wydłużenia terminu zakończenia robót</w:t>
      </w:r>
      <w:r w:rsidR="00CB6EEB" w:rsidRPr="00CB6EEB">
        <w:rPr>
          <w:szCs w:val="24"/>
        </w:rPr>
        <w:t xml:space="preserve"> za wyjątkiem przypadków opisanych w projekcie umowy</w:t>
      </w:r>
      <w:r w:rsidRPr="00CB6EEB">
        <w:rPr>
          <w:szCs w:val="24"/>
        </w:rPr>
        <w:t>.</w:t>
      </w:r>
    </w:p>
    <w:p w:rsidR="00B738FE" w:rsidRPr="001C7366" w:rsidRDefault="00B738FE" w:rsidP="00EA7EED">
      <w:pPr>
        <w:jc w:val="both"/>
        <w:rPr>
          <w:b/>
          <w:szCs w:val="24"/>
        </w:rPr>
      </w:pPr>
      <w:r w:rsidRPr="001C7366">
        <w:rPr>
          <w:b/>
          <w:szCs w:val="24"/>
        </w:rPr>
        <w:t>V. WARUNKI UDZIAŁU W POSTĘPOWANIU</w:t>
      </w:r>
    </w:p>
    <w:p w:rsidR="00316F66" w:rsidRPr="00473EAC" w:rsidRDefault="00B738FE" w:rsidP="00EA7EED">
      <w:pPr>
        <w:jc w:val="both"/>
        <w:rPr>
          <w:szCs w:val="24"/>
        </w:rPr>
      </w:pPr>
      <w:r w:rsidRPr="00473EAC">
        <w:rPr>
          <w:szCs w:val="24"/>
        </w:rPr>
        <w:t>1. Na podstawie art. 22 ust. 1 pkt. 2) ustawy, o udzielenie niniejszego zamówienia mogą ubiegać się Wykonawcy, którzy spełniają warunek udziału w postępowaniu dotyczący:</w:t>
      </w:r>
    </w:p>
    <w:p w:rsidR="00801B10" w:rsidRPr="00473EAC" w:rsidRDefault="00801B10" w:rsidP="00801B10">
      <w:pPr>
        <w:jc w:val="both"/>
        <w:rPr>
          <w:szCs w:val="24"/>
        </w:rPr>
      </w:pPr>
      <w:r>
        <w:rPr>
          <w:szCs w:val="24"/>
        </w:rPr>
        <w:t>1.</w:t>
      </w:r>
      <w:r w:rsidR="00DD0F23">
        <w:rPr>
          <w:szCs w:val="24"/>
        </w:rPr>
        <w:t>1</w:t>
      </w:r>
      <w:r>
        <w:rPr>
          <w:szCs w:val="24"/>
        </w:rPr>
        <w:t xml:space="preserve">. </w:t>
      </w:r>
      <w:r w:rsidRPr="00473EAC">
        <w:rPr>
          <w:szCs w:val="24"/>
        </w:rPr>
        <w:t xml:space="preserve">posiadania zdolności technicznej lub zawodowej, </w:t>
      </w:r>
      <w:r w:rsidRPr="00DD0F23">
        <w:rPr>
          <w:b/>
          <w:szCs w:val="24"/>
        </w:rPr>
        <w:t>d</w:t>
      </w:r>
      <w:r w:rsidRPr="00AC1274">
        <w:rPr>
          <w:b/>
          <w:szCs w:val="24"/>
        </w:rPr>
        <w:t xml:space="preserve">la </w:t>
      </w:r>
      <w:r w:rsidRPr="00376FA4">
        <w:rPr>
          <w:b/>
          <w:szCs w:val="24"/>
        </w:rPr>
        <w:t>Doprowadzenie do właściwego stanu technicznego sieci kanalizacyjnej w m. Chodów wraz z przykanalikami poprzez budowę nowej sieci kanalizacyjnej z przykanalikami w miejscowości Chodów (etap I);</w:t>
      </w:r>
      <w:r w:rsidR="007112D5">
        <w:rPr>
          <w:b/>
          <w:szCs w:val="24"/>
        </w:rPr>
        <w:br/>
      </w:r>
      <w:r>
        <w:rPr>
          <w:b/>
          <w:szCs w:val="24"/>
        </w:rPr>
        <w:t>i</w:t>
      </w:r>
      <w:r w:rsidRPr="00376FA4">
        <w:rPr>
          <w:b/>
          <w:szCs w:val="24"/>
        </w:rPr>
        <w:t xml:space="preserve">Doprowadzenie do właściwego stanu technicznego sieci wodociągowej w m. Chodów wraz z przyłączami poprzez budowę nowej sieci wodociągowej z przyłączami </w:t>
      </w:r>
      <w:r w:rsidR="007112D5">
        <w:rPr>
          <w:b/>
          <w:szCs w:val="24"/>
        </w:rPr>
        <w:br/>
      </w:r>
      <w:r w:rsidRPr="00376FA4">
        <w:rPr>
          <w:b/>
          <w:szCs w:val="24"/>
        </w:rPr>
        <w:t>w miejscowości Chodów (etap II);</w:t>
      </w:r>
      <w:r w:rsidRPr="00473EAC">
        <w:rPr>
          <w:szCs w:val="24"/>
        </w:rPr>
        <w:t>tj.:</w:t>
      </w:r>
    </w:p>
    <w:p w:rsidR="00316F66" w:rsidRPr="00316F66" w:rsidRDefault="00316F66" w:rsidP="001E031C">
      <w:pPr>
        <w:widowControl w:val="0"/>
        <w:numPr>
          <w:ilvl w:val="0"/>
          <w:numId w:val="44"/>
        </w:numPr>
        <w:shd w:val="clear" w:color="auto" w:fill="FFFFFF"/>
        <w:tabs>
          <w:tab w:val="left" w:pos="345"/>
        </w:tabs>
        <w:autoSpaceDE w:val="0"/>
        <w:autoSpaceDN w:val="0"/>
        <w:adjustRightInd w:val="0"/>
        <w:spacing w:after="0" w:line="250" w:lineRule="exact"/>
        <w:ind w:left="360" w:hanging="360"/>
        <w:jc w:val="both"/>
        <w:rPr>
          <w:color w:val="000000"/>
          <w:spacing w:val="-9"/>
          <w:szCs w:val="24"/>
        </w:rPr>
      </w:pPr>
      <w:r w:rsidRPr="00316F66">
        <w:rPr>
          <w:color w:val="000000"/>
          <w:spacing w:val="1"/>
          <w:szCs w:val="24"/>
        </w:rPr>
        <w:t>posiada</w:t>
      </w:r>
      <w:r w:rsidRPr="00316F66">
        <w:rPr>
          <w:rFonts w:eastAsia="Times New Roman"/>
          <w:color w:val="000000"/>
          <w:spacing w:val="1"/>
          <w:szCs w:val="24"/>
        </w:rPr>
        <w:t>ć kompetencje lub uprawnienia do wykonywania określonej działalności zawodow</w:t>
      </w:r>
      <w:r>
        <w:rPr>
          <w:rFonts w:eastAsia="Times New Roman"/>
          <w:color w:val="000000"/>
          <w:spacing w:val="1"/>
          <w:szCs w:val="24"/>
        </w:rPr>
        <w:t xml:space="preserve">ej, </w:t>
      </w:r>
      <w:r w:rsidRPr="00316F66">
        <w:rPr>
          <w:rFonts w:eastAsia="Times New Roman"/>
          <w:color w:val="000000"/>
          <w:szCs w:val="24"/>
        </w:rPr>
        <w:t>jeżeli odrębne przepisy nakładają obowiązek posiadania takich</w:t>
      </w:r>
      <w:r>
        <w:rPr>
          <w:rFonts w:eastAsia="Times New Roman"/>
          <w:color w:val="000000"/>
          <w:szCs w:val="24"/>
        </w:rPr>
        <w:t xml:space="preserve"> kompetencji lub uprawnień, tj. </w:t>
      </w:r>
      <w:r w:rsidRPr="00316F66">
        <w:rPr>
          <w:rFonts w:eastAsia="Times New Roman"/>
          <w:color w:val="000000"/>
          <w:spacing w:val="-1"/>
          <w:szCs w:val="24"/>
        </w:rPr>
        <w:t>być   zarejestrowanym   we   właściwym   rejestrze   lub   centraln</w:t>
      </w:r>
      <w:r>
        <w:rPr>
          <w:rFonts w:eastAsia="Times New Roman"/>
          <w:color w:val="000000"/>
          <w:spacing w:val="-1"/>
          <w:szCs w:val="24"/>
        </w:rPr>
        <w:t xml:space="preserve">ej   </w:t>
      </w:r>
      <w:r>
        <w:rPr>
          <w:rFonts w:eastAsia="Times New Roman"/>
          <w:color w:val="000000"/>
          <w:spacing w:val="-1"/>
          <w:szCs w:val="24"/>
        </w:rPr>
        <w:lastRenderedPageBreak/>
        <w:t xml:space="preserve">ewidencji   informacji   o </w:t>
      </w:r>
      <w:r w:rsidRPr="00316F66">
        <w:rPr>
          <w:rFonts w:eastAsia="Times New Roman"/>
          <w:color w:val="000000"/>
          <w:spacing w:val="-1"/>
          <w:szCs w:val="24"/>
        </w:rPr>
        <w:t>działalności gospodarczej</w:t>
      </w:r>
      <w:r w:rsidR="007112D5">
        <w:rPr>
          <w:rFonts w:eastAsia="Times New Roman"/>
          <w:color w:val="000000"/>
          <w:spacing w:val="-1"/>
          <w:szCs w:val="24"/>
        </w:rPr>
        <w:t>.</w:t>
      </w:r>
    </w:p>
    <w:p w:rsidR="00316F66" w:rsidRPr="00316F66" w:rsidRDefault="00316F66" w:rsidP="00801B10">
      <w:pPr>
        <w:jc w:val="both"/>
        <w:rPr>
          <w:sz w:val="18"/>
          <w:szCs w:val="18"/>
        </w:rPr>
      </w:pPr>
    </w:p>
    <w:p w:rsidR="00801B10" w:rsidRPr="00473EAC" w:rsidRDefault="00316F66" w:rsidP="00801B10">
      <w:pPr>
        <w:jc w:val="both"/>
        <w:rPr>
          <w:szCs w:val="24"/>
        </w:rPr>
      </w:pPr>
      <w:r>
        <w:rPr>
          <w:szCs w:val="24"/>
        </w:rPr>
        <w:t>b</w:t>
      </w:r>
      <w:r w:rsidR="00801B10" w:rsidRPr="00473EAC">
        <w:rPr>
          <w:szCs w:val="24"/>
        </w:rPr>
        <w:t xml:space="preserve">) o udzielenie zamówienia mogą ubiegać się wykonawcy, którzy nie wcześniej niż w okresie ostatnich 5 lat przed upływem terminu składania ofert, a jeżeli okres prowadzenia działalności jest krótszy - w tym okresie, wykonali należycie, co najmniej dwie roboty budowlane polegające na </w:t>
      </w:r>
      <w:r w:rsidR="00801B10">
        <w:rPr>
          <w:szCs w:val="24"/>
        </w:rPr>
        <w:t>budowie sieci wodociągowej lub kanalizacyjnej</w:t>
      </w:r>
      <w:r w:rsidR="00801B10" w:rsidRPr="00473EAC">
        <w:rPr>
          <w:szCs w:val="24"/>
        </w:rPr>
        <w:t xml:space="preserve"> o wartości brutto nie mniejszej niż </w:t>
      </w:r>
      <w:r w:rsidR="00801B10">
        <w:rPr>
          <w:b/>
          <w:szCs w:val="24"/>
        </w:rPr>
        <w:t>1</w:t>
      </w:r>
      <w:r w:rsidR="00E80CB2">
        <w:rPr>
          <w:b/>
          <w:szCs w:val="24"/>
        </w:rPr>
        <w:t>5</w:t>
      </w:r>
      <w:r w:rsidR="00801B10" w:rsidRPr="00952649">
        <w:rPr>
          <w:b/>
          <w:szCs w:val="24"/>
        </w:rPr>
        <w:t>0.000,00 zł brutto każda,</w:t>
      </w:r>
      <w:r w:rsidR="00801B10" w:rsidRPr="00473EAC">
        <w:rPr>
          <w:szCs w:val="24"/>
        </w:rPr>
        <w:t xml:space="preserve"> która została wykonana w sposób należyty, w tym zgodnie z przepisami prawa budowlanego i prawidłowo ukończona.</w:t>
      </w:r>
    </w:p>
    <w:p w:rsidR="00801B10" w:rsidRPr="00473EAC" w:rsidRDefault="00801B10" w:rsidP="00801B10">
      <w:pPr>
        <w:jc w:val="both"/>
        <w:rPr>
          <w:szCs w:val="24"/>
        </w:rPr>
      </w:pPr>
      <w:r w:rsidRPr="00473EAC">
        <w:rPr>
          <w:szCs w:val="24"/>
        </w:rPr>
        <w:t xml:space="preserve">Zamawiający </w:t>
      </w:r>
      <w:r>
        <w:rPr>
          <w:szCs w:val="24"/>
        </w:rPr>
        <w:t>wymaga wskazania</w:t>
      </w:r>
      <w:r w:rsidRPr="00473EAC">
        <w:rPr>
          <w:szCs w:val="24"/>
        </w:rPr>
        <w:t xml:space="preserve"> w wykazie, o którym mowa w Rozdziale VI ust. 1 pkt b) SIWZ tylko takich robót budowlanych, które potwierdzą spełnianie warunku postawionego przez Zamawiającego.</w:t>
      </w:r>
    </w:p>
    <w:p w:rsidR="00801B10" w:rsidRPr="00473EAC" w:rsidRDefault="00316F66" w:rsidP="00801B10">
      <w:pPr>
        <w:jc w:val="both"/>
        <w:rPr>
          <w:szCs w:val="24"/>
        </w:rPr>
      </w:pPr>
      <w:r>
        <w:rPr>
          <w:szCs w:val="24"/>
        </w:rPr>
        <w:t>c</w:t>
      </w:r>
      <w:r w:rsidR="00801B10" w:rsidRPr="00473EAC">
        <w:rPr>
          <w:szCs w:val="24"/>
        </w:rPr>
        <w:t>) o udzielenie zamówienia mogą ubiegać się wykonawcy, którzy skierują do realizacji zamówienia:</w:t>
      </w:r>
    </w:p>
    <w:p w:rsidR="00801B10" w:rsidRPr="00473EAC" w:rsidRDefault="00801B10" w:rsidP="00801B10">
      <w:pPr>
        <w:jc w:val="both"/>
        <w:rPr>
          <w:szCs w:val="24"/>
        </w:rPr>
      </w:pPr>
      <w:r w:rsidRPr="00473EAC">
        <w:rPr>
          <w:szCs w:val="24"/>
        </w:rPr>
        <w:t xml:space="preserve">- osobę, która posiada uprawnienia budowlane do kierowania robotami o specjalności inżynieryjnej </w:t>
      </w:r>
      <w:r w:rsidRPr="00AC1274">
        <w:rPr>
          <w:szCs w:val="24"/>
        </w:rPr>
        <w:t>sanitarnej</w:t>
      </w:r>
      <w:r w:rsidRPr="00473EAC">
        <w:rPr>
          <w:szCs w:val="24"/>
        </w:rPr>
        <w:t xml:space="preserve"> i pełnić będzie funkcje kierownika robót w wyżej wymienionej specjalności</w:t>
      </w:r>
      <w:r>
        <w:rPr>
          <w:szCs w:val="24"/>
        </w:rPr>
        <w:t xml:space="preserve"> wraz z przynależności</w:t>
      </w:r>
      <w:r w:rsidR="001E031C">
        <w:rPr>
          <w:szCs w:val="24"/>
        </w:rPr>
        <w:t>ą</w:t>
      </w:r>
      <w:r>
        <w:rPr>
          <w:szCs w:val="24"/>
        </w:rPr>
        <w:t xml:space="preserve"> do właściwej izby</w:t>
      </w:r>
      <w:r w:rsidR="00E80CB2">
        <w:rPr>
          <w:szCs w:val="24"/>
        </w:rPr>
        <w:t>, w tym podstawę dysponowania;</w:t>
      </w:r>
    </w:p>
    <w:p w:rsidR="00801B10" w:rsidRPr="00473EAC" w:rsidRDefault="00801B10" w:rsidP="00801B10">
      <w:pPr>
        <w:jc w:val="both"/>
        <w:rPr>
          <w:szCs w:val="24"/>
        </w:rPr>
      </w:pPr>
      <w:r w:rsidRPr="00473EAC">
        <w:rPr>
          <w:szCs w:val="24"/>
        </w:rPr>
        <w:t>Kierownik robót powinien posiadać uprawnienia budowlane zgodnie z ustawą z dnia 7 lipca 1994 r. Prawo budowlane (Dz. U. z 2016 r. poz. 290) oraz rozporządzeniem Ministra Infrastruktury i Rozwoju z dnia 11 września 2014r. w sprawie samodzielnych funkcji technicznych w budownictwie (Dz. U. z 2014 r., poz. 1278) lub odpowiadające im ważne uprawnienia budowlane, które zostały wydane na podstawie wcześniej obowiązujących przepisów.</w:t>
      </w:r>
    </w:p>
    <w:p w:rsidR="00801B10" w:rsidRDefault="00801B10" w:rsidP="00801B10">
      <w:pPr>
        <w:jc w:val="both"/>
        <w:rPr>
          <w:szCs w:val="24"/>
        </w:rPr>
      </w:pPr>
      <w:r w:rsidRPr="00473EAC">
        <w:rPr>
          <w:szCs w:val="24"/>
        </w:rPr>
        <w:t>Zamawiający określając wymogi w zakresie posiadanych uprawnień budowlanych, dopuszcza zgodnie z art. 12 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 r. poz. 65).</w:t>
      </w:r>
    </w:p>
    <w:p w:rsidR="00D143C5" w:rsidRPr="00473EAC" w:rsidRDefault="00D143C5" w:rsidP="00801B10">
      <w:pPr>
        <w:jc w:val="both"/>
        <w:rPr>
          <w:szCs w:val="24"/>
        </w:rPr>
      </w:pPr>
      <w:r>
        <w:rPr>
          <w:szCs w:val="24"/>
        </w:rPr>
        <w:t>- osobami zatrudnionymi na podstawie umowy o pracę: operatorzy sprzętu budowlanego  (koparka, spycharka, ładowarka) używa</w:t>
      </w:r>
      <w:r w:rsidR="00E80CB2">
        <w:rPr>
          <w:szCs w:val="24"/>
        </w:rPr>
        <w:t>nego w trakcie realizacji robót, w tym podstawę dysponowania.</w:t>
      </w:r>
    </w:p>
    <w:p w:rsidR="00B738FE" w:rsidRDefault="00B738FE" w:rsidP="00EA7EED">
      <w:pPr>
        <w:jc w:val="both"/>
        <w:rPr>
          <w:szCs w:val="24"/>
        </w:rPr>
      </w:pPr>
      <w:r w:rsidRPr="00473EAC">
        <w:rPr>
          <w:szCs w:val="24"/>
        </w:rPr>
        <w:t>2. Na potwierdzenie spełniania opisanego powyżej warunku Zamawiający będzie żądał dokumentów określonych w Roz. VI ust. 1 pkt. b) i c) SIWZ.</w:t>
      </w:r>
    </w:p>
    <w:p w:rsidR="00905706" w:rsidRPr="00E44F4C" w:rsidRDefault="00905706" w:rsidP="00EA7EED">
      <w:pPr>
        <w:jc w:val="both"/>
        <w:rPr>
          <w:szCs w:val="24"/>
        </w:rPr>
      </w:pPr>
      <w:r w:rsidRPr="00E44F4C">
        <w:rPr>
          <w:szCs w:val="24"/>
        </w:rPr>
        <w:t>3. Zamawiający nie dopuszcza cesji</w:t>
      </w:r>
      <w:r w:rsidR="006B7EDD" w:rsidRPr="00E44F4C">
        <w:rPr>
          <w:szCs w:val="24"/>
        </w:rPr>
        <w:t xml:space="preserve">lub przenoszenia praw na inny podmiot </w:t>
      </w:r>
      <w:r w:rsidR="00492806" w:rsidRPr="00E44F4C">
        <w:rPr>
          <w:szCs w:val="24"/>
        </w:rPr>
        <w:t>na powyższe zadania.</w:t>
      </w:r>
    </w:p>
    <w:p w:rsidR="00E80CB2" w:rsidRPr="00E44F4C" w:rsidRDefault="00E44F4C" w:rsidP="00EA7EED">
      <w:pPr>
        <w:jc w:val="both"/>
        <w:rPr>
          <w:szCs w:val="24"/>
        </w:rPr>
      </w:pPr>
      <w:r w:rsidRPr="00E44F4C">
        <w:rPr>
          <w:szCs w:val="24"/>
        </w:rPr>
        <w:t>4. Przed podpisaniem umowy Wykonawca dostarczy oświadczenie o przyjęciu obowiązków kierownika budowy wraz załącznikami wynikającymi z przepisami prawa budowlanego.</w:t>
      </w:r>
    </w:p>
    <w:p w:rsidR="00237893" w:rsidRDefault="00237893" w:rsidP="00EA7EED">
      <w:pPr>
        <w:jc w:val="both"/>
        <w:rPr>
          <w:b/>
          <w:szCs w:val="24"/>
        </w:rPr>
      </w:pPr>
    </w:p>
    <w:p w:rsidR="00237893" w:rsidRDefault="00237893" w:rsidP="00EA7EED">
      <w:pPr>
        <w:jc w:val="both"/>
        <w:rPr>
          <w:b/>
          <w:szCs w:val="24"/>
        </w:rPr>
      </w:pPr>
    </w:p>
    <w:p w:rsidR="00B738FE" w:rsidRPr="001C7366" w:rsidRDefault="00E80CB2" w:rsidP="00EA7EED">
      <w:pPr>
        <w:jc w:val="both"/>
        <w:rPr>
          <w:b/>
          <w:szCs w:val="24"/>
        </w:rPr>
      </w:pPr>
      <w:r>
        <w:rPr>
          <w:b/>
          <w:szCs w:val="24"/>
        </w:rPr>
        <w:t>Va</w:t>
      </w:r>
      <w:r w:rsidR="00B738FE" w:rsidRPr="001C7366">
        <w:rPr>
          <w:b/>
          <w:szCs w:val="24"/>
        </w:rPr>
        <w:t>. PODSTAWY WYKLUCZENIA</w:t>
      </w:r>
    </w:p>
    <w:p w:rsidR="00B738FE" w:rsidRPr="00473EAC" w:rsidRDefault="00B738FE" w:rsidP="00EA7EED">
      <w:pPr>
        <w:jc w:val="both"/>
        <w:rPr>
          <w:szCs w:val="24"/>
        </w:rPr>
      </w:pPr>
      <w:r w:rsidRPr="00473EAC">
        <w:rPr>
          <w:szCs w:val="24"/>
        </w:rPr>
        <w:lastRenderedPageBreak/>
        <w:t>1. O udzielenie niniejszego zamówienia mogą ubiegać się Wykonawcy, którzy nie podlegają wykluczeniu z postępowania o udzielenie zamówienia na podstawie art. 24 ust. 1 pkt. 12 – 23 i art. 24 ust. 5 pkt. 1 ustawy.</w:t>
      </w:r>
    </w:p>
    <w:p w:rsidR="00B738FE" w:rsidRPr="00473EAC" w:rsidRDefault="00B738FE" w:rsidP="00EA7EED">
      <w:pPr>
        <w:jc w:val="both"/>
        <w:rPr>
          <w:szCs w:val="24"/>
        </w:rPr>
      </w:pPr>
      <w:r w:rsidRPr="00473EAC">
        <w:rPr>
          <w:szCs w:val="24"/>
        </w:rPr>
        <w:t>2. Na wykazanie nie podlegania wykluczeniu Zamawiający będzie żądał dokumentów określonych w Roz. VI ust. 2 SIWZ.</w:t>
      </w:r>
    </w:p>
    <w:p w:rsidR="00B738FE" w:rsidRPr="001C7366" w:rsidRDefault="00B738FE" w:rsidP="00EA7EED">
      <w:pPr>
        <w:jc w:val="both"/>
        <w:rPr>
          <w:b/>
          <w:szCs w:val="24"/>
        </w:rPr>
      </w:pPr>
      <w:r w:rsidRPr="001C7366">
        <w:rPr>
          <w:b/>
          <w:szCs w:val="24"/>
        </w:rPr>
        <w:t>VI. WYKAZ OŚWIADCZEŃ I DOKUMENTÓW, POTWIERDZAJĄCYCH SPEŁNIANIE WARUNKÓW UDZIAŁU W POSTĘPOWANIU ORAZ BRAK PODSTAW WYKLUCZENIA</w:t>
      </w:r>
    </w:p>
    <w:p w:rsidR="00B738FE" w:rsidRPr="00473EAC" w:rsidRDefault="00B738FE" w:rsidP="00EA7EED">
      <w:pPr>
        <w:jc w:val="both"/>
        <w:rPr>
          <w:szCs w:val="24"/>
        </w:rPr>
      </w:pPr>
      <w:r w:rsidRPr="00473EAC">
        <w:rPr>
          <w:szCs w:val="24"/>
        </w:rPr>
        <w:t>Oświadczenia należy przedstawić tylko w formie oryginału, dokumenty</w:t>
      </w:r>
      <w:r w:rsidR="009A4951" w:rsidRPr="00473EAC">
        <w:rPr>
          <w:szCs w:val="24"/>
        </w:rPr>
        <w:t xml:space="preserve"> należy przedstawić w </w:t>
      </w:r>
      <w:r w:rsidRPr="00473EAC">
        <w:rPr>
          <w:szCs w:val="24"/>
        </w:rPr>
        <w:t>formie oryginałów lub kopii. Dokumenty złożone w formie kopii muszą zostać poświadczone za zgodność z oryginałem przez Wykonaw</w:t>
      </w:r>
      <w:r w:rsidR="000E68A8" w:rsidRPr="00473EAC">
        <w:rPr>
          <w:szCs w:val="24"/>
        </w:rPr>
        <w:t xml:space="preserve">cę, z tym jednak zastrzeżeniem, </w:t>
      </w:r>
      <w:r w:rsidRPr="00473EAC">
        <w:rPr>
          <w:szCs w:val="24"/>
        </w:rPr>
        <w:t>że dla pełnomocnictw obowiązuje forma oryginału albo uwierzytelniona notarialnie kopia.</w:t>
      </w:r>
    </w:p>
    <w:p w:rsidR="00B738FE" w:rsidRPr="00473EAC" w:rsidRDefault="00B738FE" w:rsidP="00EA7EED">
      <w:pPr>
        <w:jc w:val="both"/>
        <w:rPr>
          <w:szCs w:val="24"/>
        </w:rPr>
      </w:pPr>
      <w:r w:rsidRPr="00473EAC">
        <w:rPr>
          <w:szCs w:val="24"/>
        </w:rPr>
        <w:t>1. W celu wykazania spełniania przez Wykonawcę warunków udziału w postępowaniu, Zamawiający wymaga przedstawienia następujących oświadczeń i dokumentów:</w:t>
      </w:r>
    </w:p>
    <w:p w:rsidR="00B738FE" w:rsidRPr="00473EAC" w:rsidRDefault="00BF66C1" w:rsidP="00EA7EED">
      <w:pPr>
        <w:jc w:val="both"/>
        <w:rPr>
          <w:szCs w:val="24"/>
        </w:rPr>
      </w:pPr>
      <w:r>
        <w:rPr>
          <w:szCs w:val="24"/>
        </w:rPr>
        <w:t>a</w:t>
      </w:r>
      <w:r w:rsidR="00D143C5">
        <w:rPr>
          <w:szCs w:val="24"/>
        </w:rPr>
        <w:t xml:space="preserve">) </w:t>
      </w:r>
      <w:r w:rsidR="00B738FE" w:rsidRPr="00473EAC">
        <w:rPr>
          <w:szCs w:val="24"/>
        </w:rPr>
        <w:t>aktualne na dzień składania ofert Oświadczenie z art. 22 ust. 1 pkt. 2) i ust. 1 b ustawy Pzp – zgodnie z Załącznikiem nr 2A do SIWZ (składane razem z ofertą);</w:t>
      </w:r>
      <w:r w:rsidR="00D143C5">
        <w:rPr>
          <w:szCs w:val="24"/>
        </w:rPr>
        <w:t xml:space="preserve"> Wykonawca, który powołuje się na zasoby innych podmiotów, w celu wykazania braku istnienie wobec nich podstaw wykluczenia oraz spełnienia w zakresie, w jakim powołuje się na ich zasoby, warunki udziału w postepowaniu zamieszcza informację o tych podmiotach w oświadczeniach.</w:t>
      </w:r>
    </w:p>
    <w:p w:rsidR="00B738FE" w:rsidRPr="00473EAC" w:rsidRDefault="00BF66C1" w:rsidP="00EA7EED">
      <w:pPr>
        <w:jc w:val="both"/>
        <w:rPr>
          <w:szCs w:val="24"/>
        </w:rPr>
      </w:pPr>
      <w:r>
        <w:rPr>
          <w:szCs w:val="24"/>
        </w:rPr>
        <w:t>b</w:t>
      </w:r>
      <w:r w:rsidR="00B738FE" w:rsidRPr="00473EAC">
        <w:rPr>
          <w:szCs w:val="24"/>
        </w:rPr>
        <w:t>) Wykaz wykonanych robót budowlanych (zamówień)</w:t>
      </w:r>
      <w:r w:rsidR="009A4951" w:rsidRPr="00473EAC">
        <w:rPr>
          <w:szCs w:val="24"/>
        </w:rPr>
        <w:t xml:space="preserve"> wykonanych nie wcześniej niż w </w:t>
      </w:r>
      <w:r w:rsidR="00B738FE" w:rsidRPr="00473EAC">
        <w:rPr>
          <w:szCs w:val="24"/>
        </w:rPr>
        <w:t>okresie ostatnich 5 lat przed upływem terminu składania ofert, a jeżeli okres prowadzenia działalności jest krótszy - w tym okresie, wraz z podaniem ich wartości, przedmiotu, dat, miejsca wykonania i podmiotów na rzecz których roboty te zostały wykonane, oraz załączeniem dowodów określających czy te roboty</w:t>
      </w:r>
      <w:r w:rsidR="00E80CB2">
        <w:rPr>
          <w:szCs w:val="24"/>
        </w:rPr>
        <w:t xml:space="preserve"> zostały wykonane zgodnie z przepisami prawa budowlanego</w:t>
      </w:r>
      <w:r w:rsidR="004137AA">
        <w:rPr>
          <w:szCs w:val="24"/>
        </w:rPr>
        <w:t xml:space="preserve"> - zgodnie z Załącznikiem nr 5</w:t>
      </w:r>
      <w:r w:rsidR="00B738FE" w:rsidRPr="00473EAC">
        <w:rPr>
          <w:szCs w:val="24"/>
        </w:rPr>
        <w:t xml:space="preserve"> do SIWZ.</w:t>
      </w:r>
    </w:p>
    <w:p w:rsidR="00B738FE" w:rsidRPr="00473EAC" w:rsidRDefault="00B738FE" w:rsidP="00EA7EED">
      <w:pPr>
        <w:jc w:val="both"/>
        <w:rPr>
          <w:szCs w:val="24"/>
        </w:rPr>
      </w:pPr>
      <w:r w:rsidRPr="00473EAC">
        <w:rPr>
          <w:szCs w:val="24"/>
        </w:rPr>
        <w:t>c) Wykaz osób, skierowanych przez wykonawcę do realizacji zamówienia, w szczególności odpowiedzialnych za kierowanie robotami budowlanymi</w:t>
      </w:r>
      <w:r w:rsidR="002662E7">
        <w:rPr>
          <w:szCs w:val="24"/>
        </w:rPr>
        <w:t xml:space="preserve"> oraz osób zatrudnionych na podstawie umowy o pracę</w:t>
      </w:r>
      <w:r w:rsidRPr="00473EAC">
        <w:rPr>
          <w:szCs w:val="24"/>
        </w:rPr>
        <w:t xml:space="preserve">, w zakresie niezbędnym do wykazania spełnienia warunku opisanego w Rozdz. V </w:t>
      </w:r>
      <w:r w:rsidR="00562425" w:rsidRPr="00473EAC">
        <w:rPr>
          <w:szCs w:val="24"/>
        </w:rPr>
        <w:t>- zgodnie z </w:t>
      </w:r>
      <w:r w:rsidR="00941231">
        <w:rPr>
          <w:szCs w:val="24"/>
        </w:rPr>
        <w:t>Załącznikiem nr 6</w:t>
      </w:r>
      <w:r w:rsidRPr="00473EAC">
        <w:rPr>
          <w:szCs w:val="24"/>
        </w:rPr>
        <w:t xml:space="preserve"> do SIWZ.</w:t>
      </w:r>
    </w:p>
    <w:p w:rsidR="00B738FE" w:rsidRPr="00785EC4" w:rsidRDefault="00B738FE" w:rsidP="00EA7EED">
      <w:pPr>
        <w:jc w:val="both"/>
        <w:rPr>
          <w:b/>
          <w:szCs w:val="24"/>
        </w:rPr>
      </w:pPr>
      <w:r w:rsidRPr="00785EC4">
        <w:rPr>
          <w:b/>
          <w:szCs w:val="24"/>
        </w:rPr>
        <w:t>UWAGA!</w:t>
      </w:r>
    </w:p>
    <w:p w:rsidR="00B738FE" w:rsidRPr="00785EC4" w:rsidRDefault="00B738FE" w:rsidP="00EA7EED">
      <w:pPr>
        <w:jc w:val="both"/>
        <w:rPr>
          <w:b/>
          <w:szCs w:val="24"/>
        </w:rPr>
      </w:pPr>
      <w:r w:rsidRPr="00785EC4">
        <w:rPr>
          <w:b/>
          <w:szCs w:val="24"/>
        </w:rPr>
        <w:t>Złożenie na wezwanie Zamawiającego Wykazu robót budowlanych oraz Wykazu osób skierowanych przez wykonawcę do realizacji zamówienia wraz z dowodami będzie obligowało wyłącznie Wykonawcę, którego oferta została najwyżej oceniona.</w:t>
      </w:r>
    </w:p>
    <w:p w:rsidR="00B738FE" w:rsidRPr="00473EAC" w:rsidRDefault="00B738FE" w:rsidP="009A590D">
      <w:pPr>
        <w:jc w:val="both"/>
        <w:rPr>
          <w:szCs w:val="24"/>
        </w:rPr>
      </w:pPr>
      <w:r w:rsidRPr="00473EAC">
        <w:rPr>
          <w:szCs w:val="24"/>
        </w:rPr>
        <w:t>Dowodami, o których mowa w Rozdziale VI ust</w:t>
      </w:r>
      <w:r w:rsidR="00FB7CF0">
        <w:rPr>
          <w:szCs w:val="24"/>
        </w:rPr>
        <w:t xml:space="preserve">. 1 pkt. b) SIWZ są </w:t>
      </w:r>
      <w:r w:rsidRPr="00473EAC">
        <w:rPr>
          <w:szCs w:val="24"/>
        </w:rPr>
        <w:t>referencje</w:t>
      </w:r>
      <w:r w:rsidR="001C7366">
        <w:rPr>
          <w:szCs w:val="24"/>
        </w:rPr>
        <w:t>, poświadczenia</w:t>
      </w:r>
      <w:r w:rsidR="009A590D" w:rsidRPr="009A590D">
        <w:rPr>
          <w:szCs w:val="24"/>
        </w:rPr>
        <w:t>bądź inne dokumenty wystawione przez podmiot, na rzecz którego roboty budowlane były wykonywane, a jeżeli z uzasadnionej przyczyny o obiektywnym charakterze wykonawca nie jest w stanie uzyskać tych dokumentów - inne dokumenty</w:t>
      </w:r>
      <w:r w:rsidRPr="00473EAC">
        <w:rPr>
          <w:szCs w:val="24"/>
        </w:rPr>
        <w:t>.</w:t>
      </w:r>
    </w:p>
    <w:p w:rsidR="00B738FE" w:rsidRPr="00473EAC" w:rsidRDefault="00B738FE" w:rsidP="00EA7EED">
      <w:pPr>
        <w:jc w:val="both"/>
        <w:rPr>
          <w:szCs w:val="24"/>
        </w:rPr>
      </w:pPr>
      <w:r w:rsidRPr="00473EAC">
        <w:rPr>
          <w:szCs w:val="24"/>
        </w:rPr>
        <w:t xml:space="preserve">W przypadkach, gdy dokumenty o których mowa w ust. 1 pkt. b) SIWZ zawierać będą kwoty wyrażone w innej walucie niż złoty, Zamawiający na potrzeby oceny spełniania warunku udziału w postępowaniu przeliczy podane kwoty na złoty (z dokładnością do dwóch miejsc po </w:t>
      </w:r>
      <w:r w:rsidRPr="00473EAC">
        <w:rPr>
          <w:szCs w:val="24"/>
        </w:rPr>
        <w:lastRenderedPageBreak/>
        <w:t>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B738FE" w:rsidRPr="00473EAC" w:rsidRDefault="00B738FE" w:rsidP="00EA7EED">
      <w:pPr>
        <w:jc w:val="both"/>
        <w:rPr>
          <w:szCs w:val="24"/>
        </w:rPr>
      </w:pPr>
      <w:r w:rsidRPr="00473EAC">
        <w:rPr>
          <w:szCs w:val="24"/>
        </w:rPr>
        <w:t>2. W celu wykazania braku podstaw do wykluczenia z postępowania o udzielenie zamówienia, Zamawiający wymaga następujących oświadczeń lub dokumentów, ocena wykazania braku podstaw wykluczenia zostanie dokonana w oparciu o:</w:t>
      </w:r>
    </w:p>
    <w:p w:rsidR="00B738FE" w:rsidRPr="00473EAC" w:rsidRDefault="00B738FE" w:rsidP="00EA7EED">
      <w:pPr>
        <w:jc w:val="both"/>
        <w:rPr>
          <w:szCs w:val="24"/>
        </w:rPr>
      </w:pPr>
      <w:r w:rsidRPr="00473EAC">
        <w:rPr>
          <w:szCs w:val="24"/>
        </w:rPr>
        <w:t>a) aktualne na dzień składania ofert Oświadczenie o braku podstaw do wykluczenia na podstawie art. 24 ust. 1 pkt. 12 – 22 i ust. 5 pkt. 1ustawy – zgodnie z Załącznikiem nr 2B do SIWZ (składane razem z ofertą);</w:t>
      </w:r>
    </w:p>
    <w:p w:rsidR="00B738FE" w:rsidRPr="00473EAC" w:rsidRDefault="00B738FE" w:rsidP="001F035F">
      <w:pPr>
        <w:spacing w:after="0"/>
        <w:jc w:val="both"/>
        <w:rPr>
          <w:szCs w:val="24"/>
        </w:rPr>
      </w:pPr>
      <w:r w:rsidRPr="00473EAC">
        <w:rPr>
          <w:szCs w:val="24"/>
        </w:rPr>
        <w:t>b) oświadczenie o przynależności lub nie przynależności d</w:t>
      </w:r>
      <w:r w:rsidR="009A4951" w:rsidRPr="00473EAC">
        <w:rPr>
          <w:szCs w:val="24"/>
        </w:rPr>
        <w:t>o tej samej grupy kapitałowej w </w:t>
      </w:r>
      <w:r w:rsidRPr="00473EAC">
        <w:rPr>
          <w:szCs w:val="24"/>
        </w:rPr>
        <w:t>związku z art. 24 ust. 1 pkt. 23) ustawy zgodnie z Załącznikiem nr 2C do SIWZ;</w:t>
      </w:r>
    </w:p>
    <w:p w:rsidR="00B738FE" w:rsidRPr="00473EAC" w:rsidRDefault="00B738FE" w:rsidP="00EA7EED">
      <w:pPr>
        <w:pStyle w:val="Default"/>
        <w:jc w:val="both"/>
      </w:pPr>
      <w:r w:rsidRPr="00473EAC">
        <w:rPr>
          <w:b/>
          <w:bCs/>
        </w:rPr>
        <w:t xml:space="preserve">UWAGA! </w:t>
      </w:r>
    </w:p>
    <w:p w:rsidR="00B738FE" w:rsidRPr="00473EAC" w:rsidRDefault="00B738FE" w:rsidP="001F035F">
      <w:pPr>
        <w:pStyle w:val="Default"/>
        <w:spacing w:after="240"/>
        <w:jc w:val="both"/>
      </w:pPr>
      <w:r w:rsidRPr="00473EAC">
        <w:rPr>
          <w:b/>
          <w:bCs/>
        </w:rPr>
        <w:t xml:space="preserve">Zgodnie z art. 24 ust. 11 ustawy, Wykonawca przekazuje Zamawiającemu powyższy dokument w terminie 3 dni od zamieszczenia przez Zamawiającego na stronie internetowej informacji, o której mowa w art. 86 ust. 5 ustawy. </w:t>
      </w:r>
    </w:p>
    <w:p w:rsidR="00B738FE" w:rsidRPr="00473EAC" w:rsidRDefault="00B738FE" w:rsidP="00EA7EED">
      <w:pPr>
        <w:pStyle w:val="Default"/>
        <w:jc w:val="both"/>
      </w:pPr>
      <w:r w:rsidRPr="00473EAC">
        <w:t>c) aktualny na dzień złożenia odpis z właściwego rejestru lub z cent</w:t>
      </w:r>
      <w:r w:rsidR="009E172E">
        <w:t>ralnej ewidencji i </w:t>
      </w:r>
      <w:r w:rsidR="001F035F" w:rsidRPr="00473EAC">
        <w:t>informacji o </w:t>
      </w:r>
      <w:r w:rsidRPr="00473EAC">
        <w:t>działalności gospodarczej, jeżeli odrębne przepisy wymagają wpi</w:t>
      </w:r>
      <w:r w:rsidR="009A4951" w:rsidRPr="00473EAC">
        <w:t>su do rejestru lub ewidencji, w </w:t>
      </w:r>
      <w:r w:rsidRPr="00473EAC">
        <w:t xml:space="preserve">celu potwierdzenia braku podstaw wykluczenia na podstawie art. 24 ust. 5 pkt. 1 ustawy (oryginał lub kopia poświadczona za zgodność z oryginałem przez Wykonawcę). </w:t>
      </w:r>
    </w:p>
    <w:p w:rsidR="00B738FE" w:rsidRPr="00473EAC" w:rsidRDefault="00B738FE" w:rsidP="001F035F">
      <w:pPr>
        <w:pStyle w:val="Default"/>
        <w:spacing w:after="240"/>
        <w:jc w:val="both"/>
      </w:pPr>
      <w:r w:rsidRPr="00473EAC">
        <w:rPr>
          <w:b/>
          <w:bCs/>
        </w:rPr>
        <w:t>UWAGA: Złożenie na wezwanie Zamawiającego ww. dokumentu będzie obligowało wyłącznie Wykonawcę, którego oferta została najwyżej oceniona</w:t>
      </w:r>
      <w:r w:rsidR="00E80CB2">
        <w:rPr>
          <w:b/>
          <w:bCs/>
        </w:rPr>
        <w:t xml:space="preserve"> (</w:t>
      </w:r>
      <w:r w:rsidR="00BF66C1">
        <w:rPr>
          <w:b/>
          <w:bCs/>
        </w:rPr>
        <w:t>uplasowała się na najwyższej pozycji rankingowej)</w:t>
      </w:r>
      <w:r w:rsidRPr="00473EAC">
        <w:rPr>
          <w:b/>
          <w:bCs/>
        </w:rPr>
        <w:t xml:space="preserve">. </w:t>
      </w:r>
    </w:p>
    <w:p w:rsidR="004A33A1" w:rsidRDefault="004A33A1" w:rsidP="001F035F">
      <w:pPr>
        <w:pStyle w:val="Default"/>
        <w:spacing w:after="240"/>
        <w:jc w:val="both"/>
      </w:pPr>
      <w:r w:rsidRPr="004A33A1">
        <w:t>Jeżeli wykonawca ma siedzibę lub miejsce zamieszkania poza terytorium Rzeczypospolitej Polskiej, zamiast ww. dokumentu, składa dokument lub dokumenty wystawione w kraju, w</w:t>
      </w:r>
      <w:r>
        <w:t> </w:t>
      </w:r>
      <w:r w:rsidRPr="004A33A1">
        <w:t>którym wykonawca ma siedzibę lub miejsce zamieszkania, potwierdzające, że nie otwarto jego likwidacji ani nie ogłoszono upadłości.</w:t>
      </w:r>
    </w:p>
    <w:p w:rsidR="00B738FE" w:rsidRPr="00473EAC" w:rsidRDefault="00B738FE" w:rsidP="001F035F">
      <w:pPr>
        <w:pStyle w:val="Default"/>
        <w:spacing w:after="240"/>
        <w:jc w:val="both"/>
      </w:pPr>
      <w:r w:rsidRPr="00473EAC">
        <w:t xml:space="preserve">Jeżeli Wykonawca (którego oferta została najwyżej oceniona), powołuje się na zasoby innych podmiotów, w celu wykazania braku istnienia wobec nich podstaw wykluczenia winien przedstawić na wezwanie Zamawiającego ww. dokument (oryginał lub kopia poświadczona za zgodność z oryginałem przez podmiot, którego dokument dotyczy). </w:t>
      </w:r>
    </w:p>
    <w:p w:rsidR="00B738FE" w:rsidRPr="00473EAC" w:rsidRDefault="00B738FE" w:rsidP="00EA7EED">
      <w:pPr>
        <w:pStyle w:val="Default"/>
        <w:jc w:val="both"/>
      </w:pPr>
      <w:r w:rsidRPr="00473EAC">
        <w:rPr>
          <w:b/>
          <w:bCs/>
        </w:rPr>
        <w:t xml:space="preserve">Ponadto do oferty należy załączyć następujące dokumenty: </w:t>
      </w:r>
    </w:p>
    <w:p w:rsidR="00B738FE" w:rsidRPr="00473EAC" w:rsidRDefault="00B738FE" w:rsidP="00EA7EED">
      <w:pPr>
        <w:pStyle w:val="Default"/>
        <w:spacing w:after="150"/>
        <w:jc w:val="both"/>
      </w:pPr>
      <w:r w:rsidRPr="00473EAC">
        <w:t xml:space="preserve">a) </w:t>
      </w:r>
      <w:r w:rsidRPr="00473EAC">
        <w:rPr>
          <w:b/>
          <w:bCs/>
        </w:rPr>
        <w:t xml:space="preserve">formularz ofertowy </w:t>
      </w:r>
      <w:r w:rsidRPr="00473EAC">
        <w:t xml:space="preserve">zgodny z </w:t>
      </w:r>
      <w:r w:rsidRPr="00473EAC">
        <w:rPr>
          <w:i/>
          <w:iCs/>
        </w:rPr>
        <w:t>Załącznikiem nr 1 do SIWZ</w:t>
      </w:r>
      <w:r w:rsidRPr="00473EAC">
        <w:t xml:space="preserve">; </w:t>
      </w:r>
    </w:p>
    <w:p w:rsidR="00B738FE" w:rsidRPr="00473EAC" w:rsidRDefault="00B738FE" w:rsidP="00EA7EED">
      <w:pPr>
        <w:pStyle w:val="Default"/>
        <w:spacing w:after="150"/>
        <w:jc w:val="both"/>
      </w:pPr>
      <w:r w:rsidRPr="00473EAC">
        <w:t xml:space="preserve">b) dokumenty potwierdzające uprawnienia osób podpisujących </w:t>
      </w:r>
      <w:r w:rsidR="009A4951" w:rsidRPr="00473EAC">
        <w:t>ofertę Wykonawcy do działania w </w:t>
      </w:r>
      <w:r w:rsidRPr="00473EAC">
        <w:t>jego imieniu (</w:t>
      </w:r>
      <w:r w:rsidRPr="00473EAC">
        <w:rPr>
          <w:b/>
          <w:bCs/>
        </w:rPr>
        <w:t xml:space="preserve">w tym także pełnomocnictwa), </w:t>
      </w:r>
      <w:r w:rsidRPr="00473EAC">
        <w:t xml:space="preserve">o ile uprawnienia te nie wynikają z dokumentów rejestrowych. Pełnomocnictwo powinno zostać złożone albo w formie oryginału albo uwierzytelnionej notarialnie kopii; </w:t>
      </w:r>
    </w:p>
    <w:p w:rsidR="001F035F" w:rsidRPr="00473EAC" w:rsidRDefault="00B738FE" w:rsidP="001F035F">
      <w:pPr>
        <w:pStyle w:val="Default"/>
        <w:spacing w:after="150"/>
        <w:jc w:val="both"/>
        <w:rPr>
          <w:b/>
          <w:bCs/>
        </w:rPr>
      </w:pPr>
      <w:r w:rsidRPr="00473EAC">
        <w:t>c) jeżeli Wykonawca, wykazując spełnianie warunków, o których mowa w Rozdziale V SIWZ powołuje się na zasoby innych podmiotów w celu wykazania braku istnienia wobec nich podstaw wykluczenia oraz spełnienia, w zakresie w jakim powołuje się na ich zasoby, warunków udziału w postępowaniu – zamieszcza</w:t>
      </w:r>
      <w:r w:rsidR="005F5217" w:rsidRPr="00473EAC">
        <w:t xml:space="preserve"> informacje o tych podmiotach w </w:t>
      </w:r>
      <w:r w:rsidRPr="00473EAC">
        <w:t xml:space="preserve">oświadczeniach </w:t>
      </w:r>
      <w:r w:rsidRPr="00473EAC">
        <w:rPr>
          <w:b/>
          <w:bCs/>
        </w:rPr>
        <w:t>(Załącznik nr 2A i 2B do SIWZ)</w:t>
      </w:r>
    </w:p>
    <w:p w:rsidR="001F035F" w:rsidRPr="00473EAC" w:rsidRDefault="001F035F" w:rsidP="001F035F">
      <w:pPr>
        <w:pStyle w:val="Default"/>
        <w:spacing w:after="150"/>
        <w:jc w:val="both"/>
        <w:rPr>
          <w:bCs/>
        </w:rPr>
      </w:pPr>
      <w:r w:rsidRPr="00473EAC">
        <w:rPr>
          <w:bCs/>
        </w:rPr>
        <w:lastRenderedPageBreak/>
        <w:t xml:space="preserve">d) </w:t>
      </w:r>
      <w:r w:rsidR="00EC5E2A">
        <w:t xml:space="preserve">zestawienie rzeczowo – finansowe </w:t>
      </w:r>
    </w:p>
    <w:p w:rsidR="00B738FE" w:rsidRDefault="001F035F" w:rsidP="001F035F">
      <w:pPr>
        <w:pStyle w:val="Default"/>
        <w:spacing w:after="150"/>
        <w:jc w:val="both"/>
      </w:pPr>
      <w:r w:rsidRPr="00473EAC">
        <w:t>e) dokument potwierdzający wniesienie wadium.</w:t>
      </w:r>
    </w:p>
    <w:p w:rsidR="00B738FE" w:rsidRPr="00473EAC" w:rsidRDefault="00B738FE" w:rsidP="00EA7EED">
      <w:pPr>
        <w:pStyle w:val="Default"/>
        <w:spacing w:after="150"/>
        <w:jc w:val="both"/>
      </w:pPr>
      <w:r w:rsidRPr="00473EAC">
        <w:t xml:space="preserve">3. </w:t>
      </w:r>
      <w:r w:rsidRPr="00473EAC">
        <w:rPr>
          <w:b/>
          <w:bCs/>
        </w:rPr>
        <w:t>Korzystanie przez Wykonawcę ze zdolności technicznych innych podmiotów</w:t>
      </w:r>
      <w:r w:rsidRPr="00473EAC">
        <w:t xml:space="preserve">. </w:t>
      </w:r>
    </w:p>
    <w:p w:rsidR="00B738FE" w:rsidRPr="00473EAC" w:rsidRDefault="00B738FE" w:rsidP="00EA7EED">
      <w:pPr>
        <w:pStyle w:val="Default"/>
        <w:spacing w:after="150"/>
        <w:jc w:val="both"/>
      </w:pPr>
      <w:r w:rsidRPr="00473EAC">
        <w:t>1) Wykonawca może w celu potwierdzenia spełniania war</w:t>
      </w:r>
      <w:r w:rsidR="00A958BF" w:rsidRPr="00473EAC">
        <w:t>unków udziału w postępowaniu, w </w:t>
      </w:r>
      <w:r w:rsidRPr="00473EAC">
        <w:t xml:space="preserve">stosownych sytuacjach oraz w odniesieniu do konkretnego zamówienia, lub jego części, polegać na zdolności opisanej w Rozdziału V ust. 1 SIWZ innych podmiotów, niezależnie od charakteru prawnego łączących go z nim stosunków prawnych. </w:t>
      </w:r>
    </w:p>
    <w:p w:rsidR="00B738FE" w:rsidRPr="00473EAC" w:rsidRDefault="00B738FE" w:rsidP="00EA7EED">
      <w:pPr>
        <w:pStyle w:val="Default"/>
        <w:jc w:val="both"/>
      </w:pPr>
      <w:r w:rsidRPr="00473EAC">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738FE" w:rsidRPr="00473EAC" w:rsidRDefault="00B738FE" w:rsidP="00EA7EED">
      <w:pPr>
        <w:pStyle w:val="Default"/>
        <w:jc w:val="both"/>
      </w:pPr>
    </w:p>
    <w:p w:rsidR="00B738FE" w:rsidRPr="00473EAC" w:rsidRDefault="00B738FE" w:rsidP="00EA7EED">
      <w:pPr>
        <w:pStyle w:val="Default"/>
        <w:jc w:val="both"/>
      </w:pPr>
      <w:r w:rsidRPr="00473EAC">
        <w:rPr>
          <w:b/>
          <w:bCs/>
        </w:rPr>
        <w:t xml:space="preserve">Zakres pisemny zobowiązania </w:t>
      </w:r>
      <w:r w:rsidRPr="00473EAC">
        <w:t xml:space="preserve">powinien zawierać co najmniej informacje wynikające z §9 Rozporządzenia Ministra Rozwoju w sprawie rodzajów dokumentów, jakich może żądać Zamawiający od Wykonawcy w postępowaniu o udzielenie zamówienia (Dz. U. z 2016 r., poz. 1126): </w:t>
      </w:r>
    </w:p>
    <w:p w:rsidR="00B738FE" w:rsidRPr="00473EAC" w:rsidRDefault="00B738FE" w:rsidP="001F4790">
      <w:pPr>
        <w:pStyle w:val="Default"/>
        <w:numPr>
          <w:ilvl w:val="0"/>
          <w:numId w:val="1"/>
        </w:numPr>
        <w:spacing w:after="44"/>
        <w:jc w:val="both"/>
      </w:pPr>
      <w:r w:rsidRPr="00473EAC">
        <w:t xml:space="preserve">zakres dostępnych Wykonawcy zasobów innego podmiotu; </w:t>
      </w:r>
    </w:p>
    <w:p w:rsidR="000E68A8" w:rsidRPr="00473EAC" w:rsidRDefault="00B738FE" w:rsidP="001F4790">
      <w:pPr>
        <w:pStyle w:val="Default"/>
        <w:numPr>
          <w:ilvl w:val="0"/>
          <w:numId w:val="1"/>
        </w:numPr>
        <w:jc w:val="both"/>
      </w:pPr>
      <w:r w:rsidRPr="00473EAC">
        <w:t xml:space="preserve">sposób wykorzystania zasobów innego podmiotu, przez Wykonawcę, przy wykonywaniu zamówienia publicznego; </w:t>
      </w:r>
    </w:p>
    <w:p w:rsidR="00B738FE" w:rsidRPr="00473EAC" w:rsidRDefault="00B738FE" w:rsidP="001F4790">
      <w:pPr>
        <w:pStyle w:val="Default"/>
        <w:numPr>
          <w:ilvl w:val="0"/>
          <w:numId w:val="1"/>
        </w:numPr>
        <w:jc w:val="both"/>
      </w:pPr>
      <w:r w:rsidRPr="00473EAC">
        <w:rPr>
          <w:color w:val="auto"/>
        </w:rPr>
        <w:t>zakres i okres udziału innego podmiotu przy wykonywaniu zamówienia publicznego, a w szczególności, czy podmiot, na zdolnośc</w:t>
      </w:r>
      <w:r w:rsidR="005F5217" w:rsidRPr="00473EAC">
        <w:rPr>
          <w:color w:val="auto"/>
        </w:rPr>
        <w:t>iach którego Wykonawca polega w </w:t>
      </w:r>
      <w:r w:rsidRPr="00473EAC">
        <w:rPr>
          <w:color w:val="auto"/>
        </w:rPr>
        <w:t xml:space="preserve">odniesieniu do warunków udziału w postępowaniu dotyczących wykształcenia, kwalifikacji zawodowych lub doświadczenia, zrealizuje te roboty budowlane lub usługi, których wskazane zdolności dotyczą. </w:t>
      </w:r>
    </w:p>
    <w:p w:rsidR="00B738FE" w:rsidRPr="00473EAC" w:rsidRDefault="002177B2" w:rsidP="00EA7EED">
      <w:pPr>
        <w:pStyle w:val="Default"/>
        <w:spacing w:after="135"/>
        <w:jc w:val="both"/>
        <w:rPr>
          <w:color w:val="auto"/>
        </w:rPr>
      </w:pPr>
      <w:r w:rsidRPr="00473EAC">
        <w:rPr>
          <w:color w:val="auto"/>
        </w:rPr>
        <w:t>3) W odniesieniu do warunków</w:t>
      </w:r>
      <w:r w:rsidR="00B738FE" w:rsidRPr="00473EAC">
        <w:rPr>
          <w:b/>
          <w:bCs/>
          <w:color w:val="auto"/>
        </w:rPr>
        <w:t xml:space="preserve">dotyczących wykształcenia, kwalifikacji zawodowych lub doświadczenia, Wykonawcy mogą polegać na zdolnościach innych podmiotów, jeśli podmioty te zrealizują roboty budowlane lub usługi, do realizacji których te zdolności są wymagane. </w:t>
      </w:r>
    </w:p>
    <w:p w:rsidR="00B738FE" w:rsidRPr="00473EAC" w:rsidRDefault="00B738FE" w:rsidP="00EA7EED">
      <w:pPr>
        <w:pStyle w:val="Default"/>
        <w:spacing w:after="135"/>
        <w:jc w:val="both"/>
        <w:rPr>
          <w:color w:val="auto"/>
        </w:rPr>
      </w:pPr>
      <w:r w:rsidRPr="00473EAC">
        <w:rPr>
          <w:color w:val="auto"/>
        </w:rPr>
        <w:t>4) Zamawiający ocenia, czy udostępniane Wykonawcy przez inne podmioty zdolności, pozwalają na wykazanie przez Wykonawcę spełniania warunków udziału w postępowaniu oraz bada, czy nie zachodzą wobec tego podmiotu podstaw</w:t>
      </w:r>
      <w:r w:rsidR="005F5217" w:rsidRPr="00473EAC">
        <w:rPr>
          <w:color w:val="auto"/>
        </w:rPr>
        <w:t>y wykluczenia, o których mowa w </w:t>
      </w:r>
      <w:r w:rsidRPr="00473EAC">
        <w:rPr>
          <w:color w:val="auto"/>
        </w:rPr>
        <w:t xml:space="preserve">art. 24 ust. 1 pkt. 13-22 i ust. 5 pkt. 1 ustawy. </w:t>
      </w:r>
    </w:p>
    <w:p w:rsidR="00B738FE" w:rsidRPr="00685C4C" w:rsidRDefault="00B738FE" w:rsidP="00EA7EED">
      <w:pPr>
        <w:pStyle w:val="Default"/>
        <w:spacing w:after="135"/>
        <w:jc w:val="both"/>
        <w:rPr>
          <w:color w:val="auto"/>
        </w:rPr>
      </w:pPr>
      <w:r w:rsidRPr="00473EAC">
        <w:rPr>
          <w:color w:val="auto"/>
        </w:rPr>
        <w:t xml:space="preserve">5) </w:t>
      </w:r>
      <w:r w:rsidRPr="00473EAC">
        <w:rPr>
          <w:b/>
          <w:bCs/>
          <w:color w:val="auto"/>
        </w:rPr>
        <w:t>Wykonawca, który powołuje się na zasoby innych podmiotów, w celu wykazania braku istnienia wobec nich podstaw wykluczenia oraz spełniania, w zakresie, w jakim powołuje się na ich zasoby, warunku udziału w postępowaniu zamie</w:t>
      </w:r>
      <w:r w:rsidR="005F5217" w:rsidRPr="00473EAC">
        <w:rPr>
          <w:b/>
          <w:bCs/>
          <w:color w:val="auto"/>
        </w:rPr>
        <w:t>szcza informacje o </w:t>
      </w:r>
      <w:r w:rsidRPr="00473EAC">
        <w:rPr>
          <w:b/>
          <w:bCs/>
          <w:color w:val="auto"/>
        </w:rPr>
        <w:t xml:space="preserve">tych podmiotach w oświadczeniach (Załącznik nr 2A i 2B do SIWZ). </w:t>
      </w:r>
    </w:p>
    <w:p w:rsidR="00B738FE" w:rsidRPr="00473EAC" w:rsidRDefault="00685C4C" w:rsidP="00EA7EED">
      <w:pPr>
        <w:pStyle w:val="Default"/>
        <w:spacing w:after="135"/>
        <w:jc w:val="both"/>
        <w:rPr>
          <w:color w:val="auto"/>
        </w:rPr>
      </w:pPr>
      <w:r>
        <w:rPr>
          <w:color w:val="auto"/>
        </w:rPr>
        <w:t>6</w:t>
      </w:r>
      <w:r w:rsidR="00B738FE" w:rsidRPr="00473EAC">
        <w:rPr>
          <w:color w:val="auto"/>
        </w:rPr>
        <w:t xml:space="preserve">) 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B738FE" w:rsidRPr="00473EAC" w:rsidRDefault="00685C4C" w:rsidP="00EA7EED">
      <w:pPr>
        <w:pStyle w:val="Default"/>
        <w:spacing w:after="135"/>
        <w:jc w:val="both"/>
        <w:rPr>
          <w:color w:val="auto"/>
        </w:rPr>
      </w:pPr>
      <w:r>
        <w:rPr>
          <w:color w:val="auto"/>
        </w:rPr>
        <w:t>7</w:t>
      </w:r>
      <w:r w:rsidR="00B738FE" w:rsidRPr="00473EAC">
        <w:rPr>
          <w:color w:val="auto"/>
        </w:rPr>
        <w:t xml:space="preserve">) W przypadku </w:t>
      </w:r>
      <w:r w:rsidR="00B738FE" w:rsidRPr="00473EAC">
        <w:rPr>
          <w:b/>
          <w:bCs/>
          <w:color w:val="auto"/>
        </w:rPr>
        <w:t>wspólnego ubiegania się o zamówienie przez Wykonawców</w:t>
      </w:r>
      <w:r w:rsidR="00B738FE" w:rsidRPr="00473EAC">
        <w:rPr>
          <w:color w:val="auto"/>
        </w:rPr>
        <w:t xml:space="preserve">, oświadczenia (Załącznik nr 2A, 2B oraz 2C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B738FE" w:rsidRPr="00473EAC" w:rsidRDefault="00685C4C" w:rsidP="00EA7EED">
      <w:pPr>
        <w:pStyle w:val="Default"/>
        <w:spacing w:after="135"/>
        <w:jc w:val="both"/>
        <w:rPr>
          <w:color w:val="auto"/>
        </w:rPr>
      </w:pPr>
      <w:r>
        <w:rPr>
          <w:color w:val="auto"/>
        </w:rPr>
        <w:lastRenderedPageBreak/>
        <w:t>8</w:t>
      </w:r>
      <w:r w:rsidR="00B738FE" w:rsidRPr="00473EAC">
        <w:rPr>
          <w:color w:val="auto"/>
        </w:rPr>
        <w:t xml:space="preserve">) 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B738FE" w:rsidRPr="00473EAC" w:rsidRDefault="00685C4C" w:rsidP="00EA7EED">
      <w:pPr>
        <w:pStyle w:val="Default"/>
        <w:spacing w:after="135"/>
        <w:jc w:val="both"/>
        <w:rPr>
          <w:color w:val="auto"/>
        </w:rPr>
      </w:pPr>
      <w:r>
        <w:rPr>
          <w:color w:val="auto"/>
        </w:rPr>
        <w:t>9</w:t>
      </w:r>
      <w:r w:rsidR="00B738FE" w:rsidRPr="00473EAC">
        <w:rPr>
          <w:color w:val="auto"/>
        </w:rPr>
        <w:t xml:space="preserve">) Zamawiający może żądać, w wyznaczonym przez siebie terminie wyjaśnień dotyczących wszelkich przedstawionych przez Wykonawcę dokumentów lub oświadczeń. </w:t>
      </w:r>
    </w:p>
    <w:p w:rsidR="00B738FE" w:rsidRPr="00473EAC" w:rsidRDefault="00685C4C" w:rsidP="00EA7EED">
      <w:pPr>
        <w:pStyle w:val="Default"/>
        <w:spacing w:after="135"/>
        <w:jc w:val="both"/>
        <w:rPr>
          <w:color w:val="auto"/>
        </w:rPr>
      </w:pPr>
      <w:r>
        <w:rPr>
          <w:color w:val="auto"/>
        </w:rPr>
        <w:t>10</w:t>
      </w:r>
      <w:r w:rsidR="00B738FE" w:rsidRPr="00473EAC">
        <w:rPr>
          <w:color w:val="auto"/>
        </w:rPr>
        <w:t xml:space="preserve">) Art. 26 ust. 3 i 4 ustawy ma również zastosowanie w odniesieniu do listy podmiotów należącej do tej samej grupy kapitałowej lub do informacji o należeniu do niej </w:t>
      </w:r>
      <w:r w:rsidR="00B738FE" w:rsidRPr="00473EAC">
        <w:rPr>
          <w:i/>
          <w:iCs/>
          <w:color w:val="auto"/>
        </w:rPr>
        <w:t xml:space="preserve">(Załącznik Nr 2C do SIWZ). </w:t>
      </w:r>
    </w:p>
    <w:p w:rsidR="00B738FE" w:rsidRDefault="00B738FE" w:rsidP="00EA7EED">
      <w:pPr>
        <w:pStyle w:val="Default"/>
        <w:jc w:val="both"/>
        <w:rPr>
          <w:color w:val="auto"/>
        </w:rPr>
      </w:pPr>
      <w:r w:rsidRPr="00473EAC">
        <w:rPr>
          <w:color w:val="auto"/>
        </w:rPr>
        <w:t>1</w:t>
      </w:r>
      <w:r w:rsidR="00685C4C">
        <w:rPr>
          <w:color w:val="auto"/>
        </w:rPr>
        <w:t>1</w:t>
      </w:r>
      <w:r w:rsidRPr="00473EAC">
        <w:rPr>
          <w:color w:val="auto"/>
        </w:rPr>
        <w:t>) Na podstawie art. 26 ust. 2 ustawy, Zamawiający przed udzieleniem zamówienia, może wezwać wykonawcę, którego oferta została najwyżej oceniona, do złożenia w wyznaczonym, nie krótszym niż 5 dni, terminie aktualnych na dzień złoż</w:t>
      </w:r>
      <w:r w:rsidR="000E68A8" w:rsidRPr="00473EAC">
        <w:rPr>
          <w:color w:val="auto"/>
        </w:rPr>
        <w:t xml:space="preserve">enia </w:t>
      </w:r>
      <w:r w:rsidRPr="00473EAC">
        <w:rPr>
          <w:color w:val="auto"/>
        </w:rPr>
        <w:t xml:space="preserve">oświadczeń lub dokumentów potwierdzających okoliczności, o których mowa w art. 25 ust. 1 ustawy. </w:t>
      </w:r>
    </w:p>
    <w:p w:rsidR="00F27AF6" w:rsidRDefault="00F27AF6" w:rsidP="00EA7EED">
      <w:pPr>
        <w:pStyle w:val="Default"/>
        <w:jc w:val="both"/>
        <w:rPr>
          <w:color w:val="auto"/>
        </w:rPr>
      </w:pPr>
    </w:p>
    <w:p w:rsidR="00F27AF6" w:rsidRDefault="00F27AF6" w:rsidP="00F27AF6">
      <w:pPr>
        <w:pStyle w:val="Default"/>
        <w:spacing w:after="150"/>
        <w:jc w:val="center"/>
        <w:rPr>
          <w:b/>
        </w:rPr>
      </w:pPr>
      <w:r w:rsidRPr="00E22A0D">
        <w:rPr>
          <w:b/>
        </w:rPr>
        <w:t xml:space="preserve">Wykaz </w:t>
      </w:r>
      <w:r>
        <w:rPr>
          <w:b/>
        </w:rPr>
        <w:t xml:space="preserve">podstawowych </w:t>
      </w:r>
      <w:r w:rsidRPr="00E22A0D">
        <w:rPr>
          <w:b/>
        </w:rPr>
        <w:t>wymaganych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402"/>
      </w:tblGrid>
      <w:tr w:rsidR="003312B8" w:rsidRPr="003312B8" w:rsidTr="003312B8">
        <w:tc>
          <w:tcPr>
            <w:tcW w:w="817" w:type="dxa"/>
            <w:shd w:val="clear" w:color="auto" w:fill="auto"/>
            <w:vAlign w:val="center"/>
          </w:tcPr>
          <w:p w:rsidR="00F27AF6" w:rsidRPr="003312B8" w:rsidRDefault="00F27AF6" w:rsidP="003312B8">
            <w:pPr>
              <w:pStyle w:val="Default"/>
              <w:spacing w:after="150"/>
              <w:jc w:val="center"/>
              <w:rPr>
                <w:b/>
              </w:rPr>
            </w:pPr>
            <w:r w:rsidRPr="003312B8">
              <w:rPr>
                <w:b/>
              </w:rPr>
              <w:t>L.p.</w:t>
            </w:r>
          </w:p>
        </w:tc>
        <w:tc>
          <w:tcPr>
            <w:tcW w:w="4961" w:type="dxa"/>
            <w:shd w:val="clear" w:color="auto" w:fill="auto"/>
            <w:vAlign w:val="center"/>
          </w:tcPr>
          <w:p w:rsidR="00F27AF6" w:rsidRPr="003312B8" w:rsidRDefault="00F27AF6" w:rsidP="003312B8">
            <w:pPr>
              <w:pStyle w:val="Default"/>
              <w:spacing w:after="150"/>
              <w:jc w:val="center"/>
              <w:rPr>
                <w:b/>
              </w:rPr>
            </w:pPr>
            <w:r w:rsidRPr="003312B8">
              <w:rPr>
                <w:b/>
              </w:rPr>
              <w:t>Dokument</w:t>
            </w:r>
          </w:p>
        </w:tc>
        <w:tc>
          <w:tcPr>
            <w:tcW w:w="3402" w:type="dxa"/>
            <w:shd w:val="clear" w:color="auto" w:fill="auto"/>
            <w:vAlign w:val="center"/>
          </w:tcPr>
          <w:p w:rsidR="00F27AF6" w:rsidRPr="003312B8" w:rsidRDefault="00F27AF6" w:rsidP="003312B8">
            <w:pPr>
              <w:pStyle w:val="Default"/>
              <w:spacing w:after="150"/>
              <w:jc w:val="center"/>
              <w:rPr>
                <w:b/>
              </w:rPr>
            </w:pPr>
            <w:r w:rsidRPr="003312B8">
              <w:rPr>
                <w:b/>
              </w:rPr>
              <w:t>Uwagi</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1.</w:t>
            </w:r>
          </w:p>
        </w:tc>
        <w:tc>
          <w:tcPr>
            <w:tcW w:w="4961" w:type="dxa"/>
            <w:shd w:val="clear" w:color="auto" w:fill="auto"/>
          </w:tcPr>
          <w:p w:rsidR="00F27AF6" w:rsidRPr="00E22A0D" w:rsidRDefault="00F27AF6" w:rsidP="003312B8">
            <w:pPr>
              <w:pStyle w:val="Default"/>
              <w:spacing w:after="150"/>
            </w:pPr>
            <w:r>
              <w:t>formularz ofertowy</w:t>
            </w:r>
          </w:p>
        </w:tc>
        <w:tc>
          <w:tcPr>
            <w:tcW w:w="3402" w:type="dxa"/>
            <w:shd w:val="clear" w:color="auto" w:fill="auto"/>
          </w:tcPr>
          <w:p w:rsidR="00F27AF6" w:rsidRPr="00613E01" w:rsidRDefault="00F27AF6" w:rsidP="003312B8">
            <w:pPr>
              <w:pStyle w:val="Default"/>
              <w:spacing w:after="150"/>
            </w:pPr>
            <w:r w:rsidRPr="00613E01">
              <w:t>składany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2.</w:t>
            </w:r>
          </w:p>
        </w:tc>
        <w:tc>
          <w:tcPr>
            <w:tcW w:w="4961" w:type="dxa"/>
            <w:shd w:val="clear" w:color="auto" w:fill="auto"/>
          </w:tcPr>
          <w:p w:rsidR="00F27AF6" w:rsidRPr="00E22A0D" w:rsidRDefault="00F27AF6" w:rsidP="003312B8">
            <w:pPr>
              <w:pStyle w:val="Default"/>
              <w:spacing w:after="150"/>
            </w:pPr>
            <w:r w:rsidRPr="00F27AF6">
              <w:t>dokumenty potwierdzające uprawnienia osób podpisujących ofertę Wykonawcy do działania w jego imieniu (w tym także pełnomocnictwa)</w:t>
            </w:r>
          </w:p>
        </w:tc>
        <w:tc>
          <w:tcPr>
            <w:tcW w:w="3402" w:type="dxa"/>
            <w:shd w:val="clear" w:color="auto" w:fill="auto"/>
          </w:tcPr>
          <w:p w:rsidR="00F27AF6" w:rsidRPr="00613E01" w:rsidRDefault="00F27AF6" w:rsidP="003312B8">
            <w:pPr>
              <w:pStyle w:val="Default"/>
              <w:spacing w:after="150"/>
            </w:pPr>
            <w:r w:rsidRPr="00F27AF6">
              <w:t>składany razem z ofertą</w:t>
            </w:r>
            <w:r>
              <w:t xml:space="preserve"> – jeżeli dotyczy</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3.</w:t>
            </w:r>
          </w:p>
        </w:tc>
        <w:tc>
          <w:tcPr>
            <w:tcW w:w="4961" w:type="dxa"/>
            <w:shd w:val="clear" w:color="auto" w:fill="auto"/>
          </w:tcPr>
          <w:p w:rsidR="00F27AF6" w:rsidRPr="00E22A0D" w:rsidRDefault="00F27AF6" w:rsidP="003312B8">
            <w:pPr>
              <w:pStyle w:val="Default"/>
              <w:spacing w:after="150"/>
            </w:pPr>
            <w:r w:rsidRPr="00E22A0D">
              <w:t xml:space="preserve">aktualne na dzień składania ofert Oświadczenie z art. 22 ust. 1 pkt. 2) i </w:t>
            </w:r>
            <w:r>
              <w:t xml:space="preserve">ust. 1 b ustawy Pzp – zgodnie z </w:t>
            </w:r>
            <w:r w:rsidRPr="00E22A0D">
              <w:t xml:space="preserve">Załącznikiem nr 2A do SIWZ </w:t>
            </w:r>
          </w:p>
        </w:tc>
        <w:tc>
          <w:tcPr>
            <w:tcW w:w="3402" w:type="dxa"/>
            <w:shd w:val="clear" w:color="auto" w:fill="auto"/>
          </w:tcPr>
          <w:p w:rsidR="00F27AF6" w:rsidRPr="00613E01" w:rsidRDefault="00F27AF6" w:rsidP="003312B8">
            <w:pPr>
              <w:pStyle w:val="Default"/>
              <w:spacing w:after="150"/>
            </w:pPr>
            <w:r w:rsidRPr="00613E01">
              <w:t>składane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4.</w:t>
            </w:r>
          </w:p>
        </w:tc>
        <w:tc>
          <w:tcPr>
            <w:tcW w:w="4961" w:type="dxa"/>
            <w:shd w:val="clear" w:color="auto" w:fill="auto"/>
          </w:tcPr>
          <w:p w:rsidR="00F27AF6" w:rsidRPr="003312B8" w:rsidRDefault="00F27AF6" w:rsidP="003312B8">
            <w:pPr>
              <w:pStyle w:val="Default"/>
              <w:spacing w:after="150"/>
              <w:rPr>
                <w:b/>
              </w:rPr>
            </w:pPr>
            <w:r w:rsidRPr="00473EAC">
              <w:t>aktualne na dzień składania ofert Oświadczenie o braku podstaw do wykluczenia na podstawie art. 24 ust. 1 pkt. 12 – 22 i ust. 5 pkt. 1ustawy – zgodni</w:t>
            </w:r>
            <w:r>
              <w:t>e z Załącznikiem nr 2B do SIWZ</w:t>
            </w:r>
          </w:p>
        </w:tc>
        <w:tc>
          <w:tcPr>
            <w:tcW w:w="3402" w:type="dxa"/>
            <w:shd w:val="clear" w:color="auto" w:fill="auto"/>
          </w:tcPr>
          <w:p w:rsidR="00F27AF6" w:rsidRPr="00613E01" w:rsidRDefault="00F27AF6" w:rsidP="003312B8">
            <w:pPr>
              <w:pStyle w:val="Default"/>
              <w:spacing w:after="150"/>
            </w:pPr>
            <w:r w:rsidRPr="00613E01">
              <w:t>składane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5.</w:t>
            </w:r>
          </w:p>
        </w:tc>
        <w:tc>
          <w:tcPr>
            <w:tcW w:w="4961" w:type="dxa"/>
            <w:shd w:val="clear" w:color="auto" w:fill="auto"/>
          </w:tcPr>
          <w:p w:rsidR="00F27AF6" w:rsidRPr="00E22A0D" w:rsidRDefault="00F27AF6" w:rsidP="003312B8">
            <w:pPr>
              <w:pStyle w:val="Default"/>
              <w:spacing w:after="150"/>
            </w:pPr>
            <w:r w:rsidRPr="00613E01">
              <w:t>kosztorys sporządzony wg. załączonego do SIWZ przedmiaru robót</w:t>
            </w:r>
          </w:p>
        </w:tc>
        <w:tc>
          <w:tcPr>
            <w:tcW w:w="3402" w:type="dxa"/>
            <w:shd w:val="clear" w:color="auto" w:fill="auto"/>
          </w:tcPr>
          <w:p w:rsidR="00F27AF6" w:rsidRPr="00613E01" w:rsidRDefault="00F27AF6" w:rsidP="003312B8">
            <w:pPr>
              <w:pStyle w:val="Default"/>
              <w:spacing w:after="150"/>
            </w:pPr>
            <w:r>
              <w:t>składany</w:t>
            </w:r>
            <w:r w:rsidRPr="00613E01">
              <w:t xml:space="preserv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6.</w:t>
            </w:r>
          </w:p>
        </w:tc>
        <w:tc>
          <w:tcPr>
            <w:tcW w:w="4961" w:type="dxa"/>
            <w:shd w:val="clear" w:color="auto" w:fill="auto"/>
          </w:tcPr>
          <w:p w:rsidR="00F27AF6" w:rsidRPr="00E22A0D" w:rsidRDefault="00F27AF6" w:rsidP="003312B8">
            <w:pPr>
              <w:pStyle w:val="Default"/>
              <w:spacing w:after="150"/>
            </w:pPr>
            <w:r w:rsidRPr="00613E01">
              <w:t>dokument potwierdzający wniesienie wadium</w:t>
            </w:r>
          </w:p>
        </w:tc>
        <w:tc>
          <w:tcPr>
            <w:tcW w:w="3402" w:type="dxa"/>
            <w:shd w:val="clear" w:color="auto" w:fill="auto"/>
          </w:tcPr>
          <w:p w:rsidR="00F27AF6" w:rsidRPr="00613E01" w:rsidRDefault="00F27AF6" w:rsidP="003312B8">
            <w:pPr>
              <w:pStyle w:val="Default"/>
              <w:spacing w:after="150"/>
            </w:pPr>
            <w:r>
              <w:t>składany</w:t>
            </w:r>
            <w:r w:rsidRPr="00613E01">
              <w:t xml:space="preserv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7.</w:t>
            </w:r>
          </w:p>
        </w:tc>
        <w:tc>
          <w:tcPr>
            <w:tcW w:w="4961" w:type="dxa"/>
            <w:shd w:val="clear" w:color="auto" w:fill="auto"/>
          </w:tcPr>
          <w:p w:rsidR="00F27AF6" w:rsidRPr="00613E01" w:rsidRDefault="00F27AF6" w:rsidP="003312B8">
            <w:pPr>
              <w:pStyle w:val="Default"/>
              <w:spacing w:after="150"/>
            </w:pPr>
            <w:r w:rsidRPr="00F27AF6">
              <w:t>zakres dostępnych Wykonawcy zasobów innego podmiotu</w:t>
            </w:r>
          </w:p>
        </w:tc>
        <w:tc>
          <w:tcPr>
            <w:tcW w:w="3402" w:type="dxa"/>
            <w:shd w:val="clear" w:color="auto" w:fill="auto"/>
          </w:tcPr>
          <w:p w:rsidR="00F27AF6" w:rsidRPr="00613E01" w:rsidRDefault="00F27AF6" w:rsidP="003312B8">
            <w:pPr>
              <w:pStyle w:val="Default"/>
              <w:spacing w:after="150"/>
            </w:pPr>
            <w:r w:rsidRPr="00F27AF6">
              <w:t>składany razem z ofertą – jeżeli dotyczy</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8.</w:t>
            </w:r>
          </w:p>
        </w:tc>
        <w:tc>
          <w:tcPr>
            <w:tcW w:w="4961" w:type="dxa"/>
            <w:shd w:val="clear" w:color="auto" w:fill="auto"/>
          </w:tcPr>
          <w:p w:rsidR="00F27AF6" w:rsidRPr="00613E01" w:rsidRDefault="00F27AF6" w:rsidP="003312B8">
            <w:pPr>
              <w:pStyle w:val="Default"/>
              <w:spacing w:after="150"/>
            </w:pPr>
            <w:r w:rsidRPr="00613E01">
              <w:t>oświadczenie o przynależności lub nie przynależności do tej samej grupy kapitałowej w związku z art. 24 ust. 1 pkt. 23) ustawy zgodnie z Załącznikiem nr 2C do SIWZ;</w:t>
            </w:r>
          </w:p>
        </w:tc>
        <w:tc>
          <w:tcPr>
            <w:tcW w:w="3402" w:type="dxa"/>
            <w:shd w:val="clear" w:color="auto" w:fill="auto"/>
          </w:tcPr>
          <w:p w:rsidR="00F27AF6" w:rsidRPr="00613E01" w:rsidRDefault="00F27AF6" w:rsidP="003312B8">
            <w:pPr>
              <w:pStyle w:val="Default"/>
              <w:spacing w:after="150"/>
            </w:pPr>
            <w:r w:rsidRPr="00613E01">
              <w:t xml:space="preserve">składany </w:t>
            </w:r>
            <w:r w:rsidR="00C81AB9">
              <w:t xml:space="preserve">po otwarciu ofert, </w:t>
            </w:r>
            <w:r w:rsidR="00C81AB9">
              <w:rPr>
                <w:b/>
              </w:rPr>
              <w:t>w </w:t>
            </w:r>
            <w:r w:rsidRPr="003312B8">
              <w:rPr>
                <w:b/>
              </w:rPr>
              <w:t>terminie 3 dni</w:t>
            </w:r>
            <w:r w:rsidRPr="00613E01">
              <w:t xml:space="preserve"> od zamieszczenia przez Zamawiającego na str</w:t>
            </w:r>
            <w:r>
              <w:t>onie internetowej informacji, o </w:t>
            </w:r>
            <w:r w:rsidRPr="00613E01">
              <w:t>złożonych ofertach.</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9.</w:t>
            </w:r>
          </w:p>
        </w:tc>
        <w:tc>
          <w:tcPr>
            <w:tcW w:w="4961" w:type="dxa"/>
            <w:shd w:val="clear" w:color="auto" w:fill="auto"/>
          </w:tcPr>
          <w:p w:rsidR="00F27AF6" w:rsidRPr="00E22A0D" w:rsidRDefault="00F27AF6" w:rsidP="003312B8">
            <w:pPr>
              <w:pStyle w:val="Default"/>
              <w:spacing w:after="150"/>
              <w:jc w:val="both"/>
            </w:pPr>
            <w:r>
              <w:t>w</w:t>
            </w:r>
            <w:r w:rsidRPr="00E22A0D">
              <w:t xml:space="preserve">ykaz wykonanych robót budowlanych </w:t>
            </w:r>
            <w:r w:rsidRPr="003312B8">
              <w:rPr>
                <w:b/>
              </w:rPr>
              <w:t>wraz załączeniem dowodów</w:t>
            </w:r>
            <w:r w:rsidRPr="00E22A0D">
              <w:t xml:space="preserve"> określających czy te roboty zostały wykonane należycie oraz zgodnie z zasadami sztuki budowlanej i prawidłowo ukończo</w:t>
            </w:r>
            <w:r w:rsidR="004137AA">
              <w:t>ne - zgodnie z Załącznikiem nr 5</w:t>
            </w:r>
            <w:r w:rsidRPr="00E22A0D">
              <w:t xml:space="preserve"> do </w:t>
            </w:r>
            <w:r w:rsidRPr="00E22A0D">
              <w:lastRenderedPageBreak/>
              <w:t>SIWZ.</w:t>
            </w:r>
          </w:p>
        </w:tc>
        <w:tc>
          <w:tcPr>
            <w:tcW w:w="3402" w:type="dxa"/>
            <w:shd w:val="clear" w:color="auto" w:fill="auto"/>
          </w:tcPr>
          <w:p w:rsidR="00F27AF6" w:rsidRPr="00E22A0D" w:rsidRDefault="00F27AF6" w:rsidP="003312B8">
            <w:pPr>
              <w:pStyle w:val="Default"/>
              <w:spacing w:after="150"/>
            </w:pPr>
            <w:r w:rsidRPr="00613E01">
              <w:lastRenderedPageBreak/>
              <w:t>składane po otwarciu ofert</w:t>
            </w:r>
            <w:r>
              <w:t>,</w:t>
            </w:r>
            <w:r w:rsidRPr="003312B8">
              <w:rPr>
                <w:b/>
              </w:rPr>
              <w:t>na wezwanie Zamawiającego</w:t>
            </w:r>
            <w:r w:rsidRPr="00613E01">
              <w:t xml:space="preserve"> przez Wykonawcę , którego oferta została najwyżej oceniona</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lastRenderedPageBreak/>
              <w:t>10.</w:t>
            </w:r>
          </w:p>
        </w:tc>
        <w:tc>
          <w:tcPr>
            <w:tcW w:w="4961" w:type="dxa"/>
            <w:shd w:val="clear" w:color="auto" w:fill="auto"/>
          </w:tcPr>
          <w:p w:rsidR="00F27AF6" w:rsidRPr="003312B8" w:rsidRDefault="00F27AF6" w:rsidP="003312B8">
            <w:pPr>
              <w:pStyle w:val="Default"/>
              <w:spacing w:after="150"/>
              <w:jc w:val="both"/>
              <w:rPr>
                <w:b/>
              </w:rPr>
            </w:pPr>
            <w:r>
              <w:t>w</w:t>
            </w:r>
            <w:r w:rsidRPr="00473EAC">
              <w:t>ykaz osób, skierowanych przez wykonawcę do realizacji zamówieni</w:t>
            </w:r>
            <w:r w:rsidR="004137AA">
              <w:t>a, - zgodnie z Załącznikiem nr 6</w:t>
            </w:r>
            <w:r w:rsidRPr="00473EAC">
              <w:t xml:space="preserve"> do SIWZ.</w:t>
            </w:r>
          </w:p>
        </w:tc>
        <w:tc>
          <w:tcPr>
            <w:tcW w:w="3402" w:type="dxa"/>
            <w:shd w:val="clear" w:color="auto" w:fill="auto"/>
          </w:tcPr>
          <w:p w:rsidR="00F27AF6" w:rsidRPr="00B5425C" w:rsidRDefault="00F27AF6" w:rsidP="003312B8">
            <w:pPr>
              <w:pStyle w:val="Default"/>
              <w:spacing w:after="150"/>
            </w:pPr>
            <w:r w:rsidRPr="00613E01">
              <w:t>składane po otwarciu ofer</w:t>
            </w:r>
            <w:r>
              <w:t>t,</w:t>
            </w:r>
            <w:r w:rsidRPr="003312B8">
              <w:rPr>
                <w:b/>
              </w:rPr>
              <w:t>na wezwanie Zamawiającego</w:t>
            </w:r>
            <w:r w:rsidRPr="00613E01">
              <w:t xml:space="preserve"> przez Wykonawcę , którego oferta została najwyżej oceniona</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11.</w:t>
            </w:r>
          </w:p>
        </w:tc>
        <w:tc>
          <w:tcPr>
            <w:tcW w:w="4961" w:type="dxa"/>
            <w:shd w:val="clear" w:color="auto" w:fill="auto"/>
          </w:tcPr>
          <w:p w:rsidR="00F27AF6" w:rsidRPr="00613E01" w:rsidRDefault="00F27AF6" w:rsidP="003312B8">
            <w:pPr>
              <w:pStyle w:val="Default"/>
              <w:spacing w:after="150"/>
            </w:pPr>
            <w:r w:rsidRPr="00613E01">
              <w:t xml:space="preserve">aktualny na dzień złożenia odpis z właściwego rejestru lub z centralnej ewidencji i informacji o działalności gospodarczej, </w:t>
            </w:r>
          </w:p>
        </w:tc>
        <w:tc>
          <w:tcPr>
            <w:tcW w:w="3402" w:type="dxa"/>
            <w:shd w:val="clear" w:color="auto" w:fill="auto"/>
          </w:tcPr>
          <w:p w:rsidR="00F27AF6" w:rsidRPr="00613E01" w:rsidRDefault="00F27AF6" w:rsidP="003312B8">
            <w:pPr>
              <w:pStyle w:val="Default"/>
              <w:spacing w:after="150"/>
            </w:pPr>
            <w:r w:rsidRPr="00613E01">
              <w:t>składane po otwarciu ofert</w:t>
            </w:r>
            <w:r>
              <w:t>,</w:t>
            </w:r>
            <w:r w:rsidRPr="003312B8">
              <w:rPr>
                <w:b/>
              </w:rPr>
              <w:t>na wezwanie Zamawiającego</w:t>
            </w:r>
            <w:r w:rsidRPr="00613E01">
              <w:t xml:space="preserve"> przez Wykonawcę , którego oferta została najwyżej oceniona</w:t>
            </w:r>
          </w:p>
        </w:tc>
      </w:tr>
    </w:tbl>
    <w:p w:rsidR="00F27AF6" w:rsidRPr="00473EAC" w:rsidRDefault="00F27AF6"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VII. INFORMACJE O SPOSOBIE PORO</w:t>
      </w:r>
      <w:r w:rsidR="005F5217" w:rsidRPr="00473EAC">
        <w:rPr>
          <w:b/>
          <w:bCs/>
          <w:color w:val="auto"/>
        </w:rPr>
        <w:t>ZUMIEWANIA SIĘ ZAMAWIAJĄCEGO, Z </w:t>
      </w:r>
      <w:r w:rsidRPr="00473EAC">
        <w:rPr>
          <w:b/>
          <w:bCs/>
          <w:color w:val="auto"/>
        </w:rPr>
        <w:t>WYKONAWCAMI ORAZ PRZEKAZYWANIA OŚWIADCZEŃ LUB DOKUMENTÓW, A TAKŻE WSKAZANIA OSÓB UPRAWNIONYCH DO POROZUMIEWANIA SIĘ Z WYKONAW</w:t>
      </w:r>
      <w:r w:rsidR="008501C6">
        <w:rPr>
          <w:b/>
          <w:bCs/>
          <w:color w:val="auto"/>
        </w:rPr>
        <w:t>C</w:t>
      </w:r>
      <w:r w:rsidRPr="00473EAC">
        <w:rPr>
          <w:b/>
          <w:bCs/>
          <w:color w:val="auto"/>
        </w:rPr>
        <w:t xml:space="preserve">AMI </w:t>
      </w:r>
    </w:p>
    <w:p w:rsidR="00B738FE" w:rsidRPr="00473EAC" w:rsidRDefault="00B738FE" w:rsidP="00EA7EED">
      <w:pPr>
        <w:pStyle w:val="Default"/>
        <w:jc w:val="both"/>
        <w:rPr>
          <w:color w:val="auto"/>
        </w:rPr>
      </w:pPr>
      <w:r w:rsidRPr="00473EAC">
        <w:rPr>
          <w:color w:val="auto"/>
        </w:rPr>
        <w:t>1. W niniejszym postępowaniu wszelkie oświadczenia, wnioski, zawiadomienia oraz informacje Zamawiający i Wykonawcy przekazują pisemnie. Zamawiający dopuszcza ponadto formę porozumiewania się przy użyciu środków komunikacji elektronicznej (tj. poczty elektronicznej</w:t>
      </w:r>
      <w:r w:rsidR="00541921">
        <w:rPr>
          <w:color w:val="auto"/>
        </w:rPr>
        <w:t xml:space="preserve"> lub faksu</w:t>
      </w:r>
      <w:r w:rsidRPr="00473EAC">
        <w:rPr>
          <w:color w:val="auto"/>
        </w:rPr>
        <w:t xml:space="preserve">),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B738FE" w:rsidRPr="00473EAC" w:rsidRDefault="00B738FE" w:rsidP="00EA7EED">
      <w:pPr>
        <w:pStyle w:val="Default"/>
        <w:jc w:val="both"/>
        <w:rPr>
          <w:color w:val="auto"/>
        </w:rPr>
      </w:pPr>
      <w:r w:rsidRPr="00473EAC">
        <w:rPr>
          <w:b/>
          <w:bCs/>
          <w:color w:val="auto"/>
        </w:rPr>
        <w:t xml:space="preserve">Zamawiający nie dopuszcza wyłącznego przekazywania oświadczeń lub dokumentów pocztą elektroniczną bez skutecznego zachowania formy pisemnej. </w:t>
      </w:r>
    </w:p>
    <w:p w:rsidR="00B738FE" w:rsidRPr="00473EAC" w:rsidRDefault="00B738FE" w:rsidP="00EA7EED">
      <w:pPr>
        <w:pStyle w:val="Default"/>
        <w:jc w:val="both"/>
        <w:rPr>
          <w:color w:val="auto"/>
        </w:rPr>
      </w:pPr>
      <w:r w:rsidRPr="00473EAC">
        <w:rPr>
          <w:b/>
          <w:bCs/>
          <w:color w:val="auto"/>
        </w:rPr>
        <w:t>Oświadczenia, dokumenty, oferty w tym ich uzupełnieni</w:t>
      </w:r>
      <w:r w:rsidR="009A4951" w:rsidRPr="00473EAC">
        <w:rPr>
          <w:b/>
          <w:bCs/>
          <w:color w:val="auto"/>
        </w:rPr>
        <w:t>a, poprawienia, wyjaśnienia – o </w:t>
      </w:r>
      <w:r w:rsidRPr="00473EAC">
        <w:rPr>
          <w:b/>
          <w:bCs/>
          <w:color w:val="auto"/>
        </w:rPr>
        <w:t xml:space="preserve">których mowa w art. 26 ust. 2 f i ust. 3 ustawy jednak – pod rygorem nieważności – muszą zostać złożone w formie pisemnej. </w:t>
      </w:r>
    </w:p>
    <w:p w:rsidR="00B738FE" w:rsidRPr="00473EAC" w:rsidRDefault="00B738FE" w:rsidP="00EA7EED">
      <w:pPr>
        <w:pStyle w:val="Default"/>
        <w:spacing w:after="47"/>
        <w:jc w:val="both"/>
        <w:rPr>
          <w:color w:val="auto"/>
        </w:rPr>
      </w:pPr>
      <w:r w:rsidRPr="00473EAC">
        <w:rPr>
          <w:color w:val="auto"/>
        </w:rPr>
        <w:t xml:space="preserve">2. Osoby uprawnione do porozumiewania się z Wykonawcami: </w:t>
      </w:r>
    </w:p>
    <w:p w:rsidR="00B738FE" w:rsidRPr="00473EAC" w:rsidRDefault="00B738FE" w:rsidP="001F4790">
      <w:pPr>
        <w:pStyle w:val="Default"/>
        <w:numPr>
          <w:ilvl w:val="0"/>
          <w:numId w:val="2"/>
        </w:numPr>
        <w:jc w:val="both"/>
        <w:rPr>
          <w:color w:val="auto"/>
        </w:rPr>
      </w:pPr>
      <w:r w:rsidRPr="00473EAC">
        <w:rPr>
          <w:color w:val="auto"/>
        </w:rPr>
        <w:t xml:space="preserve">w sprawach merytorycznych </w:t>
      </w:r>
      <w:r w:rsidR="0054764B" w:rsidRPr="00473EAC">
        <w:rPr>
          <w:color w:val="auto"/>
        </w:rPr>
        <w:t xml:space="preserve">i formalnych </w:t>
      </w:r>
      <w:r w:rsidRPr="00473EAC">
        <w:rPr>
          <w:color w:val="auto"/>
        </w:rPr>
        <w:t xml:space="preserve">wyjaśnień udziela: </w:t>
      </w:r>
    </w:p>
    <w:p w:rsidR="00B738FE" w:rsidRPr="00473EAC" w:rsidRDefault="00B14FBA" w:rsidP="00EA7EED">
      <w:pPr>
        <w:pStyle w:val="Default"/>
        <w:jc w:val="both"/>
        <w:rPr>
          <w:color w:val="auto"/>
        </w:rPr>
      </w:pPr>
      <w:r>
        <w:rPr>
          <w:b/>
          <w:bCs/>
          <w:color w:val="auto"/>
        </w:rPr>
        <w:t>Anna Misztal</w:t>
      </w:r>
      <w:r w:rsidR="002F12EE">
        <w:rPr>
          <w:b/>
          <w:bCs/>
          <w:color w:val="auto"/>
        </w:rPr>
        <w:t xml:space="preserve"> – </w:t>
      </w:r>
      <w:r w:rsidR="002F12EE" w:rsidRPr="002F12EE">
        <w:rPr>
          <w:bCs/>
          <w:color w:val="auto"/>
        </w:rPr>
        <w:t>Urząd Gminy Chodów, Chodów 18, 62-652 Chodów, tel./fax. 63 27 37 220 w. 18 w godz. 8:00 – 15:00, e-mail: inwestycje @chodow.lh.pl</w:t>
      </w:r>
      <w:r w:rsidR="00B738FE" w:rsidRPr="00473EAC">
        <w:rPr>
          <w:color w:val="auto"/>
        </w:rPr>
        <w:t xml:space="preserve">(od poniedziałku do piątku); </w:t>
      </w:r>
    </w:p>
    <w:p w:rsidR="00B738FE" w:rsidRPr="00473EAC" w:rsidRDefault="00B738FE" w:rsidP="00EA7EED">
      <w:pPr>
        <w:pStyle w:val="Default"/>
        <w:spacing w:after="143"/>
        <w:jc w:val="both"/>
        <w:rPr>
          <w:b/>
          <w:color w:val="auto"/>
        </w:rPr>
      </w:pPr>
      <w:r w:rsidRPr="00473EAC">
        <w:rPr>
          <w:color w:val="auto"/>
        </w:rPr>
        <w:t xml:space="preserve">3. Zapytania dotyczące SIWZ muszą być kierowane zgodnie </w:t>
      </w:r>
      <w:r w:rsidR="00D32187" w:rsidRPr="00473EAC">
        <w:rPr>
          <w:color w:val="auto"/>
        </w:rPr>
        <w:t>z formą przewidzianą w ust. 1 z </w:t>
      </w:r>
      <w:r w:rsidRPr="00473EAC">
        <w:rPr>
          <w:color w:val="auto"/>
        </w:rPr>
        <w:t xml:space="preserve">adnotacją: </w:t>
      </w:r>
      <w:r w:rsidRPr="00473EAC">
        <w:rPr>
          <w:b/>
          <w:bCs/>
          <w:color w:val="auto"/>
        </w:rPr>
        <w:t xml:space="preserve">„Zapytania – przetarg nieograniczony pn.: </w:t>
      </w:r>
      <w:r w:rsidRPr="00473EAC">
        <w:rPr>
          <w:color w:val="auto"/>
        </w:rPr>
        <w:t>„</w:t>
      </w:r>
      <w:r w:rsidR="00DD0F23">
        <w:rPr>
          <w:color w:val="auto"/>
        </w:rPr>
        <w:t>K</w:t>
      </w:r>
      <w:r w:rsidR="00726C5C">
        <w:rPr>
          <w:b/>
          <w:color w:val="auto"/>
        </w:rPr>
        <w:t>analizacja Chodów, wodociąg Chodów</w:t>
      </w:r>
      <w:r w:rsidR="007561A3" w:rsidRPr="00473EAC">
        <w:rPr>
          <w:b/>
          <w:bCs/>
          <w:color w:val="auto"/>
        </w:rPr>
        <w:t>–</w:t>
      </w:r>
      <w:r w:rsidR="002F12EE">
        <w:rPr>
          <w:b/>
          <w:bCs/>
          <w:color w:val="auto"/>
        </w:rPr>
        <w:t>ZP</w:t>
      </w:r>
      <w:r w:rsidR="007561A3" w:rsidRPr="00473EAC">
        <w:rPr>
          <w:b/>
          <w:bCs/>
          <w:color w:val="auto"/>
        </w:rPr>
        <w:t>.271.</w:t>
      </w:r>
      <w:r w:rsidR="00DD0F23">
        <w:rPr>
          <w:b/>
          <w:bCs/>
          <w:color w:val="auto"/>
        </w:rPr>
        <w:t>1</w:t>
      </w:r>
      <w:r w:rsidRPr="00473EAC">
        <w:rPr>
          <w:b/>
          <w:bCs/>
          <w:color w:val="auto"/>
        </w:rPr>
        <w:t>.201</w:t>
      </w:r>
      <w:r w:rsidR="00DD0F23">
        <w:rPr>
          <w:b/>
          <w:bCs/>
          <w:color w:val="auto"/>
        </w:rPr>
        <w:t>8</w:t>
      </w:r>
      <w:r w:rsidRPr="00473EAC">
        <w:rPr>
          <w:b/>
          <w:bCs/>
          <w:color w:val="auto"/>
        </w:rPr>
        <w:t xml:space="preserve">”. </w:t>
      </w:r>
    </w:p>
    <w:p w:rsidR="00B738FE" w:rsidRPr="00473EAC" w:rsidRDefault="00B738FE" w:rsidP="00EA7EED">
      <w:pPr>
        <w:pStyle w:val="Default"/>
        <w:spacing w:after="143"/>
        <w:jc w:val="both"/>
        <w:rPr>
          <w:color w:val="auto"/>
        </w:rPr>
      </w:pPr>
      <w:r w:rsidRPr="00473EAC">
        <w:rPr>
          <w:color w:val="auto"/>
        </w:rPr>
        <w:t xml:space="preserve">4. 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 </w:t>
      </w:r>
    </w:p>
    <w:p w:rsidR="00B738FE" w:rsidRPr="00473EAC" w:rsidRDefault="00B738FE" w:rsidP="00EA7EED">
      <w:pPr>
        <w:pStyle w:val="Default"/>
        <w:spacing w:after="143"/>
        <w:jc w:val="both"/>
        <w:rPr>
          <w:color w:val="auto"/>
        </w:rPr>
      </w:pPr>
      <w:r w:rsidRPr="00473EAC">
        <w:rPr>
          <w:color w:val="auto"/>
        </w:rPr>
        <w:t xml:space="preserve">5. Jeżeli wniosek o wyjaśnienie treści SIWZ wpłynął po upływie terminu składania wniosku lub dotyczy udzielonych wyjaśnień, Zamawiający może udzielić wyjaśnień albo pozostawić wniosek bez rozpoznania. </w:t>
      </w:r>
    </w:p>
    <w:p w:rsidR="00B738FE" w:rsidRPr="00473EAC" w:rsidRDefault="00B738FE" w:rsidP="00EA7EED">
      <w:pPr>
        <w:pStyle w:val="Default"/>
        <w:spacing w:after="143"/>
        <w:jc w:val="both"/>
        <w:rPr>
          <w:color w:val="auto"/>
        </w:rPr>
      </w:pPr>
      <w:r w:rsidRPr="00473EAC">
        <w:rPr>
          <w:color w:val="auto"/>
        </w:rPr>
        <w:t>6. Przedłużenie terminu składania ofert nie wpływa na b</w:t>
      </w:r>
      <w:r w:rsidR="00D32187" w:rsidRPr="00473EAC">
        <w:rPr>
          <w:color w:val="auto"/>
        </w:rPr>
        <w:t>ieg terminu składania wniosku o </w:t>
      </w:r>
      <w:r w:rsidRPr="00473EAC">
        <w:rPr>
          <w:color w:val="auto"/>
        </w:rPr>
        <w:t xml:space="preserve">wyjaśnienie treści SIWZ. </w:t>
      </w:r>
    </w:p>
    <w:p w:rsidR="00B738FE" w:rsidRPr="00473EAC" w:rsidRDefault="00B738FE" w:rsidP="00EA7EED">
      <w:pPr>
        <w:pStyle w:val="Default"/>
        <w:spacing w:after="143"/>
        <w:jc w:val="both"/>
        <w:rPr>
          <w:color w:val="auto"/>
        </w:rPr>
      </w:pPr>
      <w:r w:rsidRPr="00473EAC">
        <w:rPr>
          <w:color w:val="auto"/>
        </w:rPr>
        <w:t xml:space="preserve">7. Treść zapytań wraz z wyjaśnieniami Zamawiający zamieści na stronie internetowej Zamawiającego. </w:t>
      </w:r>
    </w:p>
    <w:p w:rsidR="00B738FE" w:rsidRPr="00473EAC" w:rsidRDefault="00B738FE" w:rsidP="00EA7EED">
      <w:pPr>
        <w:pStyle w:val="Default"/>
        <w:jc w:val="both"/>
        <w:rPr>
          <w:color w:val="auto"/>
        </w:rPr>
      </w:pPr>
      <w:r w:rsidRPr="00473EAC">
        <w:rPr>
          <w:color w:val="auto"/>
        </w:rPr>
        <w:lastRenderedPageBreak/>
        <w:t xml:space="preserve">8. Zamawiający nie będzie zwoływać zebrania wszystkich Wykonawców w celu wyjaśnienia wątpliwości dotyczących treści SIWZ. </w:t>
      </w:r>
    </w:p>
    <w:p w:rsidR="00B738FE" w:rsidRPr="00473EAC" w:rsidRDefault="00B738FE" w:rsidP="00EA7EED">
      <w:pPr>
        <w:pStyle w:val="Default"/>
        <w:jc w:val="both"/>
        <w:rPr>
          <w:color w:val="auto"/>
        </w:rPr>
      </w:pPr>
      <w:r w:rsidRPr="00473EAC">
        <w:rPr>
          <w:color w:val="auto"/>
        </w:rPr>
        <w:t xml:space="preserve">9. W uzasadnionych przypadkach Zamawiający może przed upływem terminu składania ofert zmodyfikować treść SIWZ. Dokonaną w ten sposób zmianę treści Zamawiający zamieści na stronie internetowej Zamawiającego.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VIII. INFORMACJE DOTYCZACE WADIUM </w:t>
      </w:r>
    </w:p>
    <w:p w:rsidR="007561A3" w:rsidRPr="00473EAC" w:rsidRDefault="007561A3" w:rsidP="007561A3">
      <w:pPr>
        <w:pStyle w:val="Default"/>
        <w:jc w:val="both"/>
        <w:rPr>
          <w:color w:val="auto"/>
        </w:rPr>
      </w:pPr>
      <w:r w:rsidRPr="00473EAC">
        <w:rPr>
          <w:color w:val="auto"/>
        </w:rPr>
        <w:t>1. Zamawiający żąda wniesienia wadium.</w:t>
      </w:r>
    </w:p>
    <w:p w:rsidR="00431D17" w:rsidRDefault="007561A3" w:rsidP="007561A3">
      <w:pPr>
        <w:pStyle w:val="Default"/>
        <w:jc w:val="both"/>
        <w:rPr>
          <w:color w:val="auto"/>
        </w:rPr>
      </w:pPr>
      <w:r w:rsidRPr="00473EAC">
        <w:rPr>
          <w:color w:val="auto"/>
        </w:rPr>
        <w:t>2. Wykonawca obowiązany jest wnieść wadium w wysokości</w:t>
      </w:r>
      <w:r w:rsidR="00431D17">
        <w:rPr>
          <w:color w:val="auto"/>
        </w:rPr>
        <w:t>:</w:t>
      </w:r>
      <w:r w:rsidR="00431D17">
        <w:rPr>
          <w:color w:val="auto"/>
        </w:rPr>
        <w:br/>
      </w:r>
      <w:r w:rsidR="00431D17" w:rsidRPr="00655153">
        <w:rPr>
          <w:b/>
          <w:color w:val="auto"/>
        </w:rPr>
        <w:t xml:space="preserve">6.000,00 zł </w:t>
      </w:r>
      <w:r w:rsidR="00D95A91">
        <w:rPr>
          <w:color w:val="auto"/>
        </w:rPr>
        <w:t>(sześć tysięcy zł ).</w:t>
      </w:r>
    </w:p>
    <w:p w:rsidR="007561A3" w:rsidRPr="00473EAC" w:rsidRDefault="007561A3" w:rsidP="007561A3">
      <w:pPr>
        <w:pStyle w:val="Default"/>
        <w:jc w:val="both"/>
        <w:rPr>
          <w:color w:val="auto"/>
        </w:rPr>
      </w:pPr>
      <w:r w:rsidRPr="00473EAC">
        <w:rPr>
          <w:color w:val="auto"/>
        </w:rPr>
        <w:t>3. Wykonawca obowiązany jest wnieść wadium przed upływem terminu składania ofert.</w:t>
      </w:r>
    </w:p>
    <w:p w:rsidR="007561A3" w:rsidRPr="00473EAC" w:rsidRDefault="007561A3" w:rsidP="007561A3">
      <w:pPr>
        <w:pStyle w:val="Default"/>
        <w:jc w:val="both"/>
        <w:rPr>
          <w:color w:val="auto"/>
        </w:rPr>
      </w:pPr>
      <w:r w:rsidRPr="00473EAC">
        <w:rPr>
          <w:color w:val="auto"/>
        </w:rPr>
        <w:t>4. Wadium może być wniesione w jednej lub kilku następujących formach</w:t>
      </w:r>
      <w:r w:rsidR="00655153">
        <w:rPr>
          <w:color w:val="auto"/>
        </w:rPr>
        <w:t xml:space="preserve"> zgodnie z art. 46 ustawy pzp.:</w:t>
      </w:r>
      <w:r w:rsidRPr="00473EAC">
        <w:rPr>
          <w:color w:val="auto"/>
        </w:rPr>
        <w:t xml:space="preserve">-    pieniądzu - przelewem na rachunek bankowy: </w:t>
      </w:r>
    </w:p>
    <w:p w:rsidR="0064284D" w:rsidRPr="0064284D" w:rsidRDefault="0064284D" w:rsidP="0064284D">
      <w:pPr>
        <w:tabs>
          <w:tab w:val="num" w:pos="2505"/>
          <w:tab w:val="left" w:pos="9540"/>
        </w:tabs>
        <w:suppressAutoHyphens/>
        <w:spacing w:after="0" w:line="240" w:lineRule="auto"/>
        <w:jc w:val="both"/>
        <w:rPr>
          <w:color w:val="000000"/>
        </w:rPr>
      </w:pPr>
      <w:r w:rsidRPr="0064284D">
        <w:rPr>
          <w:b/>
          <w:color w:val="000000"/>
        </w:rPr>
        <w:t xml:space="preserve">93 8545 0008 2200 5500 0125 6033 </w:t>
      </w:r>
      <w:r w:rsidRPr="0064284D">
        <w:rPr>
          <w:color w:val="000000"/>
        </w:rPr>
        <w:t>Bank Spółdzielczy Kłodawa.</w:t>
      </w:r>
    </w:p>
    <w:p w:rsidR="007561A3" w:rsidRPr="00473EAC" w:rsidRDefault="007561A3" w:rsidP="007561A3">
      <w:pPr>
        <w:pStyle w:val="Default"/>
        <w:jc w:val="both"/>
        <w:rPr>
          <w:color w:val="auto"/>
        </w:rPr>
      </w:pPr>
      <w:r w:rsidRPr="00473EAC">
        <w:rPr>
          <w:color w:val="auto"/>
        </w:rPr>
        <w:t>z d</w:t>
      </w:r>
      <w:r w:rsidR="0064284D">
        <w:rPr>
          <w:color w:val="auto"/>
        </w:rPr>
        <w:t>opiskiem ,,Wadium – nr sprawy: ZP</w:t>
      </w:r>
      <w:r w:rsidRPr="00473EAC">
        <w:rPr>
          <w:color w:val="auto"/>
        </w:rPr>
        <w:t>.271.</w:t>
      </w:r>
      <w:r w:rsidR="00D95A91">
        <w:rPr>
          <w:color w:val="auto"/>
        </w:rPr>
        <w:t>1</w:t>
      </w:r>
      <w:r w:rsidR="00655153">
        <w:rPr>
          <w:color w:val="auto"/>
        </w:rPr>
        <w:t>.201</w:t>
      </w:r>
      <w:r w:rsidR="00D95A91">
        <w:rPr>
          <w:color w:val="auto"/>
        </w:rPr>
        <w:t>8</w:t>
      </w:r>
      <w:r w:rsidR="00655153">
        <w:rPr>
          <w:color w:val="auto"/>
        </w:rPr>
        <w:t>kanalizacja Chodów, wodociąg Chodów</w:t>
      </w:r>
      <w:r w:rsidRPr="00473EAC">
        <w:rPr>
          <w:color w:val="auto"/>
        </w:rPr>
        <w:t xml:space="preserve">” –  wadium wniesione w tej formie musi wpłynąć na konto zamawiającego do momentu upływu terminu składania ofert, przelew środków musi być dokonany z konta na konto; </w:t>
      </w:r>
    </w:p>
    <w:p w:rsidR="007E73AD" w:rsidRPr="00473EAC" w:rsidRDefault="007E73AD" w:rsidP="007E73AD">
      <w:pPr>
        <w:pStyle w:val="Default"/>
        <w:jc w:val="both"/>
        <w:rPr>
          <w:color w:val="auto"/>
        </w:rPr>
      </w:pPr>
      <w:r w:rsidRPr="00473EAC">
        <w:rPr>
          <w:color w:val="auto"/>
        </w:rPr>
        <w:t>2)  poręczeniach bankowych lub poręczeniach spółdzielczej kasy oszczędnościowo-kredytowej, z tym że poręczenie kasy jest zawsze poręczeniem pieniężnym;</w:t>
      </w:r>
    </w:p>
    <w:p w:rsidR="007E73AD" w:rsidRPr="00473EAC" w:rsidRDefault="007E73AD" w:rsidP="007E73AD">
      <w:pPr>
        <w:pStyle w:val="Default"/>
        <w:jc w:val="both"/>
        <w:rPr>
          <w:color w:val="auto"/>
        </w:rPr>
      </w:pPr>
      <w:r w:rsidRPr="00473EAC">
        <w:rPr>
          <w:color w:val="auto"/>
        </w:rPr>
        <w:t>3)  gwarancjach bankowych;</w:t>
      </w:r>
    </w:p>
    <w:p w:rsidR="007E73AD" w:rsidRPr="00473EAC" w:rsidRDefault="007E73AD" w:rsidP="007E73AD">
      <w:pPr>
        <w:pStyle w:val="Default"/>
        <w:jc w:val="both"/>
        <w:rPr>
          <w:color w:val="auto"/>
        </w:rPr>
      </w:pPr>
      <w:r w:rsidRPr="00473EAC">
        <w:rPr>
          <w:color w:val="auto"/>
        </w:rPr>
        <w:t>4)  gwarancjach ubezpieczeniowych;</w:t>
      </w:r>
    </w:p>
    <w:p w:rsidR="007E73AD" w:rsidRPr="00473EAC" w:rsidRDefault="007E73AD" w:rsidP="007E73AD">
      <w:pPr>
        <w:pStyle w:val="Default"/>
        <w:jc w:val="both"/>
        <w:rPr>
          <w:color w:val="auto"/>
        </w:rPr>
      </w:pPr>
      <w:r w:rsidRPr="00473EAC">
        <w:rPr>
          <w:color w:val="auto"/>
        </w:rPr>
        <w:t>5)  poręczeniach udzielanych przez podmioty, o których mowa w art. 6b ust</w:t>
      </w:r>
      <w:r w:rsidR="00D32187" w:rsidRPr="00473EAC">
        <w:rPr>
          <w:color w:val="auto"/>
        </w:rPr>
        <w:t>. 5 pkt 2 ustawy z </w:t>
      </w:r>
      <w:r w:rsidRPr="00473EAC">
        <w:rPr>
          <w:color w:val="auto"/>
        </w:rPr>
        <w:t xml:space="preserve">dnia 9 listopada 2000 r. o utworzeniu Polskiej Agencji Rozwoju Przedsiębiorczości (Dz. U. z 2014 r. poz. 1804 oraz z 2015 r. poz. 978 i 1240). </w:t>
      </w:r>
    </w:p>
    <w:p w:rsidR="007561A3" w:rsidRPr="00473EAC" w:rsidRDefault="007561A3" w:rsidP="007E73AD">
      <w:pPr>
        <w:pStyle w:val="Default"/>
        <w:jc w:val="both"/>
        <w:rPr>
          <w:color w:val="auto"/>
        </w:rPr>
      </w:pPr>
      <w:r w:rsidRPr="00941231">
        <w:rPr>
          <w:b/>
          <w:color w:val="auto"/>
        </w:rPr>
        <w:t>UWAGA</w:t>
      </w:r>
      <w:r w:rsidRPr="00473EAC">
        <w:rPr>
          <w:color w:val="auto"/>
        </w:rPr>
        <w:t>:  Oryginał poręczenia, gwarancji bankowej, ubezpieczeniowej należy złożyć do zamawiającego wraz z ofertą umieszczając w osobnej kopercie wewnątrz oferty                                  z zaznaczeniem ”Oryginał wadium przetargowego”, natomiast kserokopię poświadczoną przez wykonawcę „za zgodność z oryginałem” należy dołączyć jako dokument do oferty.</w:t>
      </w:r>
    </w:p>
    <w:p w:rsidR="007561A3" w:rsidRPr="00473EAC" w:rsidRDefault="007561A3" w:rsidP="007561A3">
      <w:pPr>
        <w:pStyle w:val="Default"/>
        <w:jc w:val="both"/>
        <w:rPr>
          <w:color w:val="auto"/>
        </w:rPr>
      </w:pPr>
      <w:r w:rsidRPr="00473EAC">
        <w:rPr>
          <w:color w:val="auto"/>
        </w:rPr>
        <w:t>5. Zamawiający zwróci niezwłocznie wadium według zasad określonych w art. 46 ustawy.</w:t>
      </w:r>
    </w:p>
    <w:p w:rsidR="007561A3" w:rsidRPr="00473EAC" w:rsidRDefault="007561A3" w:rsidP="007561A3">
      <w:pPr>
        <w:pStyle w:val="Default"/>
        <w:jc w:val="both"/>
        <w:rPr>
          <w:color w:val="auto"/>
        </w:rPr>
      </w:pPr>
      <w:r w:rsidRPr="00473EAC">
        <w:rPr>
          <w:color w:val="auto"/>
        </w:rPr>
        <w:t xml:space="preserve">6. </w:t>
      </w:r>
      <w:r w:rsidR="009A7AEC" w:rsidRPr="009A7AEC">
        <w:rPr>
          <w:color w:val="auto"/>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473EAC">
        <w:rPr>
          <w:color w:val="auto"/>
        </w:rPr>
        <w:t>.</w:t>
      </w:r>
    </w:p>
    <w:p w:rsidR="007561A3" w:rsidRPr="00473EAC" w:rsidRDefault="007561A3" w:rsidP="007561A3">
      <w:pPr>
        <w:pStyle w:val="Default"/>
        <w:jc w:val="both"/>
        <w:rPr>
          <w:color w:val="auto"/>
        </w:rPr>
      </w:pPr>
      <w:r w:rsidRPr="00473EAC">
        <w:rPr>
          <w:color w:val="auto"/>
        </w:rPr>
        <w:t>7. Zamawiający zatrzymuje wadium wraz z odsetkami, jeżeli wykonawca, którego oferta została wybrana:</w:t>
      </w:r>
    </w:p>
    <w:p w:rsidR="007E73AD" w:rsidRPr="00473EAC" w:rsidRDefault="007E73AD" w:rsidP="007E73AD">
      <w:pPr>
        <w:pStyle w:val="Default"/>
        <w:jc w:val="both"/>
        <w:rPr>
          <w:color w:val="auto"/>
        </w:rPr>
      </w:pPr>
      <w:r w:rsidRPr="00473EAC">
        <w:rPr>
          <w:color w:val="auto"/>
        </w:rPr>
        <w:t>- odmówił podpisania umowy w sprawie zamówienia publicznego na warunkach określonych w ofercie;</w:t>
      </w:r>
    </w:p>
    <w:p w:rsidR="007E73AD" w:rsidRPr="00473EAC" w:rsidRDefault="007E73AD" w:rsidP="007E73AD">
      <w:pPr>
        <w:pStyle w:val="Default"/>
        <w:jc w:val="both"/>
        <w:rPr>
          <w:color w:val="auto"/>
        </w:rPr>
      </w:pPr>
      <w:r w:rsidRPr="00473EAC">
        <w:rPr>
          <w:color w:val="auto"/>
        </w:rPr>
        <w:t>- nie wniósł wymaganego zabezpieczenia należytego wykonania umowy;</w:t>
      </w:r>
    </w:p>
    <w:p w:rsidR="00655153" w:rsidRPr="00473EAC" w:rsidRDefault="007E73AD" w:rsidP="00DE397D">
      <w:pPr>
        <w:pStyle w:val="Default"/>
        <w:spacing w:after="240"/>
        <w:jc w:val="both"/>
        <w:rPr>
          <w:color w:val="auto"/>
        </w:rPr>
      </w:pPr>
      <w:r w:rsidRPr="00473EAC">
        <w:rPr>
          <w:color w:val="auto"/>
        </w:rPr>
        <w:t>- zawarcie umowy w sprawie zamówienia publicznego stało się niemożliwe z przyczyn leżących po stronie wykonawcy</w:t>
      </w:r>
      <w:r w:rsidR="00655153">
        <w:rPr>
          <w:color w:val="auto"/>
        </w:rPr>
        <w:t>.</w:t>
      </w:r>
    </w:p>
    <w:p w:rsidR="00EC5E2A" w:rsidRDefault="00EC5E2A" w:rsidP="00EA7EED">
      <w:pPr>
        <w:pStyle w:val="Default"/>
        <w:jc w:val="both"/>
        <w:rPr>
          <w:b/>
          <w:bCs/>
          <w:color w:val="auto"/>
        </w:rPr>
      </w:pPr>
    </w:p>
    <w:p w:rsidR="00EC5E2A" w:rsidRDefault="00EC5E2A" w:rsidP="00EA7EED">
      <w:pPr>
        <w:pStyle w:val="Default"/>
        <w:jc w:val="both"/>
        <w:rPr>
          <w:b/>
          <w:bCs/>
          <w:color w:val="auto"/>
        </w:rPr>
      </w:pPr>
    </w:p>
    <w:p w:rsidR="00B738FE" w:rsidRPr="00473EAC" w:rsidRDefault="00B738FE" w:rsidP="00EA7EED">
      <w:pPr>
        <w:pStyle w:val="Default"/>
        <w:jc w:val="both"/>
        <w:rPr>
          <w:color w:val="auto"/>
        </w:rPr>
      </w:pPr>
      <w:r w:rsidRPr="00473EAC">
        <w:rPr>
          <w:b/>
          <w:bCs/>
          <w:color w:val="auto"/>
        </w:rPr>
        <w:t xml:space="preserve">IX. TERMIN ZWIĄZANIA OFERTĄ </w:t>
      </w:r>
    </w:p>
    <w:p w:rsidR="00B738FE" w:rsidRPr="00473EAC" w:rsidRDefault="00B738FE" w:rsidP="00DE397D">
      <w:pPr>
        <w:pStyle w:val="Default"/>
        <w:spacing w:after="240"/>
        <w:jc w:val="both"/>
        <w:rPr>
          <w:color w:val="auto"/>
        </w:rPr>
      </w:pPr>
      <w:r w:rsidRPr="00473EAC">
        <w:rPr>
          <w:color w:val="auto"/>
        </w:rPr>
        <w:t xml:space="preserve">W niniejszym postępowaniu termin związania ofertą wynosi </w:t>
      </w:r>
      <w:r w:rsidRPr="00473EAC">
        <w:rPr>
          <w:b/>
          <w:bCs/>
          <w:color w:val="auto"/>
        </w:rPr>
        <w:t xml:space="preserve">30 dni </w:t>
      </w:r>
      <w:r w:rsidRPr="00473EAC">
        <w:rPr>
          <w:color w:val="auto"/>
        </w:rPr>
        <w:t xml:space="preserve">od dnia otwarcia ofert. </w:t>
      </w:r>
      <w:r w:rsidR="00655153">
        <w:rPr>
          <w:color w:val="auto"/>
        </w:rPr>
        <w:t>W uzasadnionych przypadkach na co najmniej 3 dni przed upływem terminu związania z ofertą Zamawiający może tylko raz zwrócić się do Wykonawców o wyrażenie zgody na przedłużenie tego terminu o oznaczony czas, nie dłuższy jednak niż 60 dni.</w:t>
      </w:r>
    </w:p>
    <w:p w:rsidR="00B738FE" w:rsidRPr="00473EAC" w:rsidRDefault="00B738FE" w:rsidP="00EA7EED">
      <w:pPr>
        <w:pStyle w:val="Default"/>
        <w:jc w:val="both"/>
        <w:rPr>
          <w:color w:val="auto"/>
        </w:rPr>
      </w:pPr>
      <w:r w:rsidRPr="00473EAC">
        <w:rPr>
          <w:b/>
          <w:bCs/>
          <w:color w:val="auto"/>
        </w:rPr>
        <w:lastRenderedPageBreak/>
        <w:t xml:space="preserve">X. OPIS SPOSOBU PRZYGOTOWYWANIA OFERT </w:t>
      </w:r>
    </w:p>
    <w:p w:rsidR="00B738FE" w:rsidRPr="00473EAC" w:rsidRDefault="00B738FE" w:rsidP="00EA7EED">
      <w:pPr>
        <w:pStyle w:val="Default"/>
        <w:spacing w:after="147"/>
        <w:jc w:val="both"/>
        <w:rPr>
          <w:color w:val="auto"/>
        </w:rPr>
      </w:pPr>
      <w:r w:rsidRPr="00473EAC">
        <w:rPr>
          <w:color w:val="auto"/>
        </w:rPr>
        <w:t xml:space="preserve">1. Każdy Wykonawca może złożyć w niniejszym postępowaniu tylko jedną ofertę. </w:t>
      </w:r>
    </w:p>
    <w:p w:rsidR="00B738FE" w:rsidRPr="00473EAC" w:rsidRDefault="00B738FE" w:rsidP="00EA7EED">
      <w:pPr>
        <w:pStyle w:val="Default"/>
        <w:spacing w:after="147"/>
        <w:jc w:val="both"/>
        <w:rPr>
          <w:color w:val="auto"/>
        </w:rPr>
      </w:pPr>
      <w:r w:rsidRPr="00473EAC">
        <w:rPr>
          <w:color w:val="auto"/>
        </w:rPr>
        <w:t xml:space="preserve">2. Ofertę należy złożyć, pod rygorem nieważności, w formie pisemnej w języku polskim, pismem czytelnym, trwałym środkiem pisarskim. </w:t>
      </w:r>
    </w:p>
    <w:p w:rsidR="00B738FE" w:rsidRPr="00473EAC" w:rsidRDefault="00B738FE" w:rsidP="00EA7EED">
      <w:pPr>
        <w:pStyle w:val="Default"/>
        <w:jc w:val="both"/>
        <w:rPr>
          <w:color w:val="auto"/>
        </w:rPr>
      </w:pPr>
      <w:r w:rsidRPr="00473EAC">
        <w:rPr>
          <w:color w:val="auto"/>
        </w:rPr>
        <w:t xml:space="preserve">3. Dokumenty składające się na ofertę należy składać w formie oryginałów lub kopii poświadczonej „za zgodność z oryginałem”. Oświadczenia należy składać wyłącznie w formie oryginału. Zamawiający może żądać przedstawienia oryginału lub uwierzytelnionej notarialnie kopii dokumentu, gdy złożona przez Wykonawcę kopia dokumentu jest nieczytelna lub budzi wątpliwości co do jej prawdziwości.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i/>
          <w:iCs/>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w:t>
      </w:r>
    </w:p>
    <w:p w:rsidR="00B738FE" w:rsidRPr="00473EAC" w:rsidRDefault="00B738FE" w:rsidP="00EA7EED">
      <w:pPr>
        <w:pStyle w:val="Default"/>
        <w:jc w:val="both"/>
        <w:rPr>
          <w:color w:val="auto"/>
        </w:rPr>
      </w:pPr>
      <w:r w:rsidRPr="00473EAC">
        <w:rPr>
          <w:color w:val="auto"/>
        </w:rPr>
        <w:t xml:space="preserve">Niezależnie od powyższego zastrzeżenia, pełnomocnictwo musi zostać złożone w formie oryginału lub uwierzytelnionej notarialnie kopii. </w:t>
      </w:r>
    </w:p>
    <w:p w:rsidR="00B738FE" w:rsidRPr="00473EAC" w:rsidRDefault="00B738FE" w:rsidP="00EA7EED">
      <w:pPr>
        <w:pStyle w:val="Default"/>
        <w:spacing w:after="147"/>
        <w:jc w:val="both"/>
        <w:rPr>
          <w:color w:val="auto"/>
        </w:rPr>
      </w:pPr>
      <w:r w:rsidRPr="00473EAC">
        <w:rPr>
          <w:color w:val="auto"/>
        </w:rPr>
        <w:t xml:space="preserve">4. Dokumenty sporządzone w języku obcym muszą być złożone wraz z tłumaczeniem na język polski. </w:t>
      </w:r>
    </w:p>
    <w:p w:rsidR="00B738FE" w:rsidRPr="00473EAC" w:rsidRDefault="00B738FE" w:rsidP="00EA7EED">
      <w:pPr>
        <w:pStyle w:val="Default"/>
        <w:spacing w:after="147"/>
        <w:jc w:val="both"/>
        <w:rPr>
          <w:color w:val="auto"/>
        </w:rPr>
      </w:pPr>
      <w:r w:rsidRPr="00473EAC">
        <w:rPr>
          <w:color w:val="auto"/>
        </w:rPr>
        <w:t xml:space="preserve">5. Treść oferty musi odpowiadać treści SIWZ. </w:t>
      </w:r>
    </w:p>
    <w:p w:rsidR="00B738FE" w:rsidRPr="00473EAC" w:rsidRDefault="00B738FE" w:rsidP="00EA7EED">
      <w:pPr>
        <w:pStyle w:val="Default"/>
        <w:spacing w:after="147"/>
        <w:jc w:val="both"/>
        <w:rPr>
          <w:color w:val="auto"/>
        </w:rPr>
      </w:pPr>
      <w:r w:rsidRPr="00473EAC">
        <w:rPr>
          <w:color w:val="auto"/>
        </w:rPr>
        <w:t xml:space="preserve">6. Oferta winna zawierać, co najmniej następujące informacje: </w:t>
      </w:r>
    </w:p>
    <w:p w:rsidR="00B738FE" w:rsidRPr="00473EAC" w:rsidRDefault="00B738FE" w:rsidP="00EA7EED">
      <w:pPr>
        <w:pStyle w:val="Default"/>
        <w:spacing w:after="147"/>
        <w:jc w:val="both"/>
        <w:rPr>
          <w:color w:val="auto"/>
        </w:rPr>
      </w:pPr>
      <w:r w:rsidRPr="00473EAC">
        <w:rPr>
          <w:color w:val="auto"/>
        </w:rPr>
        <w:t xml:space="preserve">a) dane o Wykonawcy (nazwę Wykonawcy, NIP, dokładny adres, telefon, e-mail), </w:t>
      </w:r>
    </w:p>
    <w:p w:rsidR="00B738FE" w:rsidRPr="00473EAC" w:rsidRDefault="00B738FE" w:rsidP="00EA7EED">
      <w:pPr>
        <w:pStyle w:val="Default"/>
        <w:spacing w:after="147"/>
        <w:jc w:val="both"/>
        <w:rPr>
          <w:color w:val="auto"/>
        </w:rPr>
      </w:pPr>
      <w:r w:rsidRPr="00473EAC">
        <w:rPr>
          <w:color w:val="auto"/>
        </w:rPr>
        <w:t xml:space="preserve">b) przedmiot oferty, </w:t>
      </w:r>
    </w:p>
    <w:p w:rsidR="00B738FE" w:rsidRPr="00473EAC" w:rsidRDefault="00B738FE" w:rsidP="00EA7EED">
      <w:pPr>
        <w:pStyle w:val="Default"/>
        <w:spacing w:after="147"/>
        <w:jc w:val="both"/>
        <w:rPr>
          <w:color w:val="auto"/>
        </w:rPr>
      </w:pPr>
      <w:r w:rsidRPr="00473EAC">
        <w:rPr>
          <w:color w:val="auto"/>
        </w:rPr>
        <w:t>c) cenę brutto przedmiotu oferty podaną w złotych polskich; cena brutto (to jest z podatkiem VAT) powinna obejmować wykonan</w:t>
      </w:r>
      <w:r w:rsidR="00655153">
        <w:rPr>
          <w:color w:val="auto"/>
        </w:rPr>
        <w:t>ie całego przedmiotu zamówie</w:t>
      </w:r>
      <w:r w:rsidR="00B45A64">
        <w:rPr>
          <w:color w:val="auto"/>
        </w:rPr>
        <w:t xml:space="preserve">nia </w:t>
      </w:r>
    </w:p>
    <w:p w:rsidR="00B738FE" w:rsidRDefault="00B738FE" w:rsidP="00EA7EED">
      <w:pPr>
        <w:pStyle w:val="Default"/>
        <w:jc w:val="both"/>
        <w:rPr>
          <w:color w:val="auto"/>
        </w:rPr>
      </w:pPr>
      <w:r w:rsidRPr="00473EAC">
        <w:rPr>
          <w:color w:val="auto"/>
        </w:rPr>
        <w:t xml:space="preserve">d) szczegółowy wykaz załączonych dokumentów. </w:t>
      </w:r>
    </w:p>
    <w:p w:rsidR="00B45A64" w:rsidRPr="00473EAC" w:rsidRDefault="00B45A64" w:rsidP="00EA7EED">
      <w:pPr>
        <w:pStyle w:val="Default"/>
        <w:jc w:val="both"/>
        <w:rPr>
          <w:color w:val="auto"/>
        </w:rPr>
      </w:pPr>
      <w:r>
        <w:rPr>
          <w:color w:val="auto"/>
        </w:rPr>
        <w:t xml:space="preserve">e) </w:t>
      </w:r>
      <w:r w:rsidR="00EC5E2A">
        <w:rPr>
          <w:color w:val="auto"/>
        </w:rPr>
        <w:t>z</w:t>
      </w:r>
      <w:r w:rsidR="00D95A91">
        <w:rPr>
          <w:color w:val="auto"/>
        </w:rPr>
        <w:t>estawienie rzeczowo – finansowe.</w:t>
      </w:r>
    </w:p>
    <w:p w:rsidR="00B738FE" w:rsidRPr="00473EAC" w:rsidRDefault="00B738FE" w:rsidP="00EA7EED">
      <w:pPr>
        <w:pStyle w:val="Default"/>
        <w:jc w:val="both"/>
        <w:rPr>
          <w:color w:val="auto"/>
        </w:rPr>
      </w:pPr>
    </w:p>
    <w:p w:rsidR="00B738FE" w:rsidRPr="00473EAC" w:rsidRDefault="00995AFF" w:rsidP="00EA7EED">
      <w:pPr>
        <w:pStyle w:val="Default"/>
        <w:spacing w:after="147"/>
        <w:jc w:val="both"/>
        <w:rPr>
          <w:color w:val="auto"/>
        </w:rPr>
      </w:pPr>
      <w:r>
        <w:rPr>
          <w:color w:val="auto"/>
        </w:rPr>
        <w:t>7</w:t>
      </w:r>
      <w:r w:rsidR="00B738FE" w:rsidRPr="00473EAC">
        <w:rPr>
          <w:color w:val="auto"/>
        </w:rPr>
        <w:t xml:space="preserve">. Poprawki w ofercie muszą być naniesione czytelnie oraz opatrzone podpisem osoby (osób) podpisującej ofertę. Brak podpisu skutkować będzie odrzuceniem oferty. </w:t>
      </w:r>
    </w:p>
    <w:p w:rsidR="00B738FE" w:rsidRPr="00473EAC" w:rsidRDefault="00995AFF" w:rsidP="00EA7EED">
      <w:pPr>
        <w:pStyle w:val="Default"/>
        <w:jc w:val="both"/>
        <w:rPr>
          <w:color w:val="auto"/>
        </w:rPr>
      </w:pPr>
      <w:r>
        <w:rPr>
          <w:color w:val="auto"/>
        </w:rPr>
        <w:t>8</w:t>
      </w:r>
      <w:r w:rsidR="00B738FE" w:rsidRPr="00473EAC">
        <w:rPr>
          <w:color w:val="auto"/>
        </w:rPr>
        <w:t xml:space="preserve">. Karty oferty powinny być spięte w sposób gwarantujący jej trwałość. Zaleca się ponumerowanie zapisanych stron. </w:t>
      </w:r>
    </w:p>
    <w:p w:rsidR="00B738FE" w:rsidRPr="00473EAC" w:rsidRDefault="00B738FE" w:rsidP="00EA7EED">
      <w:pPr>
        <w:pStyle w:val="Default"/>
        <w:jc w:val="both"/>
      </w:pPr>
    </w:p>
    <w:p w:rsidR="00B738FE" w:rsidRPr="00473EAC" w:rsidRDefault="00995AFF" w:rsidP="00EA7EED">
      <w:pPr>
        <w:pStyle w:val="Default"/>
        <w:spacing w:after="147"/>
        <w:jc w:val="both"/>
      </w:pPr>
      <w:r>
        <w:t>9</w:t>
      </w:r>
      <w:r w:rsidR="00B738FE" w:rsidRPr="00473EAC">
        <w:t xml:space="preserve">. Koszty związane z przygotowaniem i złożeniem oferty ponosi Wykonawca. Zamawiający nie przewiduje możliwości zwrotu kosztów przygotowania oferty przetargowej. Wykonawca powinien zapoznać się z całością SIWZ, której integralną część stanowią załączniki. </w:t>
      </w:r>
    </w:p>
    <w:p w:rsidR="00B738FE" w:rsidRPr="00473EAC" w:rsidRDefault="00B738FE" w:rsidP="00EA7EED">
      <w:pPr>
        <w:pStyle w:val="Default"/>
        <w:spacing w:after="147"/>
        <w:jc w:val="both"/>
      </w:pPr>
      <w:r w:rsidRPr="00473EAC">
        <w:t>1</w:t>
      </w:r>
      <w:r w:rsidR="00995AFF">
        <w:t>0</w:t>
      </w:r>
      <w:r w:rsidRPr="00473EAC">
        <w:t xml:space="preserve">. Zamawiający niezwłocznie zwraca ofertę, która została złożona po terminie. </w:t>
      </w:r>
    </w:p>
    <w:p w:rsidR="00B738FE" w:rsidRPr="00473EAC" w:rsidRDefault="00B738FE" w:rsidP="00EA7EED">
      <w:pPr>
        <w:pStyle w:val="Default"/>
        <w:jc w:val="both"/>
      </w:pPr>
      <w:r w:rsidRPr="00473EAC">
        <w:t>1</w:t>
      </w:r>
      <w:r w:rsidR="00995AFF">
        <w:t>1</w:t>
      </w:r>
      <w:r w:rsidRPr="00473EAC">
        <w:t>. Ofert</w:t>
      </w:r>
      <w:r w:rsidR="00760EC7">
        <w:t>a</w:t>
      </w:r>
      <w:r w:rsidRPr="00473EAC">
        <w:t xml:space="preserve"> winn</w:t>
      </w:r>
      <w:r w:rsidR="00760EC7">
        <w:t>a być złożona</w:t>
      </w:r>
      <w:r w:rsidRPr="00473EAC">
        <w:t xml:space="preserve"> w zamkniętej kopercie, z</w:t>
      </w:r>
      <w:r w:rsidR="007E73AD" w:rsidRPr="00473EAC">
        <w:t xml:space="preserve"> opisem szczegółowo wskazanym w </w:t>
      </w:r>
      <w:r w:rsidRPr="00473EAC">
        <w:t xml:space="preserve">Rozdziale XI ust. 2 niniejszej SIWZ oraz pełną nazwą oraz dokładnym adresem Wykonawcy - zawierającej wewnątrz całościową ofertę Wykonawcy w niniejszym postępowaniu. </w:t>
      </w:r>
    </w:p>
    <w:p w:rsidR="00B738FE" w:rsidRPr="00473EAC" w:rsidRDefault="00B738FE" w:rsidP="00EA7EED">
      <w:pPr>
        <w:pStyle w:val="Default"/>
        <w:jc w:val="both"/>
      </w:pPr>
      <w:r w:rsidRPr="00473EAC">
        <w:t xml:space="preserve">W sytuacji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 </w:t>
      </w:r>
    </w:p>
    <w:p w:rsidR="00B738FE" w:rsidRPr="00473EAC" w:rsidRDefault="00B738FE" w:rsidP="00EA7EED">
      <w:pPr>
        <w:pStyle w:val="Default"/>
        <w:spacing w:after="148"/>
        <w:jc w:val="both"/>
      </w:pPr>
      <w:r w:rsidRPr="00473EAC">
        <w:t>1</w:t>
      </w:r>
      <w:r w:rsidR="00995AFF">
        <w:t>2</w:t>
      </w:r>
      <w:r w:rsidRPr="00473EAC">
        <w:t xml:space="preserve">. Wszystkie załączniki stanowią integralną część niniejszej SIWZ. </w:t>
      </w:r>
    </w:p>
    <w:p w:rsidR="00B738FE" w:rsidRPr="00473EAC" w:rsidRDefault="00B738FE" w:rsidP="00EA7EED">
      <w:pPr>
        <w:pStyle w:val="Default"/>
        <w:spacing w:after="148"/>
        <w:jc w:val="both"/>
      </w:pPr>
      <w:r w:rsidRPr="00473EAC">
        <w:lastRenderedPageBreak/>
        <w:t>1</w:t>
      </w:r>
      <w:r w:rsidR="00995AFF">
        <w:t>3</w:t>
      </w:r>
      <w:r w:rsidRPr="00473EAC">
        <w:t xml:space="preserve">. Oferta, tzn. formularz ofertowy i wszystkie wymagane dokumenty i oświadczenia muszą być podpisane przez osobę albo osoby upoważnione </w:t>
      </w:r>
      <w:r w:rsidR="00D32187" w:rsidRPr="00473EAC">
        <w:t>do reprezentowania Wykonawcy. W </w:t>
      </w:r>
      <w:r w:rsidRPr="00473EAC">
        <w:t>przypadku, gdy osoba podpisująca ofertę w imieniu Wykonawcy nie jest wpisana do właściwego rejestru jako osoba upoważniona do reprezentacji, musi przedstawić pełnomocnictwo do występowania w imieniu Wykona</w:t>
      </w:r>
      <w:r w:rsidR="00D32187" w:rsidRPr="00473EAC">
        <w:t>wcy oraz jego reprezentowania i </w:t>
      </w:r>
      <w:r w:rsidRPr="00473EAC">
        <w:t xml:space="preserve">zaciągania zobowiązań finansowych. </w:t>
      </w:r>
    </w:p>
    <w:p w:rsidR="00B738FE" w:rsidRDefault="00B738FE" w:rsidP="00EA7EED">
      <w:pPr>
        <w:pStyle w:val="Default"/>
        <w:jc w:val="both"/>
      </w:pPr>
      <w:r w:rsidRPr="00473EAC">
        <w:t>1</w:t>
      </w:r>
      <w:r w:rsidR="00995AFF">
        <w:t>4</w:t>
      </w:r>
      <w:r w:rsidRPr="00473EAC">
        <w:t xml:space="preserve">. Oferty nie odpowiadające zasadom określonym w ustawie oraz nie spełniające wymagań ustalonych w niniejszej SIWZ zostaną odrzucone. </w:t>
      </w:r>
    </w:p>
    <w:p w:rsidR="00B45A64" w:rsidRDefault="00B45A64" w:rsidP="00EA7EED">
      <w:pPr>
        <w:pStyle w:val="Default"/>
        <w:jc w:val="both"/>
      </w:pPr>
      <w:r>
        <w:t>15. Nie przewiduje się aukcji elektronicznej.</w:t>
      </w:r>
    </w:p>
    <w:p w:rsidR="00B45A64" w:rsidRDefault="00B45A64" w:rsidP="00EA7EED">
      <w:pPr>
        <w:pStyle w:val="Default"/>
        <w:jc w:val="both"/>
      </w:pPr>
      <w:r>
        <w:t xml:space="preserve">16. </w:t>
      </w:r>
      <w:r w:rsidR="00760EC7">
        <w:t>N</w:t>
      </w:r>
      <w:r>
        <w:t>ie przewiduje się zawarcia umowy ramowej.</w:t>
      </w:r>
    </w:p>
    <w:p w:rsidR="005651A1" w:rsidRPr="00473EAC" w:rsidRDefault="00D95A91" w:rsidP="00EA7EED">
      <w:pPr>
        <w:pStyle w:val="Default"/>
        <w:jc w:val="both"/>
      </w:pPr>
      <w:r>
        <w:t>17.</w:t>
      </w:r>
      <w:r w:rsidR="005651A1">
        <w:t xml:space="preserve"> Nie dopuszcza się składani</w:t>
      </w:r>
      <w:r>
        <w:t>a</w:t>
      </w:r>
      <w:r w:rsidR="005651A1">
        <w:t xml:space="preserve"> ofert częściowych.</w:t>
      </w:r>
    </w:p>
    <w:p w:rsidR="00B738FE" w:rsidRPr="00473EAC" w:rsidRDefault="00B738FE" w:rsidP="00EA7EED">
      <w:pPr>
        <w:pStyle w:val="Default"/>
        <w:jc w:val="both"/>
      </w:pPr>
    </w:p>
    <w:p w:rsidR="00B738FE" w:rsidRPr="00473EAC" w:rsidRDefault="00B738FE" w:rsidP="00EA7EED">
      <w:pPr>
        <w:pStyle w:val="Default"/>
        <w:jc w:val="both"/>
      </w:pPr>
      <w:r w:rsidRPr="00473EAC">
        <w:rPr>
          <w:b/>
          <w:bCs/>
        </w:rPr>
        <w:t xml:space="preserve">XI. MIEJSCE ORAZ TERMIN SKŁADANIA OFERT I OTWARCIA OFERT </w:t>
      </w:r>
    </w:p>
    <w:p w:rsidR="00B738FE" w:rsidRPr="00473EAC" w:rsidRDefault="00B738FE" w:rsidP="00EA7EED">
      <w:pPr>
        <w:pStyle w:val="Default"/>
        <w:jc w:val="both"/>
      </w:pPr>
      <w:r w:rsidRPr="00473EAC">
        <w:t xml:space="preserve">1. Pisemną ofertę należy złożyć w zamkniętej kopercie w siedzibie Zamawiającego, na adres: </w:t>
      </w:r>
    </w:p>
    <w:p w:rsidR="00B738FE" w:rsidRPr="00473EAC" w:rsidRDefault="00B738FE" w:rsidP="00EA7EED">
      <w:pPr>
        <w:pStyle w:val="Default"/>
        <w:jc w:val="both"/>
      </w:pPr>
    </w:p>
    <w:p w:rsidR="00B738FE" w:rsidRPr="00473EAC" w:rsidRDefault="006A71F4" w:rsidP="00EA7EED">
      <w:pPr>
        <w:pStyle w:val="Default"/>
        <w:jc w:val="both"/>
      </w:pPr>
      <w:r>
        <w:t>Gmina</w:t>
      </w:r>
      <w:r w:rsidR="0064284D">
        <w:t>Chodów</w:t>
      </w:r>
    </w:p>
    <w:p w:rsidR="00B738FE" w:rsidRPr="00473EAC" w:rsidRDefault="0064284D" w:rsidP="00EA7EED">
      <w:pPr>
        <w:pStyle w:val="Default"/>
        <w:jc w:val="both"/>
      </w:pPr>
      <w:r>
        <w:t>Chodów 18, 62-652 Chodów</w:t>
      </w:r>
    </w:p>
    <w:p w:rsidR="00B738FE" w:rsidRPr="00473EAC" w:rsidRDefault="0064284D" w:rsidP="00EA7EED">
      <w:pPr>
        <w:pStyle w:val="Default"/>
        <w:jc w:val="both"/>
      </w:pPr>
      <w:r>
        <w:t>Budynek A, I piętro - sekretariat</w:t>
      </w:r>
    </w:p>
    <w:p w:rsidR="00B738FE" w:rsidRPr="00760EC7" w:rsidRDefault="00B738FE" w:rsidP="00EA7EED">
      <w:pPr>
        <w:pStyle w:val="Default"/>
        <w:jc w:val="both"/>
        <w:rPr>
          <w:color w:val="auto"/>
        </w:rPr>
      </w:pPr>
      <w:r w:rsidRPr="00760EC7">
        <w:rPr>
          <w:b/>
          <w:bCs/>
          <w:color w:val="auto"/>
        </w:rPr>
        <w:t xml:space="preserve">w terminie do dnia </w:t>
      </w:r>
      <w:r w:rsidR="00760EC7" w:rsidRPr="00760EC7">
        <w:rPr>
          <w:b/>
          <w:bCs/>
          <w:color w:val="auto"/>
        </w:rPr>
        <w:t>19 stycznia</w:t>
      </w:r>
      <w:r w:rsidR="00D95A91" w:rsidRPr="00760EC7">
        <w:rPr>
          <w:b/>
          <w:bCs/>
          <w:color w:val="auto"/>
        </w:rPr>
        <w:t xml:space="preserve"> 2018</w:t>
      </w:r>
      <w:r w:rsidRPr="00760EC7">
        <w:rPr>
          <w:b/>
          <w:bCs/>
          <w:color w:val="auto"/>
        </w:rPr>
        <w:t xml:space="preserve"> r. do godziny </w:t>
      </w:r>
      <w:r w:rsidR="00941231" w:rsidRPr="00760EC7">
        <w:rPr>
          <w:b/>
          <w:bCs/>
          <w:color w:val="auto"/>
        </w:rPr>
        <w:t>10:00</w:t>
      </w:r>
      <w:r w:rsidR="00CC02A6" w:rsidRPr="00760EC7">
        <w:rPr>
          <w:b/>
          <w:bCs/>
          <w:color w:val="auto"/>
        </w:rPr>
        <w:t>.</w:t>
      </w:r>
    </w:p>
    <w:p w:rsidR="00B738FE" w:rsidRPr="00941231" w:rsidRDefault="00B738FE" w:rsidP="00CC02A6">
      <w:pPr>
        <w:pStyle w:val="Default"/>
        <w:spacing w:after="240"/>
        <w:jc w:val="both"/>
        <w:rPr>
          <w:color w:val="auto"/>
        </w:rPr>
      </w:pPr>
      <w:r w:rsidRPr="00941231">
        <w:rPr>
          <w:color w:val="auto"/>
        </w:rPr>
        <w:t xml:space="preserve">2. Koperta powinna być zaadresowana w następujący sposób: </w:t>
      </w:r>
    </w:p>
    <w:p w:rsidR="00111C0B" w:rsidRPr="00941231" w:rsidRDefault="006A71F4" w:rsidP="00111C0B">
      <w:pPr>
        <w:pStyle w:val="Default"/>
        <w:jc w:val="both"/>
        <w:rPr>
          <w:color w:val="auto"/>
        </w:rPr>
      </w:pPr>
      <w:r>
        <w:rPr>
          <w:color w:val="auto"/>
        </w:rPr>
        <w:t>Gmina</w:t>
      </w:r>
      <w:r w:rsidR="00941231" w:rsidRPr="00941231">
        <w:rPr>
          <w:color w:val="auto"/>
        </w:rPr>
        <w:t>Chodów</w:t>
      </w:r>
    </w:p>
    <w:p w:rsidR="00111C0B" w:rsidRPr="00941231" w:rsidRDefault="00941231" w:rsidP="00111C0B">
      <w:pPr>
        <w:pStyle w:val="Default"/>
        <w:jc w:val="both"/>
        <w:rPr>
          <w:color w:val="auto"/>
        </w:rPr>
      </w:pPr>
      <w:r w:rsidRPr="00941231">
        <w:rPr>
          <w:color w:val="auto"/>
        </w:rPr>
        <w:t>Chodów 18, 62-62 Chodów</w:t>
      </w:r>
    </w:p>
    <w:p w:rsidR="00B738FE" w:rsidRPr="00941231" w:rsidRDefault="00B738FE" w:rsidP="00111C0B">
      <w:pPr>
        <w:pStyle w:val="Default"/>
        <w:jc w:val="both"/>
        <w:rPr>
          <w:color w:val="auto"/>
        </w:rPr>
      </w:pPr>
      <w:r w:rsidRPr="00941231">
        <w:rPr>
          <w:color w:val="auto"/>
        </w:rPr>
        <w:t xml:space="preserve">oraz oznakowana napisem: </w:t>
      </w:r>
    </w:p>
    <w:p w:rsidR="00B738FE" w:rsidRPr="00760EC7" w:rsidRDefault="00B738FE" w:rsidP="00EA7EED">
      <w:pPr>
        <w:pStyle w:val="Default"/>
        <w:jc w:val="both"/>
        <w:rPr>
          <w:color w:val="auto"/>
        </w:rPr>
      </w:pPr>
      <w:r w:rsidRPr="00760EC7">
        <w:rPr>
          <w:b/>
          <w:bCs/>
          <w:color w:val="auto"/>
        </w:rPr>
        <w:t>„Oferta w trybie przetargu nieograniczonego na</w:t>
      </w:r>
      <w:r w:rsidR="0064284D" w:rsidRPr="00760EC7">
        <w:rPr>
          <w:b/>
          <w:bCs/>
          <w:color w:val="auto"/>
        </w:rPr>
        <w:t>:</w:t>
      </w:r>
      <w:r w:rsidR="00B45A64" w:rsidRPr="00760EC7">
        <w:rPr>
          <w:b/>
          <w:bCs/>
          <w:color w:val="auto"/>
        </w:rPr>
        <w:t xml:space="preserve"> kanalizacja Chodów, wodociąg Chodów</w:t>
      </w:r>
      <w:r w:rsidR="0064284D" w:rsidRPr="00760EC7">
        <w:rPr>
          <w:b/>
          <w:bCs/>
          <w:color w:val="auto"/>
        </w:rPr>
        <w:t xml:space="preserve">. </w:t>
      </w:r>
      <w:r w:rsidRPr="00760EC7">
        <w:rPr>
          <w:b/>
          <w:bCs/>
          <w:color w:val="auto"/>
        </w:rPr>
        <w:t>Nie otwierać przed godziną 10:</w:t>
      </w:r>
      <w:r w:rsidR="00D32187" w:rsidRPr="00760EC7">
        <w:rPr>
          <w:b/>
          <w:bCs/>
          <w:color w:val="auto"/>
        </w:rPr>
        <w:t>00</w:t>
      </w:r>
      <w:r w:rsidRPr="00760EC7">
        <w:rPr>
          <w:b/>
          <w:bCs/>
          <w:color w:val="auto"/>
        </w:rPr>
        <w:t xml:space="preserve"> dnia </w:t>
      </w:r>
      <w:r w:rsidR="00760EC7" w:rsidRPr="00760EC7">
        <w:rPr>
          <w:b/>
          <w:bCs/>
          <w:color w:val="auto"/>
        </w:rPr>
        <w:t>19 stycznia</w:t>
      </w:r>
      <w:r w:rsidR="00D32187" w:rsidRPr="00760EC7">
        <w:rPr>
          <w:b/>
          <w:bCs/>
          <w:color w:val="auto"/>
        </w:rPr>
        <w:t xml:space="preserve"> 201</w:t>
      </w:r>
      <w:r w:rsidR="00760EC7" w:rsidRPr="00760EC7">
        <w:rPr>
          <w:b/>
          <w:bCs/>
          <w:color w:val="auto"/>
        </w:rPr>
        <w:t>8</w:t>
      </w:r>
      <w:r w:rsidRPr="00760EC7">
        <w:rPr>
          <w:b/>
          <w:bCs/>
          <w:color w:val="auto"/>
        </w:rPr>
        <w:t xml:space="preserve"> r. </w:t>
      </w:r>
      <w:r w:rsidR="0064284D" w:rsidRPr="00760EC7">
        <w:rPr>
          <w:b/>
          <w:bCs/>
          <w:color w:val="auto"/>
        </w:rPr>
        <w:t>– ZP</w:t>
      </w:r>
      <w:r w:rsidR="00DE397D" w:rsidRPr="00760EC7">
        <w:rPr>
          <w:b/>
          <w:bCs/>
          <w:color w:val="auto"/>
        </w:rPr>
        <w:t>.271.</w:t>
      </w:r>
      <w:r w:rsidR="00D95A91" w:rsidRPr="00760EC7">
        <w:rPr>
          <w:b/>
          <w:bCs/>
          <w:color w:val="auto"/>
        </w:rPr>
        <w:t>1</w:t>
      </w:r>
      <w:r w:rsidR="00B45A64" w:rsidRPr="00760EC7">
        <w:rPr>
          <w:b/>
          <w:bCs/>
          <w:color w:val="auto"/>
        </w:rPr>
        <w:t>.201</w:t>
      </w:r>
      <w:r w:rsidR="00D95A91" w:rsidRPr="00760EC7">
        <w:rPr>
          <w:b/>
          <w:bCs/>
          <w:color w:val="auto"/>
        </w:rPr>
        <w:t>8</w:t>
      </w:r>
      <w:r w:rsidR="00DE397D" w:rsidRPr="00760EC7">
        <w:rPr>
          <w:b/>
          <w:bCs/>
          <w:color w:val="auto"/>
        </w:rPr>
        <w:t>”</w:t>
      </w:r>
    </w:p>
    <w:p w:rsidR="00B738FE" w:rsidRPr="00941231" w:rsidRDefault="00B738FE" w:rsidP="00EA7EED">
      <w:pPr>
        <w:pStyle w:val="Default"/>
        <w:jc w:val="both"/>
        <w:rPr>
          <w:color w:val="auto"/>
        </w:rPr>
      </w:pPr>
      <w:r w:rsidRPr="00941231">
        <w:rPr>
          <w:color w:val="auto"/>
        </w:rPr>
        <w:t xml:space="preserve">Ponadto winna być opatrzona nazwą oraz dokładnym adresem Wykonawcy. </w:t>
      </w:r>
    </w:p>
    <w:p w:rsidR="00B738FE" w:rsidRPr="00760EC7" w:rsidRDefault="00B738FE" w:rsidP="002177B2">
      <w:pPr>
        <w:pStyle w:val="Default"/>
        <w:jc w:val="both"/>
        <w:rPr>
          <w:color w:val="auto"/>
        </w:rPr>
      </w:pPr>
      <w:r w:rsidRPr="00760EC7">
        <w:rPr>
          <w:color w:val="auto"/>
        </w:rPr>
        <w:t xml:space="preserve">3. Otwarcie złożonych ofert nastąpi w dniu </w:t>
      </w:r>
      <w:r w:rsidR="00760EC7" w:rsidRPr="00760EC7">
        <w:rPr>
          <w:b/>
          <w:bCs/>
          <w:color w:val="auto"/>
        </w:rPr>
        <w:t>19 stycznia</w:t>
      </w:r>
      <w:r w:rsidRPr="00760EC7">
        <w:rPr>
          <w:b/>
          <w:bCs/>
          <w:color w:val="auto"/>
        </w:rPr>
        <w:t xml:space="preserve"> 201</w:t>
      </w:r>
      <w:r w:rsidR="00760EC7" w:rsidRPr="00760EC7">
        <w:rPr>
          <w:b/>
          <w:bCs/>
          <w:color w:val="auto"/>
        </w:rPr>
        <w:t>8</w:t>
      </w:r>
      <w:r w:rsidRPr="00760EC7">
        <w:rPr>
          <w:b/>
          <w:bCs/>
          <w:color w:val="auto"/>
        </w:rPr>
        <w:t xml:space="preserve"> r. o godz. 10:</w:t>
      </w:r>
      <w:r w:rsidR="00941231" w:rsidRPr="00760EC7">
        <w:rPr>
          <w:b/>
          <w:bCs/>
          <w:color w:val="auto"/>
        </w:rPr>
        <w:t>05</w:t>
      </w:r>
      <w:r w:rsidRPr="00760EC7">
        <w:rPr>
          <w:color w:val="auto"/>
        </w:rPr>
        <w:t xml:space="preserve">w siedzibie Zamawiającego </w:t>
      </w:r>
      <w:r w:rsidR="0064284D" w:rsidRPr="00760EC7">
        <w:rPr>
          <w:color w:val="auto"/>
        </w:rPr>
        <w:t>Budynek B, Parter, sala spotkań i wieczorów poetyckich</w:t>
      </w:r>
      <w:r w:rsidR="002177B2" w:rsidRPr="00760EC7">
        <w:rPr>
          <w:color w:val="auto"/>
        </w:rPr>
        <w:t xml:space="preserve">. </w:t>
      </w:r>
      <w:r w:rsidR="00DE397D" w:rsidRPr="00760EC7">
        <w:rPr>
          <w:color w:val="auto"/>
        </w:rPr>
        <w:t xml:space="preserve">Otwarcie ofert jest jawne. </w:t>
      </w:r>
    </w:p>
    <w:p w:rsidR="00B738FE" w:rsidRPr="00473EAC" w:rsidRDefault="00B738FE" w:rsidP="00EA7EED">
      <w:pPr>
        <w:pStyle w:val="Default"/>
        <w:spacing w:after="147"/>
        <w:jc w:val="both"/>
        <w:rPr>
          <w:color w:val="auto"/>
        </w:rPr>
      </w:pPr>
      <w:r w:rsidRPr="00473EAC">
        <w:rPr>
          <w:color w:val="auto"/>
        </w:rPr>
        <w:t xml:space="preserve">4. Wykonawca może przed upływem terminu do składania ofert zmienić lub wycofać ofertę. Zmiana lub wycofanie oferty następuje poprzez złożenie odrębnego oświadczenia w tym zakresie dostarczonego Zamawiającemu w odrębnej kopercie z adnotacją „zmiana” lub „wycofanie” oferty. </w:t>
      </w:r>
    </w:p>
    <w:p w:rsidR="00B738FE" w:rsidRPr="00473EAC" w:rsidRDefault="00B738FE" w:rsidP="00EA7EED">
      <w:pPr>
        <w:pStyle w:val="Default"/>
        <w:spacing w:after="147"/>
        <w:jc w:val="both"/>
        <w:rPr>
          <w:color w:val="auto"/>
        </w:rPr>
      </w:pPr>
      <w:r w:rsidRPr="00473EAC">
        <w:rPr>
          <w:color w:val="auto"/>
        </w:rPr>
        <w:t xml:space="preserve">5. W przypadku zmiany treści oferty Wykonawca zamieszcza dokumenty zawierające zmienioną treść w kopercie opisanej w sposób przewidziany w pkt. 2 z dopiskiem „ZMIANA”. </w:t>
      </w:r>
    </w:p>
    <w:p w:rsidR="00B738FE" w:rsidRDefault="00B738FE" w:rsidP="00EA7EED">
      <w:pPr>
        <w:pStyle w:val="Default"/>
        <w:jc w:val="both"/>
        <w:rPr>
          <w:b/>
          <w:bCs/>
          <w:color w:val="auto"/>
        </w:rPr>
      </w:pPr>
      <w:r w:rsidRPr="00473EAC">
        <w:rPr>
          <w:color w:val="auto"/>
        </w:rPr>
        <w:t xml:space="preserve">6. </w:t>
      </w:r>
      <w:r w:rsidR="00BD6FDC" w:rsidRPr="00BD6FDC">
        <w:rPr>
          <w:color w:val="auto"/>
        </w:rPr>
        <w:t>Jeżeli Wykonawca zastrzega niejawność informacji stanowiących treść oferty, na podstawie art. 8 ust. 3 ustawy zobowiązany jest podać w ofercie odpowiednią informację oraz wpiąć dokumenty, których treść stanowi tajemnicę przedsiębiorstwa, w nieprzejrzyste opakowanie z dopiskiem „NIEJAWNE” i wykazać, iż zastrzeżone informacje stanowią tajemnicę przedsiębiorstwa</w:t>
      </w:r>
      <w:r w:rsidR="00BD6FDC">
        <w:rPr>
          <w:color w:val="auto"/>
        </w:rPr>
        <w:t>.</w:t>
      </w:r>
      <w:r w:rsidRPr="00473EAC">
        <w:rPr>
          <w:color w:val="auto"/>
        </w:rPr>
        <w:t xml:space="preserve"> Tajemnicę przedsiębiorstwa </w:t>
      </w:r>
      <w:r w:rsidR="008A2575">
        <w:rPr>
          <w:color w:val="auto"/>
        </w:rPr>
        <w:t>stanowią wyłącznie informacje w </w:t>
      </w:r>
      <w:r w:rsidRPr="00473EAC">
        <w:rPr>
          <w:color w:val="auto"/>
        </w:rPr>
        <w:t>rozumieniu przepisów o zwalczaniu nieuczciwej konkurencji. Wykonawca nie może zastrzec informacji, o których mowa w art. 86 ust. 4 ustawy. Nie ujawnia się informacji stanowiących tajemnicę przedsiębiorstwa w rozumieniu przepisów o zwalczaniu nieuczciwej konkurencji, jeżeli Wykonawca, nie później niż w terminie składania ofert zastrzegł</w:t>
      </w:r>
      <w:r w:rsidRPr="00473EAC">
        <w:rPr>
          <w:b/>
          <w:bCs/>
          <w:color w:val="auto"/>
        </w:rPr>
        <w:t xml:space="preserve">, że nie mogą być one udostępniane oraz wykazał, iż zastrzeżone informacje stanowią tajemnicę przedsiębiorstwa. </w:t>
      </w:r>
    </w:p>
    <w:p w:rsidR="00786DA5" w:rsidRPr="00786DA5" w:rsidRDefault="00D82C57" w:rsidP="00786DA5">
      <w:pPr>
        <w:pStyle w:val="Default"/>
        <w:jc w:val="both"/>
        <w:rPr>
          <w:bCs/>
          <w:color w:val="auto"/>
        </w:rPr>
      </w:pPr>
      <w:r>
        <w:rPr>
          <w:bCs/>
          <w:color w:val="auto"/>
        </w:rPr>
        <w:t>8.</w:t>
      </w:r>
      <w:r w:rsidR="00786DA5" w:rsidRPr="00786DA5">
        <w:rPr>
          <w:bCs/>
          <w:color w:val="auto"/>
        </w:rPr>
        <w:t>Otwarcie ofert jest jawne.</w:t>
      </w:r>
    </w:p>
    <w:p w:rsidR="00786DA5" w:rsidRPr="00786DA5" w:rsidRDefault="00786DA5" w:rsidP="00786DA5">
      <w:pPr>
        <w:pStyle w:val="Default"/>
        <w:jc w:val="both"/>
        <w:rPr>
          <w:bCs/>
          <w:color w:val="auto"/>
        </w:rPr>
      </w:pPr>
      <w:r>
        <w:rPr>
          <w:bCs/>
          <w:color w:val="auto"/>
        </w:rPr>
        <w:lastRenderedPageBreak/>
        <w:t xml:space="preserve">9. </w:t>
      </w:r>
      <w:r w:rsidRPr="00786DA5">
        <w:rPr>
          <w:bCs/>
          <w:color w:val="auto"/>
        </w:rPr>
        <w:t>Bezpośrednio przed otwarciem ofert Zamawiający poda kwo</w:t>
      </w:r>
      <w:r>
        <w:rPr>
          <w:bCs/>
          <w:color w:val="auto"/>
        </w:rPr>
        <w:t xml:space="preserve">tę jaką zamierza przeznaczyć na </w:t>
      </w:r>
      <w:r w:rsidRPr="00786DA5">
        <w:rPr>
          <w:bCs/>
          <w:color w:val="auto"/>
        </w:rPr>
        <w:t>sfinansowanie zamówienia, a w trakcie otwierania ofert Zamawiający odczyta informacje, o</w:t>
      </w:r>
    </w:p>
    <w:p w:rsidR="00786DA5" w:rsidRPr="00786DA5" w:rsidRDefault="00786DA5" w:rsidP="00786DA5">
      <w:pPr>
        <w:pStyle w:val="Default"/>
        <w:jc w:val="both"/>
        <w:rPr>
          <w:bCs/>
          <w:color w:val="auto"/>
        </w:rPr>
      </w:pPr>
      <w:r w:rsidRPr="00786DA5">
        <w:rPr>
          <w:bCs/>
          <w:color w:val="auto"/>
        </w:rPr>
        <w:t>których mowa w art. 86 ust.4 ustawy Pzp. tj. nazwy (firmy) oraz adresy wykonawców, a także</w:t>
      </w:r>
    </w:p>
    <w:p w:rsidR="00786DA5" w:rsidRPr="00B90B1B" w:rsidRDefault="00786DA5" w:rsidP="00786DA5">
      <w:pPr>
        <w:pStyle w:val="Default"/>
        <w:jc w:val="both"/>
        <w:rPr>
          <w:bCs/>
          <w:color w:val="auto"/>
        </w:rPr>
      </w:pPr>
      <w:r w:rsidRPr="00B90B1B">
        <w:rPr>
          <w:bCs/>
          <w:color w:val="auto"/>
        </w:rPr>
        <w:t>informacje dotyczące ceny, terminu wykonan</w:t>
      </w:r>
      <w:r w:rsidR="00803965" w:rsidRPr="00B90B1B">
        <w:rPr>
          <w:bCs/>
          <w:color w:val="auto"/>
        </w:rPr>
        <w:t>ia zamówienia, okresu gwarancji, zatrudnienia osoby bezrobotnej.</w:t>
      </w:r>
    </w:p>
    <w:p w:rsidR="00786DA5" w:rsidRPr="00786DA5" w:rsidRDefault="00786DA5" w:rsidP="00786DA5">
      <w:pPr>
        <w:pStyle w:val="Default"/>
        <w:jc w:val="both"/>
        <w:rPr>
          <w:bCs/>
          <w:color w:val="auto"/>
        </w:rPr>
      </w:pPr>
      <w:r>
        <w:rPr>
          <w:bCs/>
          <w:color w:val="auto"/>
        </w:rPr>
        <w:t xml:space="preserve">10. </w:t>
      </w:r>
      <w:r w:rsidRPr="00786DA5">
        <w:rPr>
          <w:bCs/>
          <w:color w:val="auto"/>
        </w:rPr>
        <w:t xml:space="preserve">Zamawiający zastrzega iż, w pierwszej kolejności dokona oceny ofert, a następnie </w:t>
      </w:r>
      <w:r w:rsidR="00EC5E2A">
        <w:rPr>
          <w:bCs/>
          <w:color w:val="auto"/>
        </w:rPr>
        <w:t xml:space="preserve">zbada, czy </w:t>
      </w:r>
      <w:r w:rsidRPr="00786DA5">
        <w:rPr>
          <w:bCs/>
          <w:color w:val="auto"/>
        </w:rPr>
        <w:t>Wykonawca   którego    oferta   została   oceniona   jako   najkorzystniejsza,   nie   podlega</w:t>
      </w:r>
    </w:p>
    <w:p w:rsidR="00D82C57" w:rsidRDefault="00786DA5" w:rsidP="00786DA5">
      <w:pPr>
        <w:pStyle w:val="Default"/>
        <w:jc w:val="both"/>
        <w:rPr>
          <w:bCs/>
          <w:color w:val="auto"/>
        </w:rPr>
      </w:pPr>
      <w:r w:rsidRPr="00786DA5">
        <w:rPr>
          <w:bCs/>
          <w:color w:val="auto"/>
        </w:rPr>
        <w:t>wykluczeniu, oraz spełnia warunki udziału w postępowaniu (art. 24aa ustawy Pzp.).</w:t>
      </w:r>
    </w:p>
    <w:p w:rsidR="006A71F4" w:rsidRPr="006A71F4" w:rsidRDefault="00786DA5" w:rsidP="00EA7EED">
      <w:pPr>
        <w:pStyle w:val="Default"/>
        <w:jc w:val="both"/>
        <w:rPr>
          <w:color w:val="auto"/>
        </w:rPr>
      </w:pPr>
      <w:r>
        <w:rPr>
          <w:bCs/>
          <w:color w:val="auto"/>
        </w:rPr>
        <w:t>11</w:t>
      </w:r>
      <w:r w:rsidR="006A71F4">
        <w:rPr>
          <w:bCs/>
          <w:color w:val="auto"/>
        </w:rPr>
        <w:t xml:space="preserve">. </w:t>
      </w:r>
      <w:r w:rsidR="00D82C57">
        <w:rPr>
          <w:bCs/>
          <w:color w:val="auto"/>
        </w:rPr>
        <w:t>Po otwarciu Zmawiający  zamieści na stronie bip informacje o których mowa w art. 85 ust 5 ustawy Pzp.</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XII. OPIS SPOSOBU OBLICZENIA CENY </w:t>
      </w:r>
    </w:p>
    <w:p w:rsidR="00B738FE" w:rsidRPr="00473EAC" w:rsidRDefault="00B738FE" w:rsidP="00EA7EED">
      <w:pPr>
        <w:pStyle w:val="Default"/>
        <w:spacing w:after="147"/>
        <w:jc w:val="both"/>
        <w:rPr>
          <w:color w:val="auto"/>
        </w:rPr>
      </w:pPr>
      <w:r w:rsidRPr="00473EAC">
        <w:rPr>
          <w:color w:val="auto"/>
        </w:rPr>
        <w:t>1. Zamawiający oceni i porówna jedynie te oferty, które o</w:t>
      </w:r>
      <w:r w:rsidR="00111C0B" w:rsidRPr="00473EAC">
        <w:rPr>
          <w:color w:val="auto"/>
        </w:rPr>
        <w:t>dpowiadają zasadom określonym w </w:t>
      </w:r>
      <w:r w:rsidRPr="00473EAC">
        <w:rPr>
          <w:color w:val="auto"/>
        </w:rPr>
        <w:t xml:space="preserve">ustawie i spełniają wymagania określone w SIWZ. </w:t>
      </w:r>
    </w:p>
    <w:p w:rsidR="00B738FE" w:rsidRPr="00473EAC" w:rsidRDefault="00B738FE" w:rsidP="00EA7EED">
      <w:pPr>
        <w:pStyle w:val="Default"/>
        <w:spacing w:after="147"/>
        <w:jc w:val="both"/>
        <w:rPr>
          <w:color w:val="auto"/>
        </w:rPr>
      </w:pPr>
      <w:r w:rsidRPr="00473EAC">
        <w:rPr>
          <w:color w:val="auto"/>
        </w:rPr>
        <w:t xml:space="preserve">2. W ofercie należy podać cenę w zł, z dokładnością jedynie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rsidR="00B738FE" w:rsidRPr="00473EAC" w:rsidRDefault="00B738FE" w:rsidP="00EA7EED">
      <w:pPr>
        <w:pStyle w:val="Default"/>
        <w:spacing w:after="147"/>
        <w:jc w:val="both"/>
        <w:rPr>
          <w:color w:val="auto"/>
        </w:rPr>
      </w:pPr>
      <w:r w:rsidRPr="00473EAC">
        <w:rPr>
          <w:color w:val="auto"/>
        </w:rPr>
        <w:t xml:space="preserve">3. Cena oferty (i wszystkie jej składniki stanowiące podstawę do wzajemnych rozliczeń Wykonawcy z Zamawiającym) powinna być wyrażona w polskich złotych z dokładnością do dwóch miejsc po przecinku zgodnie z zasadami matematycznymi. Nie dopuszcza się zaokrągleń poprzez odrzucenie miejsc po przecinku. </w:t>
      </w:r>
    </w:p>
    <w:p w:rsidR="00B738FE" w:rsidRPr="00473EAC" w:rsidRDefault="00B738FE" w:rsidP="00EA7EED">
      <w:pPr>
        <w:pStyle w:val="Default"/>
        <w:spacing w:after="147"/>
        <w:jc w:val="both"/>
        <w:rPr>
          <w:color w:val="auto"/>
        </w:rPr>
      </w:pPr>
      <w:r w:rsidRPr="00473EAC">
        <w:rPr>
          <w:color w:val="auto"/>
        </w:rPr>
        <w:t xml:space="preserve">4. Cena powinna być podana cyfrowo i słownie. </w:t>
      </w:r>
    </w:p>
    <w:p w:rsidR="00B738FE" w:rsidRPr="00473EAC" w:rsidRDefault="00B738FE" w:rsidP="00EA7EED">
      <w:pPr>
        <w:pStyle w:val="Default"/>
        <w:spacing w:after="147"/>
        <w:jc w:val="both"/>
        <w:rPr>
          <w:color w:val="auto"/>
        </w:rPr>
      </w:pPr>
      <w:r w:rsidRPr="00473EAC">
        <w:rPr>
          <w:color w:val="auto"/>
        </w:rPr>
        <w:t xml:space="preserve">5. Cena oferty musi obejmować pełny zakres </w:t>
      </w:r>
      <w:r w:rsidR="00786DA5">
        <w:rPr>
          <w:color w:val="auto"/>
        </w:rPr>
        <w:t xml:space="preserve">część </w:t>
      </w:r>
      <w:r w:rsidRPr="00473EAC">
        <w:rPr>
          <w:color w:val="auto"/>
        </w:rPr>
        <w:t xml:space="preserve">wykonania przedmiotu niniejszego zamówienia. </w:t>
      </w:r>
    </w:p>
    <w:p w:rsidR="00B738FE" w:rsidRPr="00473EAC" w:rsidRDefault="00B738FE" w:rsidP="00EA7EED">
      <w:pPr>
        <w:pStyle w:val="Default"/>
        <w:spacing w:after="147"/>
        <w:jc w:val="both"/>
        <w:rPr>
          <w:color w:val="auto"/>
        </w:rPr>
      </w:pPr>
      <w:r w:rsidRPr="00473EAC">
        <w:rPr>
          <w:color w:val="auto"/>
        </w:rPr>
        <w:t xml:space="preserve">6. 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 </w:t>
      </w:r>
    </w:p>
    <w:p w:rsidR="00B738FE" w:rsidRPr="00473EAC" w:rsidRDefault="00B738FE" w:rsidP="00EA7EED">
      <w:pPr>
        <w:pStyle w:val="Default"/>
        <w:spacing w:after="147"/>
        <w:jc w:val="both"/>
        <w:rPr>
          <w:color w:val="auto"/>
        </w:rPr>
      </w:pPr>
      <w:r w:rsidRPr="00473EAC">
        <w:rPr>
          <w:color w:val="auto"/>
        </w:rPr>
        <w:t xml:space="preserve">7. Zamawiający odrzuci ofertę, jeżeli będzie zawierała rażąco niską cenę lub koszt w stosunku do przedmiotu zamówienia (art. 89 ust.1 pkt. 4 ustawy). </w:t>
      </w:r>
    </w:p>
    <w:p w:rsidR="00B738FE" w:rsidRPr="00237893" w:rsidRDefault="00B738FE" w:rsidP="00EA7EED">
      <w:pPr>
        <w:pStyle w:val="Default"/>
        <w:jc w:val="both"/>
        <w:rPr>
          <w:color w:val="auto"/>
        </w:rPr>
      </w:pPr>
      <w:r w:rsidRPr="00237893">
        <w:rPr>
          <w:color w:val="auto"/>
        </w:rPr>
        <w:t>8. W niniejszym postępowaniu przyjęto jako formę wynagrodzenia – wynagrodzenie ryczałtowe, w rozumieniu art. 632 Kodeksu cywilnego</w:t>
      </w:r>
      <w:r w:rsidR="00B90B1B" w:rsidRPr="00237893">
        <w:rPr>
          <w:color w:val="auto"/>
        </w:rPr>
        <w:t>.</w:t>
      </w:r>
    </w:p>
    <w:p w:rsidR="00B738FE" w:rsidRPr="00473EAC" w:rsidRDefault="00B738FE" w:rsidP="00EA7EED">
      <w:pPr>
        <w:pStyle w:val="Default"/>
        <w:jc w:val="both"/>
        <w:rPr>
          <w:color w:val="auto"/>
        </w:rPr>
      </w:pPr>
    </w:p>
    <w:p w:rsidR="00DE397D" w:rsidRPr="00473EAC" w:rsidRDefault="00B738FE" w:rsidP="00DE397D">
      <w:pPr>
        <w:pStyle w:val="Default"/>
        <w:jc w:val="both"/>
        <w:rPr>
          <w:color w:val="auto"/>
        </w:rPr>
      </w:pPr>
      <w:r w:rsidRPr="00473EAC">
        <w:rPr>
          <w:color w:val="auto"/>
        </w:rPr>
        <w:t>W związku z powyższym cena oferty musi zawierać wszelkie koszty niezbędne do zrealizowania przedmiotu zamówienia, wynikające wprost z</w:t>
      </w:r>
      <w:r w:rsidR="00873B12" w:rsidRPr="00473EAC">
        <w:rPr>
          <w:color w:val="auto"/>
        </w:rPr>
        <w:t xml:space="preserve"> niniejszej SIWZ, jak również w </w:t>
      </w:r>
      <w:r w:rsidRPr="00473EAC">
        <w:rPr>
          <w:color w:val="auto"/>
        </w:rPr>
        <w:t xml:space="preserve">niej nie ujęte, a niezbędne do wykonania zamówienia. Będą to m.in. </w:t>
      </w:r>
      <w:r w:rsidR="00D95A91">
        <w:rPr>
          <w:color w:val="auto"/>
        </w:rPr>
        <w:t xml:space="preserve">koszty </w:t>
      </w:r>
      <w:r w:rsidR="00941231">
        <w:rPr>
          <w:color w:val="auto"/>
        </w:rPr>
        <w:t xml:space="preserve">robót </w:t>
      </w:r>
      <w:r w:rsidRPr="00473EAC">
        <w:rPr>
          <w:color w:val="auto"/>
        </w:rPr>
        <w:t>przygotowawczych, porządkowych, utrzymania zaplecza robót, oraz innych czynności niezbędnych do wykon</w:t>
      </w:r>
      <w:r w:rsidR="00873B12" w:rsidRPr="00473EAC">
        <w:rPr>
          <w:color w:val="auto"/>
        </w:rPr>
        <w:t xml:space="preserve">ania przedmiotu zamówienia. </w:t>
      </w:r>
    </w:p>
    <w:p w:rsidR="00B738FE" w:rsidRPr="00473EAC" w:rsidRDefault="00B738FE" w:rsidP="00DE397D">
      <w:pPr>
        <w:pStyle w:val="Default"/>
        <w:jc w:val="both"/>
        <w:rPr>
          <w:color w:val="auto"/>
        </w:rPr>
      </w:pPr>
      <w:r w:rsidRPr="00473EAC">
        <w:rPr>
          <w:b/>
          <w:bCs/>
          <w:i/>
          <w:iCs/>
          <w:color w:val="auto"/>
        </w:rPr>
        <w:t xml:space="preserve">Zalecane jest dokładne sprawdzenie w terenie warunków wykonania zamówienia. </w:t>
      </w:r>
    </w:p>
    <w:p w:rsidR="00B738FE" w:rsidRPr="00473EAC" w:rsidRDefault="00B738FE" w:rsidP="002177B2">
      <w:pPr>
        <w:pStyle w:val="Default"/>
        <w:spacing w:after="240"/>
        <w:jc w:val="both"/>
        <w:rPr>
          <w:color w:val="auto"/>
        </w:rPr>
      </w:pPr>
      <w:r w:rsidRPr="00473EAC">
        <w:rPr>
          <w:color w:val="auto"/>
        </w:rPr>
        <w:t xml:space="preserve">W przypadkach,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w:t>
      </w:r>
      <w:r w:rsidRPr="00473EAC">
        <w:rPr>
          <w:color w:val="auto"/>
        </w:rPr>
        <w:lastRenderedPageBreak/>
        <w:t xml:space="preserve">przed tą datą ogłoszonych. Ten sam kurs Zamawiający przyjmie przy przeliczeniu innych danych finansowych. </w:t>
      </w:r>
    </w:p>
    <w:p w:rsidR="00B738FE" w:rsidRPr="00473EAC" w:rsidRDefault="00B738FE" w:rsidP="00EA7EED">
      <w:pPr>
        <w:pStyle w:val="Default"/>
        <w:jc w:val="both"/>
        <w:rPr>
          <w:color w:val="auto"/>
        </w:rPr>
      </w:pPr>
      <w:r w:rsidRPr="00473EAC">
        <w:rPr>
          <w:b/>
          <w:bCs/>
          <w:color w:val="auto"/>
        </w:rPr>
        <w:t xml:space="preserve">XIII. OPIS KRYTERIÓW WRAZ </w:t>
      </w:r>
      <w:r w:rsidR="00995AFF">
        <w:rPr>
          <w:b/>
          <w:bCs/>
          <w:color w:val="auto"/>
        </w:rPr>
        <w:t>Z PODANIEM WAG TYCH KRYTERIÓW I </w:t>
      </w:r>
      <w:r w:rsidRPr="00473EAC">
        <w:rPr>
          <w:b/>
          <w:bCs/>
          <w:color w:val="auto"/>
        </w:rPr>
        <w:t xml:space="preserve">SPOSOBU OCENY OFERT </w:t>
      </w:r>
    </w:p>
    <w:p w:rsidR="00B738FE" w:rsidRPr="00473EAC" w:rsidRDefault="00B738FE" w:rsidP="00EA7EED">
      <w:pPr>
        <w:pStyle w:val="Default"/>
        <w:jc w:val="both"/>
        <w:rPr>
          <w:color w:val="auto"/>
        </w:rPr>
      </w:pPr>
      <w:r w:rsidRPr="00473EAC">
        <w:rPr>
          <w:color w:val="auto"/>
        </w:rPr>
        <w:t xml:space="preserve">1. Zamawiający przy wyborze najkorzystniejszej oferty będzie się kierował następującymi kryteriami oceny ofert i ich znaczeniem (wagami): </w:t>
      </w:r>
    </w:p>
    <w:p w:rsidR="00B738FE" w:rsidRPr="00473EAC" w:rsidRDefault="00B738FE" w:rsidP="00EA7EED">
      <w:pPr>
        <w:pStyle w:val="Default"/>
        <w:jc w:val="both"/>
        <w:rPr>
          <w:color w:val="auto"/>
        </w:rPr>
      </w:pPr>
      <w:r w:rsidRPr="00473EAC">
        <w:rPr>
          <w:b/>
          <w:bCs/>
          <w:color w:val="auto"/>
        </w:rPr>
        <w:t xml:space="preserve">1) Kryterium: cena wykonania zamówienia [CW] </w:t>
      </w:r>
      <w:r w:rsidRPr="00473EAC">
        <w:rPr>
          <w:color w:val="auto"/>
        </w:rPr>
        <w:t xml:space="preserve">– </w:t>
      </w:r>
      <w:r w:rsidRPr="00473EAC">
        <w:rPr>
          <w:b/>
          <w:bCs/>
          <w:color w:val="auto"/>
        </w:rPr>
        <w:t xml:space="preserve">60% </w:t>
      </w:r>
      <w:r w:rsidRPr="00473EAC">
        <w:rPr>
          <w:color w:val="auto"/>
        </w:rPr>
        <w:t xml:space="preserve">(max 60 pkt) </w:t>
      </w:r>
    </w:p>
    <w:p w:rsidR="00B738FE" w:rsidRPr="00473EAC" w:rsidRDefault="00B738FE" w:rsidP="00EA7EED">
      <w:pPr>
        <w:pStyle w:val="Default"/>
        <w:jc w:val="both"/>
        <w:rPr>
          <w:color w:val="auto"/>
        </w:rPr>
      </w:pPr>
      <w:r w:rsidRPr="00473EAC">
        <w:rPr>
          <w:color w:val="auto"/>
        </w:rPr>
        <w:t xml:space="preserve">Liczba punktów w tym kryterium obliczona wg następującego wzoru: </w:t>
      </w:r>
    </w:p>
    <w:p w:rsidR="00B738FE" w:rsidRPr="00473EAC" w:rsidRDefault="00B738FE" w:rsidP="00EA7EED">
      <w:pPr>
        <w:pStyle w:val="Default"/>
        <w:jc w:val="both"/>
        <w:rPr>
          <w:color w:val="auto"/>
        </w:rPr>
      </w:pPr>
      <w:r w:rsidRPr="00473EAC">
        <w:rPr>
          <w:b/>
          <w:bCs/>
          <w:color w:val="auto"/>
        </w:rPr>
        <w:t xml:space="preserve">CW = Cn/ Co x 60 </w:t>
      </w:r>
    </w:p>
    <w:p w:rsidR="00B738FE" w:rsidRPr="00473EAC" w:rsidRDefault="00B738FE" w:rsidP="00EA7EED">
      <w:pPr>
        <w:pStyle w:val="Default"/>
        <w:jc w:val="both"/>
        <w:rPr>
          <w:color w:val="auto"/>
        </w:rPr>
      </w:pPr>
      <w:r w:rsidRPr="00473EAC">
        <w:rPr>
          <w:b/>
          <w:bCs/>
          <w:color w:val="auto"/>
        </w:rPr>
        <w:t xml:space="preserve">gdzie: </w:t>
      </w:r>
    </w:p>
    <w:p w:rsidR="00B738FE" w:rsidRPr="00473EAC" w:rsidRDefault="00B738FE" w:rsidP="00EA7EED">
      <w:pPr>
        <w:pStyle w:val="Default"/>
        <w:jc w:val="both"/>
        <w:rPr>
          <w:color w:val="auto"/>
        </w:rPr>
      </w:pPr>
      <w:r w:rsidRPr="00473EAC">
        <w:rPr>
          <w:b/>
          <w:bCs/>
          <w:color w:val="auto"/>
        </w:rPr>
        <w:t xml:space="preserve">CW - cena wykonania zamówienia; </w:t>
      </w:r>
    </w:p>
    <w:p w:rsidR="00B738FE" w:rsidRPr="00473EAC" w:rsidRDefault="00B738FE" w:rsidP="00EA7EED">
      <w:pPr>
        <w:pStyle w:val="Default"/>
        <w:jc w:val="both"/>
        <w:rPr>
          <w:color w:val="auto"/>
        </w:rPr>
      </w:pPr>
      <w:r w:rsidRPr="00473EAC">
        <w:rPr>
          <w:b/>
          <w:bCs/>
          <w:color w:val="auto"/>
        </w:rPr>
        <w:t xml:space="preserve">Cn - najniższa cena ofertowa brutto spośród badanych ofert; </w:t>
      </w:r>
    </w:p>
    <w:p w:rsidR="00B738FE" w:rsidRPr="00473EAC" w:rsidRDefault="00B738FE" w:rsidP="00EA7EED">
      <w:pPr>
        <w:pStyle w:val="Default"/>
        <w:jc w:val="both"/>
        <w:rPr>
          <w:color w:val="auto"/>
        </w:rPr>
      </w:pPr>
      <w:r w:rsidRPr="00473EAC">
        <w:rPr>
          <w:b/>
          <w:bCs/>
          <w:color w:val="auto"/>
        </w:rPr>
        <w:t xml:space="preserve">Co - cena brutto badanej oferty. </w:t>
      </w:r>
    </w:p>
    <w:p w:rsidR="00B738FE" w:rsidRPr="00473EAC" w:rsidRDefault="00B738FE" w:rsidP="00873B12">
      <w:pPr>
        <w:pStyle w:val="Default"/>
        <w:spacing w:before="240"/>
        <w:jc w:val="both"/>
        <w:rPr>
          <w:color w:val="FF0000"/>
        </w:rPr>
      </w:pPr>
      <w:r w:rsidRPr="00A003B3">
        <w:rPr>
          <w:b/>
          <w:bCs/>
          <w:color w:val="auto"/>
        </w:rPr>
        <w:t>2) Kr</w:t>
      </w:r>
      <w:r w:rsidR="00111C0B" w:rsidRPr="00A003B3">
        <w:rPr>
          <w:b/>
          <w:bCs/>
          <w:color w:val="auto"/>
        </w:rPr>
        <w:t>yterium</w:t>
      </w:r>
      <w:r w:rsidR="00111C0B" w:rsidRPr="00473EAC">
        <w:rPr>
          <w:b/>
          <w:bCs/>
          <w:color w:val="auto"/>
        </w:rPr>
        <w:t xml:space="preserve">: Okres </w:t>
      </w:r>
      <w:r w:rsidR="00D17FD8" w:rsidRPr="00473EAC">
        <w:rPr>
          <w:b/>
          <w:bCs/>
          <w:color w:val="auto"/>
        </w:rPr>
        <w:t xml:space="preserve">rękojmi i </w:t>
      </w:r>
      <w:r w:rsidR="00111C0B" w:rsidRPr="00473EAC">
        <w:rPr>
          <w:b/>
          <w:bCs/>
          <w:color w:val="auto"/>
        </w:rPr>
        <w:t>gwarancji [</w:t>
      </w:r>
      <w:r w:rsidR="00873B12" w:rsidRPr="00473EAC">
        <w:rPr>
          <w:b/>
          <w:bCs/>
          <w:color w:val="auto"/>
        </w:rPr>
        <w:t>R</w:t>
      </w:r>
      <w:r w:rsidR="009C3FEE">
        <w:rPr>
          <w:b/>
          <w:bCs/>
          <w:color w:val="auto"/>
        </w:rPr>
        <w:t>G] – 3</w:t>
      </w:r>
      <w:r w:rsidRPr="00473EAC">
        <w:rPr>
          <w:b/>
          <w:bCs/>
          <w:color w:val="auto"/>
        </w:rPr>
        <w:t xml:space="preserve">0% </w:t>
      </w:r>
      <w:r w:rsidRPr="00473EAC">
        <w:rPr>
          <w:color w:val="auto"/>
        </w:rPr>
        <w:t xml:space="preserve">(max </w:t>
      </w:r>
      <w:r w:rsidR="009C3FEE">
        <w:rPr>
          <w:color w:val="auto"/>
        </w:rPr>
        <w:t>3</w:t>
      </w:r>
      <w:r w:rsidRPr="00473EAC">
        <w:rPr>
          <w:color w:val="auto"/>
        </w:rPr>
        <w:t xml:space="preserve">0 pkt) </w:t>
      </w:r>
    </w:p>
    <w:p w:rsidR="00B738FE" w:rsidRPr="00473EAC" w:rsidRDefault="00B738FE" w:rsidP="00EA7EED">
      <w:pPr>
        <w:pStyle w:val="Default"/>
        <w:jc w:val="both"/>
        <w:rPr>
          <w:color w:val="auto"/>
        </w:rPr>
      </w:pPr>
      <w:r w:rsidRPr="00473EAC">
        <w:rPr>
          <w:color w:val="auto"/>
        </w:rPr>
        <w:t xml:space="preserve">W powyższym kryterium oceniany będzie okres </w:t>
      </w:r>
      <w:r w:rsidR="004A058F">
        <w:rPr>
          <w:color w:val="auto"/>
        </w:rPr>
        <w:t xml:space="preserve">rękojmi i </w:t>
      </w:r>
      <w:r w:rsidRPr="00473EAC">
        <w:rPr>
          <w:color w:val="auto"/>
        </w:rPr>
        <w:t>gwa</w:t>
      </w:r>
      <w:r w:rsidR="00873B12" w:rsidRPr="00473EAC">
        <w:rPr>
          <w:color w:val="auto"/>
        </w:rPr>
        <w:t>rancji podany przez Wykonawcę w </w:t>
      </w:r>
      <w:r w:rsidRPr="00473EAC">
        <w:rPr>
          <w:color w:val="auto"/>
        </w:rPr>
        <w:t xml:space="preserve">„Formularzu ofertowym”. </w:t>
      </w:r>
    </w:p>
    <w:p w:rsidR="004A058F" w:rsidRPr="004A058F" w:rsidRDefault="004A058F" w:rsidP="004A058F">
      <w:pPr>
        <w:pStyle w:val="Default"/>
        <w:jc w:val="both"/>
        <w:rPr>
          <w:color w:val="auto"/>
        </w:rPr>
      </w:pPr>
      <w:r w:rsidRPr="004A058F">
        <w:rPr>
          <w:color w:val="auto"/>
        </w:rPr>
        <w:t xml:space="preserve">Okres </w:t>
      </w:r>
      <w:r>
        <w:rPr>
          <w:color w:val="auto"/>
        </w:rPr>
        <w:t xml:space="preserve">rękojmi i </w:t>
      </w:r>
      <w:r w:rsidRPr="004A058F">
        <w:rPr>
          <w:color w:val="auto"/>
        </w:rPr>
        <w:t xml:space="preserve">gwarancji udzielonej przez Wykonawcę na wszystkie wykonane roboty budowlane oraz wbudowane urządzenia i materiały przy założeniu, że minimalny okres gwarancji to 36 miesięcy, natomiast maksymalny punktowany okres </w:t>
      </w:r>
      <w:r>
        <w:rPr>
          <w:color w:val="auto"/>
        </w:rPr>
        <w:t xml:space="preserve">rękojmi i </w:t>
      </w:r>
      <w:r w:rsidRPr="004A058F">
        <w:rPr>
          <w:color w:val="auto"/>
        </w:rPr>
        <w:t xml:space="preserve">gwarancji to 72 miesiące – maksymalnie </w:t>
      </w:r>
      <w:r w:rsidR="009B510F">
        <w:rPr>
          <w:color w:val="auto"/>
        </w:rPr>
        <w:t>3</w:t>
      </w:r>
      <w:r w:rsidRPr="004A058F">
        <w:rPr>
          <w:color w:val="auto"/>
        </w:rPr>
        <w:t xml:space="preserve">0 pkt - WAGA kryterium </w:t>
      </w:r>
      <w:r w:rsidR="009C3FEE">
        <w:rPr>
          <w:color w:val="auto"/>
        </w:rPr>
        <w:t>3</w:t>
      </w:r>
      <w:r w:rsidRPr="004A058F">
        <w:rPr>
          <w:color w:val="auto"/>
        </w:rPr>
        <w:t>0 %</w:t>
      </w:r>
    </w:p>
    <w:p w:rsidR="004A058F" w:rsidRPr="004A058F" w:rsidRDefault="004A058F" w:rsidP="004A058F">
      <w:pPr>
        <w:pStyle w:val="Default"/>
        <w:jc w:val="both"/>
        <w:rPr>
          <w:color w:val="auto"/>
        </w:rPr>
      </w:pPr>
      <w:r w:rsidRPr="004A058F">
        <w:rPr>
          <w:color w:val="auto"/>
        </w:rPr>
        <w:t>Wykonawca w celu uzyskania punktów w przedmiotow</w:t>
      </w:r>
      <w:r>
        <w:rPr>
          <w:color w:val="auto"/>
        </w:rPr>
        <w:t>ym kryterium zobowiązany jest w </w:t>
      </w:r>
      <w:r w:rsidRPr="004A058F">
        <w:rPr>
          <w:color w:val="auto"/>
        </w:rPr>
        <w:t xml:space="preserve">formularzu ofertowym, stanowiącym załącznik nr 1 do SIWZ, wskazać okres </w:t>
      </w:r>
      <w:r>
        <w:rPr>
          <w:color w:val="auto"/>
        </w:rPr>
        <w:t>rękojmi i </w:t>
      </w:r>
      <w:r w:rsidRPr="004A058F">
        <w:rPr>
          <w:color w:val="auto"/>
        </w:rPr>
        <w:t xml:space="preserve">gwarancji w przedziale od 36 do 72 miesięcy, która będzie stanowiła okres udzielonej </w:t>
      </w:r>
      <w:r>
        <w:rPr>
          <w:color w:val="auto"/>
        </w:rPr>
        <w:t xml:space="preserve">rękojmi i </w:t>
      </w:r>
      <w:r w:rsidRPr="004A058F">
        <w:rPr>
          <w:color w:val="auto"/>
        </w:rPr>
        <w:t xml:space="preserve">gwarancji przez Wykonawcę na wykonane roboty budowlane oraz wbudowane urządzenia i materiały. Zamawiający na podstawie przedstawionych danych obliczy ilość punktów uzyskanych przez Wykonawcę, stosując regułę: </w:t>
      </w:r>
    </w:p>
    <w:p w:rsidR="004A058F" w:rsidRPr="004A058F" w:rsidRDefault="004A058F" w:rsidP="00527EC9">
      <w:pPr>
        <w:pStyle w:val="Default"/>
        <w:numPr>
          <w:ilvl w:val="0"/>
          <w:numId w:val="34"/>
        </w:numPr>
        <w:jc w:val="both"/>
        <w:rPr>
          <w:color w:val="auto"/>
        </w:rPr>
      </w:pPr>
      <w:r w:rsidRPr="004A058F">
        <w:rPr>
          <w:color w:val="auto"/>
        </w:rPr>
        <w:t xml:space="preserve">okres </w:t>
      </w:r>
      <w:r w:rsidR="00CC02A6">
        <w:rPr>
          <w:color w:val="auto"/>
        </w:rPr>
        <w:t xml:space="preserve">rękojmi i </w:t>
      </w:r>
      <w:r w:rsidR="00CC02A6" w:rsidRPr="004A058F">
        <w:rPr>
          <w:color w:val="auto"/>
        </w:rPr>
        <w:t xml:space="preserve">gwarancji </w:t>
      </w:r>
      <w:r w:rsidRPr="004A058F">
        <w:rPr>
          <w:color w:val="auto"/>
        </w:rPr>
        <w:t>– 36 miesięcy – 0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 42 miesiące – </w:t>
      </w:r>
      <w:r w:rsidR="0064284D">
        <w:rPr>
          <w:color w:val="auto"/>
        </w:rPr>
        <w:t>5</w:t>
      </w:r>
      <w:r w:rsidRPr="004A058F">
        <w:rPr>
          <w:color w:val="auto"/>
        </w:rPr>
        <w:t xml:space="preserve"> pkt, </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48 miesięcy – </w:t>
      </w:r>
      <w:r w:rsidR="0064284D">
        <w:rPr>
          <w:color w:val="auto"/>
        </w:rPr>
        <w:t>10</w:t>
      </w:r>
      <w:r w:rsidRPr="004A058F">
        <w:rPr>
          <w:color w:val="auto"/>
        </w:rPr>
        <w:t xml:space="preserve">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60 miesięcy – </w:t>
      </w:r>
      <w:r w:rsidR="009C3FEE">
        <w:rPr>
          <w:color w:val="auto"/>
        </w:rPr>
        <w:t>20</w:t>
      </w:r>
      <w:r w:rsidRPr="004A058F">
        <w:rPr>
          <w:color w:val="auto"/>
        </w:rPr>
        <w:t xml:space="preserve">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72 miesięcy – </w:t>
      </w:r>
      <w:r w:rsidR="009C3FEE">
        <w:rPr>
          <w:color w:val="auto"/>
        </w:rPr>
        <w:t>30</w:t>
      </w:r>
      <w:r w:rsidRPr="004A058F">
        <w:rPr>
          <w:color w:val="auto"/>
        </w:rPr>
        <w:t xml:space="preserve"> pkt.</w:t>
      </w:r>
    </w:p>
    <w:p w:rsidR="004A058F" w:rsidRPr="004A058F" w:rsidRDefault="004A058F" w:rsidP="004A058F">
      <w:pPr>
        <w:pStyle w:val="Default"/>
        <w:jc w:val="both"/>
        <w:rPr>
          <w:color w:val="auto"/>
        </w:rPr>
      </w:pPr>
      <w:r w:rsidRPr="004A058F">
        <w:rPr>
          <w:color w:val="auto"/>
        </w:rPr>
        <w:t xml:space="preserve">Maksymalna ilość punktów jaką można uzyskać w przedmiotowym kryterium wynosi </w:t>
      </w:r>
      <w:r w:rsidR="009C3FEE">
        <w:rPr>
          <w:color w:val="auto"/>
        </w:rPr>
        <w:t>3</w:t>
      </w:r>
      <w:r w:rsidRPr="004A058F">
        <w:rPr>
          <w:color w:val="auto"/>
        </w:rPr>
        <w:t xml:space="preserve">0. </w:t>
      </w:r>
    </w:p>
    <w:p w:rsidR="004A058F" w:rsidRPr="004A058F" w:rsidRDefault="004A058F" w:rsidP="004A058F">
      <w:pPr>
        <w:pStyle w:val="Default"/>
        <w:jc w:val="both"/>
        <w:rPr>
          <w:color w:val="auto"/>
        </w:rPr>
      </w:pPr>
      <w:r w:rsidRPr="004A058F">
        <w:rPr>
          <w:color w:val="auto"/>
        </w:rPr>
        <w:t xml:space="preserve">Uwaga: W przypadku oferty w której Wykonawca wskaże okres </w:t>
      </w:r>
      <w:r w:rsidR="00854BC6">
        <w:rPr>
          <w:color w:val="auto"/>
        </w:rPr>
        <w:t xml:space="preserve">rękojmi i </w:t>
      </w:r>
      <w:r w:rsidRPr="004A058F">
        <w:rPr>
          <w:color w:val="auto"/>
        </w:rPr>
        <w:t xml:space="preserve">gwarancji krótszy niż 36 miesięcy lub pozostawi nie uzupełnioną treść w formularzu ofertowym, Zamawiający uzna, iż oferta jest niezgodna z postanowieniami SIWZ, gdyż zaproponowany okres </w:t>
      </w:r>
      <w:r w:rsidR="004F640F">
        <w:rPr>
          <w:color w:val="auto"/>
        </w:rPr>
        <w:t>rękojmi i </w:t>
      </w:r>
      <w:r w:rsidRPr="004A058F">
        <w:rPr>
          <w:color w:val="auto"/>
        </w:rPr>
        <w:t xml:space="preserve">gwarancji nie obejmuje minimum 36 miesięcy. </w:t>
      </w:r>
    </w:p>
    <w:p w:rsidR="00A003B3" w:rsidRDefault="004A058F" w:rsidP="004A058F">
      <w:pPr>
        <w:pStyle w:val="Default"/>
        <w:jc w:val="both"/>
        <w:rPr>
          <w:color w:val="auto"/>
        </w:rPr>
      </w:pPr>
      <w:r w:rsidRPr="004A058F">
        <w:rPr>
          <w:color w:val="auto"/>
        </w:rPr>
        <w:t>Wykonawca może zaproponować okres gwarancji</w:t>
      </w:r>
      <w:r w:rsidR="009B510F">
        <w:rPr>
          <w:color w:val="auto"/>
        </w:rPr>
        <w:t xml:space="preserve"> i rękojmi</w:t>
      </w:r>
      <w:r w:rsidRPr="004A058F">
        <w:rPr>
          <w:color w:val="auto"/>
        </w:rPr>
        <w:t xml:space="preserve"> powyżej 72 miesięcy, jednakże uzyska maksymalną ilość </w:t>
      </w:r>
      <w:r w:rsidR="009C3FEE">
        <w:rPr>
          <w:color w:val="auto"/>
        </w:rPr>
        <w:t>30</w:t>
      </w:r>
      <w:r w:rsidRPr="004A058F">
        <w:rPr>
          <w:color w:val="auto"/>
        </w:rPr>
        <w:t xml:space="preserve"> pkt. </w:t>
      </w:r>
    </w:p>
    <w:p w:rsidR="001672DD" w:rsidRPr="00C17436" w:rsidRDefault="005A7C3C" w:rsidP="004A058F">
      <w:pPr>
        <w:pStyle w:val="Default"/>
        <w:jc w:val="both"/>
      </w:pPr>
      <w:r>
        <w:rPr>
          <w:color w:val="auto"/>
        </w:rPr>
        <w:t xml:space="preserve">3) </w:t>
      </w:r>
      <w:r w:rsidRPr="005A7C3C">
        <w:rPr>
          <w:b/>
          <w:color w:val="auto"/>
        </w:rPr>
        <w:t>Kr</w:t>
      </w:r>
      <w:r w:rsidR="00205E63">
        <w:rPr>
          <w:b/>
          <w:color w:val="auto"/>
        </w:rPr>
        <w:t>yterium: zatrudni</w:t>
      </w:r>
      <w:r w:rsidR="00941231">
        <w:rPr>
          <w:b/>
          <w:color w:val="auto"/>
        </w:rPr>
        <w:t>enie</w:t>
      </w:r>
      <w:r w:rsidRPr="005A7C3C">
        <w:rPr>
          <w:b/>
          <w:color w:val="auto"/>
        </w:rPr>
        <w:t xml:space="preserve"> na cały okres budowy </w:t>
      </w:r>
      <w:r w:rsidR="00205E63">
        <w:rPr>
          <w:b/>
          <w:color w:val="auto"/>
        </w:rPr>
        <w:t>oso</w:t>
      </w:r>
      <w:r w:rsidR="00941231">
        <w:rPr>
          <w:b/>
          <w:color w:val="auto"/>
        </w:rPr>
        <w:t>bę/osoby bezrobotne na pełny eta</w:t>
      </w:r>
      <w:r w:rsidR="00205E63">
        <w:rPr>
          <w:b/>
          <w:color w:val="auto"/>
        </w:rPr>
        <w:t>t</w:t>
      </w:r>
      <w:r w:rsidRPr="005A7C3C">
        <w:rPr>
          <w:b/>
          <w:color w:val="auto"/>
        </w:rPr>
        <w:t xml:space="preserve"> z terenu Gminy Chodów</w:t>
      </w:r>
      <w:r w:rsidR="00237893">
        <w:rPr>
          <w:b/>
          <w:color w:val="auto"/>
        </w:rPr>
        <w:t xml:space="preserve"> (OB) – 10% (max 10</w:t>
      </w:r>
      <w:r>
        <w:rPr>
          <w:b/>
          <w:color w:val="auto"/>
        </w:rPr>
        <w:t xml:space="preserve"> pkt)</w:t>
      </w:r>
      <w:r w:rsidR="00C17436">
        <w:rPr>
          <w:b/>
          <w:color w:val="auto"/>
        </w:rPr>
        <w:t>.</w:t>
      </w:r>
      <w:r w:rsidRPr="00C17436">
        <w:rPr>
          <w:color w:val="auto"/>
        </w:rPr>
        <w:t>Do powyższego kryterium</w:t>
      </w:r>
      <w:r w:rsidRPr="00C17436">
        <w:t xml:space="preserve">należy dołączyć oświadczenie o </w:t>
      </w:r>
      <w:r w:rsidR="00C17436" w:rsidRPr="00C17436">
        <w:t>liczbie zatrudnianych osób</w:t>
      </w:r>
      <w:r w:rsidRPr="00C17436">
        <w:t xml:space="preserve"> bezrobotnej z terenu Gminy Chodów na okres realizacji przedsięwzięcia,</w:t>
      </w:r>
    </w:p>
    <w:p w:rsidR="005A7C3C" w:rsidRPr="00C17436" w:rsidRDefault="00002B61" w:rsidP="004A058F">
      <w:pPr>
        <w:pStyle w:val="Default"/>
        <w:jc w:val="both"/>
      </w:pPr>
      <w:r>
        <w:t>W ciągu 30</w:t>
      </w:r>
      <w:r w:rsidR="00D95A91">
        <w:t>dni od daty podpisania</w:t>
      </w:r>
      <w:r w:rsidR="005A7C3C" w:rsidRPr="00C17436">
        <w:t xml:space="preserve"> umowy należy dostarczyć stosowny dokument o podjęciu zatrudnienia przez bezrobotnego</w:t>
      </w:r>
      <w:r w:rsidR="00941231">
        <w:t>/bezrobotnych</w:t>
      </w:r>
      <w:r w:rsidR="005A7C3C" w:rsidRPr="00C17436">
        <w:t xml:space="preserve">. Niedostarczenie takiego dokumentu skutkować będzie </w:t>
      </w:r>
      <w:r w:rsidR="00C17436" w:rsidRPr="00C17436">
        <w:t>nałożenie</w:t>
      </w:r>
      <w:r w:rsidR="00D95A91">
        <w:t>m</w:t>
      </w:r>
      <w:r w:rsidR="00C17436" w:rsidRPr="00C17436">
        <w:t xml:space="preserve"> kary finansowej</w:t>
      </w:r>
      <w:r w:rsidR="009C3FEE">
        <w:t xml:space="preserve"> w wysokości 5</w:t>
      </w:r>
      <w:r w:rsidR="005A7C3C" w:rsidRPr="00C17436">
        <w:t xml:space="preserve">% (brutto) oferty; </w:t>
      </w:r>
      <w:r w:rsidR="00C17436" w:rsidRPr="00C17436">
        <w:t>Szczegółowy opis w pkt III ust 6.9 SIWZ</w:t>
      </w:r>
    </w:p>
    <w:p w:rsidR="001672DD" w:rsidRPr="00C17436" w:rsidRDefault="001672DD" w:rsidP="004A058F">
      <w:pPr>
        <w:pStyle w:val="Default"/>
        <w:jc w:val="both"/>
      </w:pPr>
      <w:r w:rsidRPr="00C17436">
        <w:t>Minimalnie zatrudnić można 1 osobę bezrobotną natomiast maksymaln</w:t>
      </w:r>
      <w:r w:rsidR="00D95A91">
        <w:t>ie bez ograniczeń</w:t>
      </w:r>
      <w:r w:rsidR="009C3FEE">
        <w:t>,</w:t>
      </w:r>
      <w:r w:rsidRPr="00C17436">
        <w:t>będzie można otrz</w:t>
      </w:r>
      <w:r w:rsidR="00237893">
        <w:t>ymać maksymalnie 10 pkt – WAGA 10</w:t>
      </w:r>
      <w:r w:rsidRPr="00C17436">
        <w:t>%</w:t>
      </w:r>
    </w:p>
    <w:p w:rsidR="001672DD" w:rsidRPr="00C17436" w:rsidRDefault="001672DD" w:rsidP="004A058F">
      <w:pPr>
        <w:pStyle w:val="Default"/>
        <w:jc w:val="both"/>
        <w:rPr>
          <w:color w:val="auto"/>
        </w:rPr>
      </w:pPr>
      <w:r w:rsidRPr="00C17436">
        <w:lastRenderedPageBreak/>
        <w:t xml:space="preserve">Wykonawca w celu uzyskania punktów w przedmiotowym kryterium zobowiązany jest w formularzu ofertowym, stanowiącym załącznik nr 1 do SIWZ, wskazać ilość bezrobotnych osób zatrudnionych. </w:t>
      </w:r>
      <w:r w:rsidRPr="00C17436">
        <w:rPr>
          <w:color w:val="auto"/>
        </w:rPr>
        <w:t>Zamawiający na podstawie przedstawionych danych obliczy ilość punktów uzyskanych przez Wykonawcę, stosując regułę:</w:t>
      </w:r>
    </w:p>
    <w:p w:rsidR="001672DD" w:rsidRPr="00C17436" w:rsidRDefault="001672DD" w:rsidP="00527EC9">
      <w:pPr>
        <w:pStyle w:val="Default"/>
        <w:numPr>
          <w:ilvl w:val="0"/>
          <w:numId w:val="34"/>
        </w:numPr>
        <w:jc w:val="both"/>
        <w:rPr>
          <w:color w:val="auto"/>
        </w:rPr>
      </w:pPr>
      <w:r w:rsidRPr="00C17436">
        <w:rPr>
          <w:color w:val="auto"/>
        </w:rPr>
        <w:t>zatrudnienie osoby bezrobotnej  – brak osoby bezrobotnej – 0 pkt,</w:t>
      </w:r>
    </w:p>
    <w:p w:rsidR="00237893" w:rsidRDefault="001672DD" w:rsidP="00527EC9">
      <w:pPr>
        <w:pStyle w:val="Default"/>
        <w:numPr>
          <w:ilvl w:val="0"/>
          <w:numId w:val="34"/>
        </w:numPr>
        <w:jc w:val="both"/>
        <w:rPr>
          <w:color w:val="auto"/>
        </w:rPr>
      </w:pPr>
      <w:r w:rsidRPr="00C17436">
        <w:rPr>
          <w:color w:val="auto"/>
        </w:rPr>
        <w:t xml:space="preserve">zatrudnienie osoby bezrobotnej  – </w:t>
      </w:r>
      <w:r w:rsidR="00C17436" w:rsidRPr="00C17436">
        <w:rPr>
          <w:color w:val="auto"/>
        </w:rPr>
        <w:t>1</w:t>
      </w:r>
      <w:r w:rsidR="009C3FEE">
        <w:rPr>
          <w:color w:val="auto"/>
        </w:rPr>
        <w:t xml:space="preserve"> i więcej osób bezrobotnych</w:t>
      </w:r>
      <w:r w:rsidRPr="00C17436">
        <w:rPr>
          <w:color w:val="auto"/>
        </w:rPr>
        <w:t xml:space="preserve"> – </w:t>
      </w:r>
      <w:r w:rsidR="00803965">
        <w:rPr>
          <w:color w:val="auto"/>
        </w:rPr>
        <w:t>5</w:t>
      </w:r>
      <w:r w:rsidRPr="00C17436">
        <w:rPr>
          <w:color w:val="auto"/>
        </w:rPr>
        <w:t xml:space="preserve"> pkt,</w:t>
      </w:r>
    </w:p>
    <w:p w:rsidR="001672DD" w:rsidRPr="00237893" w:rsidRDefault="00237893" w:rsidP="00527EC9">
      <w:pPr>
        <w:pStyle w:val="Default"/>
        <w:numPr>
          <w:ilvl w:val="0"/>
          <w:numId w:val="34"/>
        </w:numPr>
        <w:jc w:val="both"/>
        <w:rPr>
          <w:color w:val="auto"/>
        </w:rPr>
      </w:pPr>
      <w:r w:rsidRPr="00C17436">
        <w:rPr>
          <w:color w:val="auto"/>
        </w:rPr>
        <w:t xml:space="preserve">zatrudnienie osoby bezrobotnej  – </w:t>
      </w:r>
      <w:r>
        <w:rPr>
          <w:color w:val="auto"/>
        </w:rPr>
        <w:t>2 i więcej osób bezrobotnych</w:t>
      </w:r>
      <w:r w:rsidRPr="00C17436">
        <w:rPr>
          <w:color w:val="auto"/>
        </w:rPr>
        <w:t xml:space="preserve"> – </w:t>
      </w:r>
      <w:r>
        <w:rPr>
          <w:color w:val="auto"/>
        </w:rPr>
        <w:t>10</w:t>
      </w:r>
      <w:r w:rsidRPr="00C17436">
        <w:rPr>
          <w:color w:val="auto"/>
        </w:rPr>
        <w:t xml:space="preserve"> pkt,</w:t>
      </w:r>
    </w:p>
    <w:p w:rsidR="00C17436" w:rsidRPr="00C17436" w:rsidRDefault="00C17436" w:rsidP="00C17436">
      <w:pPr>
        <w:pStyle w:val="Default"/>
        <w:jc w:val="both"/>
        <w:rPr>
          <w:color w:val="auto"/>
        </w:rPr>
      </w:pPr>
      <w:r w:rsidRPr="00C17436">
        <w:rPr>
          <w:color w:val="auto"/>
        </w:rPr>
        <w:t>Maksymalna ilość punktów jaką można uzyskać w przedmio</w:t>
      </w:r>
      <w:r w:rsidR="00237893">
        <w:rPr>
          <w:color w:val="auto"/>
        </w:rPr>
        <w:t>towym kryterium wynosi 10</w:t>
      </w:r>
      <w:r w:rsidRPr="00C17436">
        <w:rPr>
          <w:color w:val="auto"/>
        </w:rPr>
        <w:t>.</w:t>
      </w:r>
    </w:p>
    <w:p w:rsidR="00C17436" w:rsidRPr="00C17436" w:rsidRDefault="00C17436" w:rsidP="00C17436">
      <w:pPr>
        <w:pStyle w:val="Default"/>
        <w:jc w:val="both"/>
        <w:rPr>
          <w:color w:val="auto"/>
        </w:rPr>
      </w:pPr>
      <w:r w:rsidRPr="00C17436">
        <w:rPr>
          <w:color w:val="auto"/>
        </w:rPr>
        <w:t xml:space="preserve">Uwaga: W przypadku oferty w której Wykonawca pozostawi nie uzupełnioną treść w formularzu ofertowym, Zamawiający uzna, iż oferta </w:t>
      </w:r>
      <w:r w:rsidR="00A0479F">
        <w:rPr>
          <w:color w:val="auto"/>
        </w:rPr>
        <w:t>nie zatrudni żadnej osoby bezrobotnej i otrzyma O pkt, chociaż dołączył stosowne oświadczenie o zatrudnieniu.</w:t>
      </w:r>
    </w:p>
    <w:p w:rsidR="00C17436" w:rsidRDefault="00C17436" w:rsidP="00C17436">
      <w:pPr>
        <w:pStyle w:val="Default"/>
        <w:jc w:val="both"/>
        <w:rPr>
          <w:color w:val="auto"/>
        </w:rPr>
      </w:pPr>
      <w:r w:rsidRPr="00C17436">
        <w:rPr>
          <w:color w:val="auto"/>
        </w:rPr>
        <w:t>Wykonawca może zaproponować zatrudnienie więcej niż 2 osoby bezrobotne z terenu gminy Chodów je</w:t>
      </w:r>
      <w:r w:rsidR="00237893">
        <w:rPr>
          <w:color w:val="auto"/>
        </w:rPr>
        <w:t>dnakże uzyska maksymalną ilość 10</w:t>
      </w:r>
      <w:r w:rsidRPr="00C17436">
        <w:rPr>
          <w:color w:val="auto"/>
        </w:rPr>
        <w:t xml:space="preserve"> pkt.</w:t>
      </w:r>
    </w:p>
    <w:p w:rsidR="00933B1D" w:rsidRPr="00C17436" w:rsidRDefault="00933B1D" w:rsidP="00C17436">
      <w:pPr>
        <w:pStyle w:val="Default"/>
        <w:jc w:val="both"/>
        <w:rPr>
          <w:color w:val="auto"/>
        </w:rPr>
      </w:pPr>
    </w:p>
    <w:p w:rsidR="005A7C3C" w:rsidRDefault="005A7C3C" w:rsidP="004A058F">
      <w:pPr>
        <w:pStyle w:val="Default"/>
        <w:jc w:val="both"/>
        <w:rPr>
          <w:color w:val="auto"/>
        </w:rPr>
      </w:pPr>
    </w:p>
    <w:p w:rsidR="00DF12F0" w:rsidRPr="00473EAC" w:rsidRDefault="00B738FE" w:rsidP="004A058F">
      <w:pPr>
        <w:pStyle w:val="Default"/>
        <w:jc w:val="both"/>
        <w:rPr>
          <w:color w:val="auto"/>
        </w:rPr>
      </w:pPr>
      <w:r w:rsidRPr="00473EAC">
        <w:rPr>
          <w:color w:val="auto"/>
        </w:rPr>
        <w:t>2. Zamawiający dokona oceny ofert w oparciu o wyżej wy</w:t>
      </w:r>
      <w:r w:rsidR="00D17FD8" w:rsidRPr="00473EAC">
        <w:rPr>
          <w:color w:val="auto"/>
        </w:rPr>
        <w:t>mienione kryteria i przyznaną w </w:t>
      </w:r>
      <w:r w:rsidRPr="00473EAC">
        <w:rPr>
          <w:color w:val="auto"/>
        </w:rPr>
        <w:t>toku oceny punktację, tj. końcowa liczba punktów przyznanych każdej z ocenianych ofert ob</w:t>
      </w:r>
      <w:r w:rsidR="00873B12" w:rsidRPr="00473EAC">
        <w:rPr>
          <w:color w:val="auto"/>
        </w:rPr>
        <w:t xml:space="preserve">liczona zostanie według wzoru: </w:t>
      </w:r>
    </w:p>
    <w:p w:rsidR="00B738FE" w:rsidRPr="00473EAC" w:rsidRDefault="00111C0B" w:rsidP="00DF12F0">
      <w:pPr>
        <w:pStyle w:val="Default"/>
        <w:jc w:val="both"/>
        <w:rPr>
          <w:color w:val="auto"/>
        </w:rPr>
      </w:pPr>
      <w:r w:rsidRPr="00473EAC">
        <w:rPr>
          <w:b/>
          <w:bCs/>
          <w:color w:val="auto"/>
        </w:rPr>
        <w:t xml:space="preserve">Lp = [CW] </w:t>
      </w:r>
      <w:r w:rsidR="00B738FE" w:rsidRPr="00473EAC">
        <w:rPr>
          <w:b/>
          <w:bCs/>
          <w:color w:val="auto"/>
        </w:rPr>
        <w:t>+[</w:t>
      </w:r>
      <w:r w:rsidR="00873B12" w:rsidRPr="00473EAC">
        <w:rPr>
          <w:b/>
          <w:bCs/>
          <w:color w:val="auto"/>
        </w:rPr>
        <w:t>R</w:t>
      </w:r>
      <w:r w:rsidR="00B738FE" w:rsidRPr="00473EAC">
        <w:rPr>
          <w:b/>
          <w:bCs/>
          <w:color w:val="auto"/>
        </w:rPr>
        <w:t xml:space="preserve">G] </w:t>
      </w:r>
      <w:r w:rsidR="00C17436">
        <w:rPr>
          <w:b/>
          <w:bCs/>
          <w:color w:val="auto"/>
        </w:rPr>
        <w:t>+</w:t>
      </w:r>
      <w:r w:rsidR="00C17436" w:rsidRPr="00473EAC">
        <w:rPr>
          <w:b/>
          <w:bCs/>
          <w:color w:val="auto"/>
        </w:rPr>
        <w:t>[</w:t>
      </w:r>
      <w:r w:rsidR="00C17436">
        <w:rPr>
          <w:b/>
          <w:bCs/>
          <w:color w:val="auto"/>
        </w:rPr>
        <w:t>OB</w:t>
      </w:r>
      <w:r w:rsidR="00C17436" w:rsidRPr="00473EAC">
        <w:rPr>
          <w:b/>
          <w:bCs/>
          <w:color w:val="auto"/>
        </w:rPr>
        <w:t>]</w:t>
      </w:r>
    </w:p>
    <w:p w:rsidR="00B738FE" w:rsidRPr="00473EAC" w:rsidRDefault="00B738FE" w:rsidP="00EA7EED">
      <w:pPr>
        <w:pStyle w:val="Default"/>
        <w:jc w:val="both"/>
        <w:rPr>
          <w:color w:val="auto"/>
        </w:rPr>
      </w:pPr>
      <w:r w:rsidRPr="00473EAC">
        <w:rPr>
          <w:color w:val="auto"/>
        </w:rPr>
        <w:t xml:space="preserve">gdzie: </w:t>
      </w:r>
    </w:p>
    <w:p w:rsidR="00B738FE" w:rsidRPr="00473EAC" w:rsidRDefault="00B738FE" w:rsidP="00EA7EED">
      <w:pPr>
        <w:pStyle w:val="Default"/>
        <w:jc w:val="both"/>
        <w:rPr>
          <w:color w:val="auto"/>
        </w:rPr>
      </w:pPr>
      <w:r w:rsidRPr="00473EAC">
        <w:rPr>
          <w:b/>
          <w:bCs/>
          <w:color w:val="auto"/>
        </w:rPr>
        <w:t xml:space="preserve">Lp – </w:t>
      </w:r>
      <w:r w:rsidRPr="00473EAC">
        <w:rPr>
          <w:color w:val="auto"/>
        </w:rPr>
        <w:t xml:space="preserve">łączna liczba punktów przyznana ofercie </w:t>
      </w:r>
    </w:p>
    <w:p w:rsidR="00B738FE" w:rsidRPr="00473EAC" w:rsidRDefault="00B738FE" w:rsidP="00EA7EED">
      <w:pPr>
        <w:pStyle w:val="Default"/>
        <w:jc w:val="both"/>
        <w:rPr>
          <w:color w:val="auto"/>
        </w:rPr>
      </w:pPr>
      <w:r w:rsidRPr="00473EAC">
        <w:rPr>
          <w:b/>
          <w:bCs/>
          <w:color w:val="auto"/>
        </w:rPr>
        <w:t xml:space="preserve">CW - </w:t>
      </w:r>
      <w:r w:rsidRPr="00473EAC">
        <w:rPr>
          <w:color w:val="auto"/>
        </w:rPr>
        <w:t xml:space="preserve">liczba punktów przyznana ofercie w oparciu o kryterium „Cena wykonania zamówienia” </w:t>
      </w:r>
    </w:p>
    <w:p w:rsidR="00B738FE" w:rsidRDefault="00873B12" w:rsidP="00EA7EED">
      <w:pPr>
        <w:pStyle w:val="Default"/>
        <w:jc w:val="both"/>
        <w:rPr>
          <w:color w:val="auto"/>
        </w:rPr>
      </w:pPr>
      <w:r w:rsidRPr="00473EAC">
        <w:rPr>
          <w:b/>
          <w:bCs/>
          <w:color w:val="auto"/>
        </w:rPr>
        <w:t>R</w:t>
      </w:r>
      <w:r w:rsidR="00B738FE" w:rsidRPr="00473EAC">
        <w:rPr>
          <w:b/>
          <w:bCs/>
          <w:color w:val="auto"/>
        </w:rPr>
        <w:t xml:space="preserve">G - </w:t>
      </w:r>
      <w:r w:rsidR="00B738FE" w:rsidRPr="00473EAC">
        <w:rPr>
          <w:color w:val="auto"/>
        </w:rPr>
        <w:t xml:space="preserve">liczba punktów przyznana ofercie w oparciu o kryterium „Okres </w:t>
      </w:r>
      <w:r w:rsidRPr="00473EAC">
        <w:rPr>
          <w:color w:val="auto"/>
        </w:rPr>
        <w:t xml:space="preserve">rękojmi i </w:t>
      </w:r>
      <w:r w:rsidR="00B738FE" w:rsidRPr="00473EAC">
        <w:rPr>
          <w:color w:val="auto"/>
        </w:rPr>
        <w:t xml:space="preserve">gwarancji” </w:t>
      </w:r>
    </w:p>
    <w:p w:rsidR="00C17436" w:rsidRDefault="00C17436" w:rsidP="00EA7EED">
      <w:pPr>
        <w:pStyle w:val="Default"/>
        <w:jc w:val="both"/>
        <w:rPr>
          <w:color w:val="auto"/>
        </w:rPr>
      </w:pPr>
      <w:r w:rsidRPr="00C17436">
        <w:rPr>
          <w:b/>
          <w:color w:val="auto"/>
        </w:rPr>
        <w:t>OB</w:t>
      </w:r>
      <w:r>
        <w:rPr>
          <w:color w:val="auto"/>
        </w:rPr>
        <w:t xml:space="preserve"> – liczba punktów przyznana ofercie w oparciu o kryterium zatrudnienie osoby bezrobotnej.</w:t>
      </w:r>
    </w:p>
    <w:p w:rsidR="00B738FE" w:rsidRPr="00473EAC" w:rsidRDefault="00B738FE" w:rsidP="00EA7EED">
      <w:pPr>
        <w:pStyle w:val="Default"/>
        <w:spacing w:after="27"/>
        <w:jc w:val="both"/>
        <w:rPr>
          <w:color w:val="auto"/>
        </w:rPr>
      </w:pPr>
      <w:r w:rsidRPr="00473EAC">
        <w:rPr>
          <w:color w:val="auto"/>
        </w:rPr>
        <w:t xml:space="preserve">3. Punkty przyznane w każdym kryterium zostaną zsumowane. </w:t>
      </w:r>
    </w:p>
    <w:p w:rsidR="00B738FE" w:rsidRPr="00473EAC" w:rsidRDefault="00B738FE" w:rsidP="00EA7EED">
      <w:pPr>
        <w:pStyle w:val="Default"/>
        <w:spacing w:after="27"/>
        <w:jc w:val="both"/>
        <w:rPr>
          <w:color w:val="auto"/>
        </w:rPr>
      </w:pPr>
      <w:r w:rsidRPr="00473EAC">
        <w:rPr>
          <w:color w:val="auto"/>
        </w:rPr>
        <w:t xml:space="preserve">4. Maksymalna, łączna ilość punktów, jaką oferta może uzyskać w wyniku oceny wynosi 100. </w:t>
      </w:r>
    </w:p>
    <w:p w:rsidR="00B738FE" w:rsidRPr="00473EAC" w:rsidRDefault="00B738FE" w:rsidP="00EA7EED">
      <w:pPr>
        <w:pStyle w:val="Default"/>
        <w:spacing w:after="27"/>
        <w:jc w:val="both"/>
        <w:rPr>
          <w:color w:val="auto"/>
        </w:rPr>
      </w:pPr>
      <w:r w:rsidRPr="00473EAC">
        <w:rPr>
          <w:color w:val="auto"/>
        </w:rPr>
        <w:t xml:space="preserve">5. Punkty obliczone zostaną z dokładnością do 2 miejsc po przecinku, przy zastosowaniu matematycznych reguł zaokrąglania liczb. </w:t>
      </w:r>
    </w:p>
    <w:p w:rsidR="00B738FE" w:rsidRPr="00473EAC" w:rsidRDefault="00B738FE" w:rsidP="00EA7EED">
      <w:pPr>
        <w:pStyle w:val="Default"/>
        <w:spacing w:after="27"/>
        <w:jc w:val="both"/>
        <w:rPr>
          <w:color w:val="auto"/>
        </w:rPr>
      </w:pPr>
      <w:r w:rsidRPr="00473EAC">
        <w:rPr>
          <w:color w:val="auto"/>
        </w:rPr>
        <w:t xml:space="preserve">6. Wybrana zostanie oferta, która uzyska największą (łączną) liczbę punktów. </w:t>
      </w:r>
    </w:p>
    <w:p w:rsidR="00B738FE" w:rsidRPr="00473EAC" w:rsidRDefault="00B738FE" w:rsidP="00EA7EED">
      <w:pPr>
        <w:pStyle w:val="Default"/>
        <w:jc w:val="both"/>
        <w:rPr>
          <w:color w:val="auto"/>
        </w:rPr>
      </w:pPr>
      <w:r w:rsidRPr="00473EAC">
        <w:rPr>
          <w:color w:val="auto"/>
        </w:rPr>
        <w:t xml:space="preserve">7. Minimalny okres </w:t>
      </w:r>
      <w:r w:rsidR="00873B12" w:rsidRPr="00473EAC">
        <w:rPr>
          <w:color w:val="auto"/>
        </w:rPr>
        <w:t xml:space="preserve">rękojmi i </w:t>
      </w:r>
      <w:r w:rsidRPr="00473EAC">
        <w:rPr>
          <w:color w:val="auto"/>
        </w:rPr>
        <w:t xml:space="preserve">gwarancji jakości wynosi </w:t>
      </w:r>
      <w:r w:rsidR="00D36FCC">
        <w:rPr>
          <w:color w:val="auto"/>
        </w:rPr>
        <w:t>36 miesięcy</w:t>
      </w:r>
      <w:r w:rsidRPr="00473EAC">
        <w:rPr>
          <w:color w:val="auto"/>
        </w:rPr>
        <w:t xml:space="preserve"> od daty odbioru.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XIV. FORMALNOŚCI PO WYBORZE OFERTY PRZED ZAWARCIEM UMOWY </w:t>
      </w:r>
    </w:p>
    <w:p w:rsidR="00B738FE" w:rsidRPr="00473EAC" w:rsidRDefault="00B738FE" w:rsidP="00EA7EED">
      <w:pPr>
        <w:pStyle w:val="Default"/>
        <w:spacing w:after="143"/>
        <w:jc w:val="both"/>
        <w:rPr>
          <w:color w:val="auto"/>
        </w:rPr>
      </w:pPr>
      <w:r w:rsidRPr="00473EAC">
        <w:rPr>
          <w:b/>
          <w:bCs/>
          <w:color w:val="auto"/>
        </w:rPr>
        <w:t xml:space="preserve">1. Zamawiający po wyborze oferty niezwłocznie zawiadomi wszystkich Wykonawców, którzy złożyli oferty o: </w:t>
      </w:r>
    </w:p>
    <w:p w:rsidR="00B738FE" w:rsidRPr="00473EAC" w:rsidRDefault="00B738FE" w:rsidP="00873B12">
      <w:pPr>
        <w:pStyle w:val="Default"/>
        <w:jc w:val="both"/>
        <w:rPr>
          <w:color w:val="auto"/>
        </w:rPr>
      </w:pPr>
      <w:r w:rsidRPr="00473EAC">
        <w:rPr>
          <w:color w:val="auto"/>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738FE" w:rsidRPr="00473EAC" w:rsidRDefault="00B738FE" w:rsidP="00873B12">
      <w:pPr>
        <w:pStyle w:val="Default"/>
        <w:jc w:val="both"/>
        <w:rPr>
          <w:color w:val="auto"/>
        </w:rPr>
      </w:pPr>
      <w:r w:rsidRPr="00473EAC">
        <w:rPr>
          <w:color w:val="auto"/>
        </w:rPr>
        <w:t xml:space="preserve">b) Wykonawcach, którzy zostali wykluczeni, </w:t>
      </w:r>
    </w:p>
    <w:p w:rsidR="00B738FE" w:rsidRPr="00473EAC" w:rsidRDefault="00B738FE" w:rsidP="00873B12">
      <w:pPr>
        <w:pStyle w:val="Default"/>
        <w:jc w:val="both"/>
        <w:rPr>
          <w:color w:val="auto"/>
        </w:rPr>
      </w:pPr>
      <w:r w:rsidRPr="00473EAC">
        <w:rPr>
          <w:color w:val="auto"/>
        </w:rPr>
        <w:t xml:space="preserve">c) Wykonawcach, których oferty zostały odrzucone, </w:t>
      </w:r>
      <w:r w:rsidR="00873B12" w:rsidRPr="00473EAC">
        <w:rPr>
          <w:color w:val="auto"/>
        </w:rPr>
        <w:t>powodach odrzucenia oferty, a w </w:t>
      </w:r>
      <w:r w:rsidRPr="00473EAC">
        <w:rPr>
          <w:color w:val="auto"/>
        </w:rPr>
        <w:t xml:space="preserve">przypadkach, o których mowa w art. 89 ust. 4 i 5, braku równoważności lub braku spełniania wymagań dotyczących wydajności lub funkcjonalności, </w:t>
      </w:r>
    </w:p>
    <w:p w:rsidR="00B738FE" w:rsidRPr="00473EAC" w:rsidRDefault="00B738FE" w:rsidP="009B510F">
      <w:pPr>
        <w:pStyle w:val="Default"/>
        <w:jc w:val="both"/>
        <w:rPr>
          <w:color w:val="auto"/>
        </w:rPr>
      </w:pPr>
      <w:r w:rsidRPr="00473EAC">
        <w:rPr>
          <w:color w:val="auto"/>
        </w:rPr>
        <w:t xml:space="preserve">d) Wykonawcach, którzy złożyli oferty niepodlegające odrzuceniu, </w:t>
      </w:r>
    </w:p>
    <w:p w:rsidR="00B738FE" w:rsidRPr="00473EAC" w:rsidRDefault="00B738FE" w:rsidP="00873B12">
      <w:pPr>
        <w:pStyle w:val="Default"/>
        <w:jc w:val="both"/>
        <w:rPr>
          <w:color w:val="auto"/>
        </w:rPr>
      </w:pPr>
      <w:r w:rsidRPr="00473EAC">
        <w:rPr>
          <w:color w:val="auto"/>
        </w:rPr>
        <w:t>g) unieważnieniu postępowania</w:t>
      </w:r>
      <w:r w:rsidR="00873B12" w:rsidRPr="00473EAC">
        <w:rPr>
          <w:color w:val="auto"/>
        </w:rPr>
        <w:t>,</w:t>
      </w:r>
      <w:r w:rsidRPr="00473EAC">
        <w:rPr>
          <w:color w:val="auto"/>
        </w:rPr>
        <w:t xml:space="preserve">podając uzasadnienie faktyczne i prawne. </w:t>
      </w:r>
    </w:p>
    <w:p w:rsidR="00B738FE" w:rsidRPr="00473EAC" w:rsidRDefault="00B738FE" w:rsidP="00EA7EED">
      <w:pPr>
        <w:pStyle w:val="Default"/>
        <w:jc w:val="both"/>
        <w:rPr>
          <w:color w:val="auto"/>
        </w:rPr>
      </w:pPr>
      <w:r w:rsidRPr="00473EAC">
        <w:rPr>
          <w:color w:val="auto"/>
        </w:rPr>
        <w:t xml:space="preserve">2. </w:t>
      </w:r>
      <w:r w:rsidRPr="00473EAC">
        <w:rPr>
          <w:b/>
          <w:bCs/>
          <w:color w:val="auto"/>
        </w:rPr>
        <w:t xml:space="preserve">Dodatkowe informacje w sprawie zawieranej umowy: </w:t>
      </w:r>
    </w:p>
    <w:p w:rsidR="00B738FE" w:rsidRPr="00473EAC" w:rsidRDefault="00B738FE" w:rsidP="00EA7EED">
      <w:pPr>
        <w:pStyle w:val="Default"/>
        <w:jc w:val="both"/>
        <w:rPr>
          <w:color w:val="auto"/>
        </w:rPr>
      </w:pPr>
      <w:r w:rsidRPr="00473EAC">
        <w:rPr>
          <w:color w:val="auto"/>
        </w:rPr>
        <w:lastRenderedPageBreak/>
        <w:t>Zamawiający zawiadomi Wykonawcę, którego oferta została</w:t>
      </w:r>
      <w:r w:rsidR="00111C0B" w:rsidRPr="00473EAC">
        <w:rPr>
          <w:color w:val="auto"/>
        </w:rPr>
        <w:t xml:space="preserve"> uznana za najkorzystniejszą, o </w:t>
      </w:r>
      <w:r w:rsidRPr="00473EAC">
        <w:rPr>
          <w:color w:val="auto"/>
        </w:rPr>
        <w:t xml:space="preserve">terminie podpisania umowy w sprawie zamówienia publicznego oraz zaprosi Wykonawcę, w ustalonym wcześniej terminie, do siedziby Urzędu </w:t>
      </w:r>
      <w:r w:rsidR="00111C0B" w:rsidRPr="00473EAC">
        <w:rPr>
          <w:color w:val="auto"/>
        </w:rPr>
        <w:t xml:space="preserve">Gminy </w:t>
      </w:r>
      <w:r w:rsidR="00205E63">
        <w:rPr>
          <w:color w:val="auto"/>
        </w:rPr>
        <w:t xml:space="preserve">w Chodowie </w:t>
      </w:r>
      <w:r w:rsidRPr="00473EAC">
        <w:rPr>
          <w:color w:val="auto"/>
        </w:rPr>
        <w:t xml:space="preserve">w celu podpisania umowy. </w:t>
      </w:r>
    </w:p>
    <w:p w:rsidR="00A0479F" w:rsidRPr="00473EAC" w:rsidRDefault="00B738FE" w:rsidP="00873B12">
      <w:pPr>
        <w:pStyle w:val="Default"/>
        <w:spacing w:after="240"/>
        <w:jc w:val="both"/>
        <w:rPr>
          <w:color w:val="auto"/>
        </w:rPr>
      </w:pPr>
      <w:r w:rsidRPr="00473EAC">
        <w:rPr>
          <w:color w:val="auto"/>
        </w:rPr>
        <w:t>3. Przed podpisaniem umowy Wykonawca, którego oferta zostanie wybrana zobowiązany będzie do wniesienia zabezpieczenia należytego wykonania umowy, o kt</w:t>
      </w:r>
      <w:r w:rsidR="00873B12" w:rsidRPr="00473EAC">
        <w:rPr>
          <w:color w:val="auto"/>
        </w:rPr>
        <w:t>órym mowa w </w:t>
      </w:r>
      <w:r w:rsidR="00630EF5" w:rsidRPr="00473EAC">
        <w:rPr>
          <w:color w:val="auto"/>
        </w:rPr>
        <w:t xml:space="preserve">Rozdziale XV SIWZ. </w:t>
      </w:r>
    </w:p>
    <w:p w:rsidR="00B738FE" w:rsidRPr="00473EAC" w:rsidRDefault="00B738FE" w:rsidP="00D17FD8">
      <w:pPr>
        <w:pStyle w:val="Default"/>
        <w:jc w:val="both"/>
        <w:rPr>
          <w:color w:val="auto"/>
        </w:rPr>
      </w:pPr>
      <w:r w:rsidRPr="00473EAC">
        <w:rPr>
          <w:b/>
          <w:bCs/>
          <w:color w:val="auto"/>
        </w:rPr>
        <w:t xml:space="preserve">XV. ZABEZPIECZENIE NALEŻYTEGO WYKONANIA UMOWY </w:t>
      </w:r>
    </w:p>
    <w:p w:rsidR="00B738FE" w:rsidRPr="00473EAC" w:rsidRDefault="00B738FE" w:rsidP="00EA7EED">
      <w:pPr>
        <w:pStyle w:val="Default"/>
        <w:spacing w:after="27"/>
        <w:jc w:val="both"/>
        <w:rPr>
          <w:color w:val="auto"/>
        </w:rPr>
      </w:pPr>
      <w:r w:rsidRPr="00473EAC">
        <w:rPr>
          <w:color w:val="auto"/>
        </w:rPr>
        <w:t xml:space="preserve">1. Zamawiający w oparciu o art. 147 ustawy Prawo zamówień publicznych będzie żądał od Wykonawcy wniesienia zabezpieczenia należytego wykonania umowy zwanego dalej zabezpieczeniem. </w:t>
      </w:r>
    </w:p>
    <w:p w:rsidR="00B738FE" w:rsidRPr="00473EAC" w:rsidRDefault="00B738FE" w:rsidP="00EA7EED">
      <w:pPr>
        <w:pStyle w:val="Default"/>
        <w:spacing w:after="27"/>
        <w:jc w:val="both"/>
        <w:rPr>
          <w:color w:val="auto"/>
        </w:rPr>
      </w:pPr>
      <w:r w:rsidRPr="00473EAC">
        <w:rPr>
          <w:color w:val="auto"/>
        </w:rPr>
        <w:t xml:space="preserve">2. Zabezpieczenie służy pokryciu roszczeń z tytułu niewykonania lub nienależytego wykonania umowy. </w:t>
      </w:r>
    </w:p>
    <w:p w:rsidR="00B738FE" w:rsidRPr="00473EAC" w:rsidRDefault="00B738FE" w:rsidP="00EA7EED">
      <w:pPr>
        <w:pStyle w:val="Default"/>
        <w:spacing w:after="27"/>
        <w:jc w:val="both"/>
        <w:rPr>
          <w:color w:val="auto"/>
        </w:rPr>
      </w:pPr>
      <w:r w:rsidRPr="00473EAC">
        <w:rPr>
          <w:color w:val="auto"/>
        </w:rPr>
        <w:t>3. Zabezpieczenie należ</w:t>
      </w:r>
      <w:r w:rsidR="00681F18">
        <w:rPr>
          <w:color w:val="auto"/>
        </w:rPr>
        <w:t xml:space="preserve">y wnieść najpóźniej </w:t>
      </w:r>
      <w:r w:rsidRPr="00473EAC">
        <w:rPr>
          <w:color w:val="auto"/>
        </w:rPr>
        <w:t xml:space="preserve">w dniu zawarcia/podpisania umowy. </w:t>
      </w:r>
    </w:p>
    <w:p w:rsidR="00B738FE" w:rsidRPr="00473EAC" w:rsidRDefault="00B738FE" w:rsidP="00EA7EED">
      <w:pPr>
        <w:pStyle w:val="Default"/>
        <w:spacing w:after="27"/>
        <w:jc w:val="both"/>
        <w:rPr>
          <w:color w:val="auto"/>
        </w:rPr>
      </w:pPr>
      <w:r w:rsidRPr="00473EAC">
        <w:rPr>
          <w:color w:val="auto"/>
        </w:rPr>
        <w:t xml:space="preserve">4. Wykonawca wnosi zabezpieczenie należytego wykonania umowy w wysokości </w:t>
      </w:r>
      <w:r w:rsidRPr="00473EAC">
        <w:rPr>
          <w:b/>
          <w:bCs/>
          <w:color w:val="auto"/>
        </w:rPr>
        <w:t>10% ceny całkowitej</w:t>
      </w:r>
      <w:r w:rsidR="002177B2" w:rsidRPr="00473EAC">
        <w:rPr>
          <w:bCs/>
          <w:color w:val="auto"/>
        </w:rPr>
        <w:t>(brutto)</w:t>
      </w:r>
      <w:r w:rsidRPr="00473EAC">
        <w:rPr>
          <w:color w:val="auto"/>
        </w:rPr>
        <w:t xml:space="preserve">, podanej w ofercie. </w:t>
      </w:r>
    </w:p>
    <w:p w:rsidR="00B738FE" w:rsidRPr="00473EAC" w:rsidRDefault="00B738FE" w:rsidP="00EA7EED">
      <w:pPr>
        <w:pStyle w:val="Default"/>
        <w:jc w:val="both"/>
        <w:rPr>
          <w:color w:val="auto"/>
        </w:rPr>
      </w:pPr>
      <w:r w:rsidRPr="00473EAC">
        <w:rPr>
          <w:color w:val="auto"/>
        </w:rPr>
        <w:t xml:space="preserve">5. Zabezpieczenie może być wnoszone według wyboru Wykonawcy w jednej lub w kilku następujących formach: </w:t>
      </w:r>
    </w:p>
    <w:p w:rsidR="00B738FE" w:rsidRPr="00473EAC" w:rsidRDefault="00B738FE" w:rsidP="00EA7EED">
      <w:pPr>
        <w:pStyle w:val="Default"/>
        <w:jc w:val="both"/>
        <w:rPr>
          <w:color w:val="auto"/>
        </w:rPr>
      </w:pPr>
      <w:r w:rsidRPr="00473EAC">
        <w:rPr>
          <w:color w:val="auto"/>
        </w:rPr>
        <w:t xml:space="preserve">1) pieniądzu na rachunek bankowy Zamawiającego w terminie wskazanym w ust. 3 niniejszego rozdziału; </w:t>
      </w:r>
    </w:p>
    <w:p w:rsidR="00B738FE" w:rsidRPr="00473EAC" w:rsidRDefault="00B738FE" w:rsidP="00EA7EED">
      <w:pPr>
        <w:pStyle w:val="Default"/>
        <w:jc w:val="both"/>
        <w:rPr>
          <w:color w:val="auto"/>
        </w:rPr>
      </w:pPr>
      <w:r w:rsidRPr="00473EAC">
        <w:rPr>
          <w:color w:val="auto"/>
        </w:rPr>
        <w:t xml:space="preserve">2) poręczeniach bankowych lub poręczeniach spółdzielczej kasy oszczędnościowo-kredytowej, z tym że zobowiązanie kasy jest zawsze zobowiązaniem pieniężnym; </w:t>
      </w:r>
    </w:p>
    <w:p w:rsidR="00B738FE" w:rsidRPr="00473EAC" w:rsidRDefault="00B738FE" w:rsidP="00EA7EED">
      <w:pPr>
        <w:pStyle w:val="Default"/>
        <w:jc w:val="both"/>
        <w:rPr>
          <w:color w:val="auto"/>
        </w:rPr>
      </w:pPr>
      <w:r w:rsidRPr="00473EAC">
        <w:rPr>
          <w:color w:val="auto"/>
        </w:rPr>
        <w:t xml:space="preserve">3) gwarancjach bankowych; </w:t>
      </w:r>
    </w:p>
    <w:p w:rsidR="00B738FE" w:rsidRPr="00473EAC" w:rsidRDefault="00B738FE" w:rsidP="00EA7EED">
      <w:pPr>
        <w:pStyle w:val="Default"/>
        <w:jc w:val="both"/>
        <w:rPr>
          <w:color w:val="auto"/>
        </w:rPr>
      </w:pPr>
      <w:r w:rsidRPr="00473EAC">
        <w:rPr>
          <w:color w:val="auto"/>
        </w:rPr>
        <w:t xml:space="preserve">4) gwarancjach ubezpieczeniowych; </w:t>
      </w:r>
    </w:p>
    <w:p w:rsidR="00B738FE" w:rsidRPr="00473EAC" w:rsidRDefault="00B738FE" w:rsidP="00EA7EED">
      <w:pPr>
        <w:pStyle w:val="Default"/>
        <w:jc w:val="both"/>
        <w:rPr>
          <w:color w:val="auto"/>
        </w:rPr>
      </w:pPr>
      <w:r w:rsidRPr="00473EAC">
        <w:rPr>
          <w:color w:val="auto"/>
        </w:rPr>
        <w:t xml:space="preserve">5) poręczeniach udzielanych przez podmioty, o których mowa </w:t>
      </w:r>
      <w:r w:rsidR="00873B12" w:rsidRPr="00473EAC">
        <w:rPr>
          <w:color w:val="auto"/>
        </w:rPr>
        <w:t>w art. 6b ust. 5 pkt 2 ustawy z </w:t>
      </w:r>
      <w:r w:rsidRPr="00473EAC">
        <w:rPr>
          <w:color w:val="auto"/>
        </w:rPr>
        <w:t xml:space="preserve">dnia 9 listopada 2000 r. o utworzeniu Polskiej Agencji Rozwoju Przedsiębiorczości (tekst jednolity: Dz. U. z 2016 r., poz. 359). </w:t>
      </w:r>
    </w:p>
    <w:p w:rsidR="00B738FE" w:rsidRPr="00473EAC" w:rsidRDefault="00B738FE" w:rsidP="00EA7EED">
      <w:pPr>
        <w:pStyle w:val="Default"/>
        <w:spacing w:after="27"/>
        <w:jc w:val="both"/>
        <w:rPr>
          <w:color w:val="auto"/>
        </w:rPr>
      </w:pPr>
      <w:r w:rsidRPr="00473EAC">
        <w:rPr>
          <w:color w:val="auto"/>
        </w:rPr>
        <w:t xml:space="preserve">6. Zamawiający nie wyraża zgody na wnoszenie zabezpieczenia w innych niż powyższe formach. </w:t>
      </w:r>
    </w:p>
    <w:p w:rsidR="00205E63" w:rsidRPr="0064284D" w:rsidRDefault="00B738FE" w:rsidP="00205E63">
      <w:pPr>
        <w:tabs>
          <w:tab w:val="num" w:pos="2505"/>
          <w:tab w:val="left" w:pos="9540"/>
        </w:tabs>
        <w:suppressAutoHyphens/>
        <w:spacing w:after="0" w:line="240" w:lineRule="auto"/>
        <w:jc w:val="both"/>
        <w:rPr>
          <w:color w:val="000000"/>
        </w:rPr>
      </w:pPr>
      <w:r w:rsidRPr="00473EAC">
        <w:t xml:space="preserve">7. Zabezpieczenie wnoszone w pieniądzu Wykonawca wpłaci przelewem na rachunek bankowy wskazany przez Zamawiającego tj. </w:t>
      </w:r>
      <w:r w:rsidR="00205E63" w:rsidRPr="0064284D">
        <w:rPr>
          <w:b/>
          <w:color w:val="000000"/>
        </w:rPr>
        <w:t xml:space="preserve">93 8545 0008 2200 5500 0125 6033 </w:t>
      </w:r>
      <w:r w:rsidR="00205E63" w:rsidRPr="0064284D">
        <w:rPr>
          <w:color w:val="000000"/>
        </w:rPr>
        <w:t>Bank Spółdzielczy Kłodawa.</w:t>
      </w:r>
    </w:p>
    <w:p w:rsidR="00B738FE" w:rsidRPr="00473EAC" w:rsidRDefault="00B738FE" w:rsidP="00EA7EED">
      <w:pPr>
        <w:pStyle w:val="Default"/>
        <w:spacing w:after="27"/>
        <w:jc w:val="both"/>
        <w:rPr>
          <w:color w:val="auto"/>
        </w:rPr>
      </w:pPr>
      <w:r w:rsidRPr="00473EAC">
        <w:rPr>
          <w:color w:val="auto"/>
        </w:rPr>
        <w:t xml:space="preserve">8. W trakcie realizacji umowy Wykonawca może dokonać zmiany formy zabezpieczenia na jedną lub kilka form, o których mowa w pkt. 5. </w:t>
      </w:r>
    </w:p>
    <w:p w:rsidR="00B738FE" w:rsidRPr="00473EAC" w:rsidRDefault="00B738FE" w:rsidP="00EA7EED">
      <w:pPr>
        <w:pStyle w:val="Default"/>
        <w:spacing w:after="27"/>
        <w:jc w:val="both"/>
        <w:rPr>
          <w:color w:val="auto"/>
        </w:rPr>
      </w:pPr>
      <w:r w:rsidRPr="00473EAC">
        <w:rPr>
          <w:color w:val="auto"/>
        </w:rPr>
        <w:t>9. Zmiana formy zabezpieczenia jest dokonywana z zachowa</w:t>
      </w:r>
      <w:r w:rsidR="00873B12" w:rsidRPr="00473EAC">
        <w:rPr>
          <w:color w:val="auto"/>
        </w:rPr>
        <w:t xml:space="preserve">niem ciągłości zabezpieczenia </w:t>
      </w:r>
      <w:r w:rsidR="00873B12" w:rsidRPr="00473EAC">
        <w:t>i </w:t>
      </w:r>
      <w:r w:rsidRPr="00473EAC">
        <w:t>bez</w:t>
      </w:r>
      <w:r w:rsidRPr="00473EAC">
        <w:rPr>
          <w:color w:val="auto"/>
        </w:rPr>
        <w:t xml:space="preserve"> zmniejszenia jego wysokości. </w:t>
      </w:r>
    </w:p>
    <w:p w:rsidR="00B738FE" w:rsidRPr="00473EAC" w:rsidRDefault="00B738FE" w:rsidP="00EA7EED">
      <w:pPr>
        <w:pStyle w:val="Default"/>
        <w:spacing w:after="27"/>
        <w:jc w:val="both"/>
        <w:rPr>
          <w:color w:val="auto"/>
        </w:rPr>
      </w:pPr>
      <w:r w:rsidRPr="00473EAC">
        <w:rPr>
          <w:color w:val="auto"/>
        </w:rPr>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738FE" w:rsidRPr="00473EAC" w:rsidRDefault="00B738FE" w:rsidP="00EA7EED">
      <w:pPr>
        <w:pStyle w:val="Default"/>
        <w:jc w:val="both"/>
        <w:rPr>
          <w:color w:val="auto"/>
        </w:rPr>
      </w:pPr>
      <w:r w:rsidRPr="00473EAC">
        <w:rPr>
          <w:color w:val="auto"/>
        </w:rPr>
        <w:t>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w:t>
      </w:r>
      <w:r w:rsidR="00630EF5" w:rsidRPr="00473EAC">
        <w:rPr>
          <w:color w:val="auto"/>
        </w:rPr>
        <w:t xml:space="preserve">otychczasowego zabezpieczenia. </w:t>
      </w:r>
    </w:p>
    <w:p w:rsidR="00B738FE" w:rsidRPr="00473EAC" w:rsidRDefault="00B738FE" w:rsidP="00EA7EED">
      <w:pPr>
        <w:pStyle w:val="Default"/>
        <w:jc w:val="both"/>
        <w:rPr>
          <w:color w:val="auto"/>
        </w:rPr>
      </w:pPr>
      <w:r w:rsidRPr="00473EAC">
        <w:rPr>
          <w:color w:val="auto"/>
        </w:rPr>
        <w:t xml:space="preserve">12. Wypłata, o której mowa w ust. </w:t>
      </w:r>
      <w:r w:rsidR="002177B2" w:rsidRPr="00473EAC">
        <w:rPr>
          <w:color w:val="auto"/>
        </w:rPr>
        <w:t>11</w:t>
      </w:r>
      <w:r w:rsidRPr="00473EAC">
        <w:rPr>
          <w:color w:val="auto"/>
        </w:rPr>
        <w:t xml:space="preserve">, następuje nie później niż w ostatnim dniu ważności dotychczasowego zabezpieczenia. </w:t>
      </w:r>
    </w:p>
    <w:p w:rsidR="00D17FD8" w:rsidRPr="00473EAC" w:rsidRDefault="002177B2" w:rsidP="002177B2">
      <w:pPr>
        <w:pStyle w:val="Default"/>
        <w:spacing w:after="240"/>
        <w:jc w:val="both"/>
        <w:rPr>
          <w:color w:val="auto"/>
        </w:rPr>
      </w:pPr>
      <w:r w:rsidRPr="00473EAC">
        <w:rPr>
          <w:color w:val="auto"/>
        </w:rPr>
        <w:t>13</w:t>
      </w:r>
      <w:r w:rsidR="00B738FE" w:rsidRPr="00473EAC">
        <w:rPr>
          <w:color w:val="auto"/>
        </w:rPr>
        <w:t>. Zamawiający zwróci 70% kwoty zabezpieczenia w terminie 30 dni od dnia wykonania zamówienia i uznania przez Zamawiającego za należycie wykonane, natomiast pozostałe 30% kwoty zabezpieczenia zostanie zwrócon</w:t>
      </w:r>
      <w:r w:rsidR="00D17FD8" w:rsidRPr="00473EAC">
        <w:rPr>
          <w:color w:val="auto"/>
        </w:rPr>
        <w:t xml:space="preserve">e po upływie okresu rękojmi. </w:t>
      </w:r>
    </w:p>
    <w:p w:rsidR="00B738FE" w:rsidRPr="00473EAC" w:rsidRDefault="00B738FE" w:rsidP="00D17FD8">
      <w:pPr>
        <w:pStyle w:val="Default"/>
        <w:jc w:val="both"/>
        <w:rPr>
          <w:color w:val="auto"/>
        </w:rPr>
      </w:pPr>
      <w:r w:rsidRPr="00473EAC">
        <w:rPr>
          <w:b/>
          <w:bCs/>
          <w:color w:val="auto"/>
        </w:rPr>
        <w:lastRenderedPageBreak/>
        <w:t xml:space="preserve">XVI. ISTOTNE DLA STRON POSTANOWIENIA, KTÓRE ZOSTANĄ WPROWADZONE DO TREŚCI ZAWIERANEJ UMOWY </w:t>
      </w:r>
    </w:p>
    <w:p w:rsidR="00A0479F" w:rsidRDefault="00806CE0" w:rsidP="00DF12F0">
      <w:pPr>
        <w:pStyle w:val="Default"/>
        <w:spacing w:after="240"/>
        <w:jc w:val="both"/>
        <w:rPr>
          <w:iCs/>
          <w:color w:val="auto"/>
        </w:rPr>
      </w:pPr>
      <w:r>
        <w:rPr>
          <w:color w:val="auto"/>
        </w:rPr>
        <w:t>Wzór</w:t>
      </w:r>
      <w:r w:rsidR="00B738FE" w:rsidRPr="00473EAC">
        <w:rPr>
          <w:color w:val="auto"/>
        </w:rPr>
        <w:t xml:space="preserve"> umowy zawiera </w:t>
      </w:r>
      <w:r w:rsidR="00B738FE" w:rsidRPr="00473EAC">
        <w:rPr>
          <w:i/>
          <w:iCs/>
          <w:color w:val="auto"/>
        </w:rPr>
        <w:t>Załącznik nr 3 do SIWZ</w:t>
      </w:r>
      <w:r w:rsidR="00681F18" w:rsidRPr="00681F18">
        <w:rPr>
          <w:iCs/>
          <w:color w:val="auto"/>
        </w:rPr>
        <w:t>w której zostaną uwzględnione postanowienia wynikające z treści niniejszej specyfikacji</w:t>
      </w:r>
      <w:r w:rsidR="00681F18">
        <w:rPr>
          <w:iCs/>
          <w:color w:val="auto"/>
        </w:rPr>
        <w:t>.</w:t>
      </w:r>
    </w:p>
    <w:p w:rsidR="00681F18" w:rsidRPr="00681F18" w:rsidRDefault="00681F18" w:rsidP="00DF12F0">
      <w:pPr>
        <w:pStyle w:val="Default"/>
        <w:spacing w:after="240"/>
        <w:jc w:val="both"/>
        <w:rPr>
          <w:iCs/>
          <w:color w:val="auto"/>
        </w:rPr>
      </w:pPr>
      <w:r>
        <w:rPr>
          <w:iCs/>
          <w:color w:val="auto"/>
        </w:rPr>
        <w:t>Warunkiem koniecznym do podpisania umowy jest wniesienie przez wykonawcę z</w:t>
      </w:r>
      <w:r w:rsidR="00AA4740">
        <w:rPr>
          <w:iCs/>
          <w:color w:val="auto"/>
        </w:rPr>
        <w:t>abezpieczenia należytego wykonania</w:t>
      </w:r>
      <w:r>
        <w:rPr>
          <w:iCs/>
          <w:color w:val="auto"/>
        </w:rPr>
        <w:t xml:space="preserve"> umowy.</w:t>
      </w:r>
    </w:p>
    <w:p w:rsidR="00B738FE" w:rsidRPr="00473EAC" w:rsidRDefault="00B738FE" w:rsidP="00EA7EED">
      <w:pPr>
        <w:pStyle w:val="Default"/>
        <w:jc w:val="both"/>
        <w:rPr>
          <w:color w:val="auto"/>
        </w:rPr>
      </w:pPr>
      <w:r w:rsidRPr="00473EAC">
        <w:rPr>
          <w:b/>
          <w:bCs/>
          <w:color w:val="auto"/>
        </w:rPr>
        <w:t xml:space="preserve">XVII. POUCZENIA O ŚRODKACH OCHRONY PRAWNEJ </w:t>
      </w:r>
    </w:p>
    <w:p w:rsidR="00B738FE" w:rsidRPr="00473EAC" w:rsidRDefault="00B738FE" w:rsidP="00EA7EED">
      <w:pPr>
        <w:pStyle w:val="Default"/>
        <w:jc w:val="both"/>
        <w:rPr>
          <w:color w:val="auto"/>
        </w:rPr>
      </w:pPr>
      <w:r w:rsidRPr="00473EAC">
        <w:rPr>
          <w:color w:val="auto"/>
        </w:rPr>
        <w:t xml:space="preserve">1. Odwołanie przysługuje wyłącznie od niezgodnej z przepisami ustawy czynności Zamawiającego podjętej w postępowaniu o udzielenie zamówienia lub zaniechania czynności, do której Zamawiający jest zobowiązany na podstawie ustawy (art. 180 ust. 1ustawy). </w:t>
      </w:r>
    </w:p>
    <w:p w:rsidR="00B738FE" w:rsidRPr="00473EAC" w:rsidRDefault="00B738FE" w:rsidP="00EA7EED">
      <w:pPr>
        <w:pStyle w:val="Default"/>
        <w:jc w:val="both"/>
        <w:rPr>
          <w:color w:val="auto"/>
        </w:rPr>
      </w:pPr>
      <w:r w:rsidRPr="00473EAC">
        <w:rPr>
          <w:color w:val="auto"/>
        </w:rPr>
        <w:t xml:space="preserve">2. Jeżeli wartość zamówienia jest mniejsza niż kwoty określone w przepisach wydanych na podstawie art. 11 ust. 8, odwołanie przysługuje wyłącznie wobec czynności (art. 180 ust. 2 ustawy): </w:t>
      </w:r>
    </w:p>
    <w:p w:rsidR="00B738FE" w:rsidRPr="00473EAC" w:rsidRDefault="00B738FE" w:rsidP="00EA7EED">
      <w:pPr>
        <w:pStyle w:val="Default"/>
        <w:spacing w:after="68"/>
        <w:jc w:val="both"/>
        <w:rPr>
          <w:color w:val="auto"/>
        </w:rPr>
      </w:pPr>
      <w:r w:rsidRPr="00473EAC">
        <w:rPr>
          <w:color w:val="auto"/>
        </w:rPr>
        <w:t xml:space="preserve">a) wyboru trybu negocjacji bez ogłoszenia, zamówienia z wolnej ręki lub zapytania o cenę; </w:t>
      </w:r>
    </w:p>
    <w:p w:rsidR="00B738FE" w:rsidRPr="00473EAC" w:rsidRDefault="00B738FE" w:rsidP="00EA7EED">
      <w:pPr>
        <w:pStyle w:val="Default"/>
        <w:spacing w:after="68"/>
        <w:jc w:val="both"/>
        <w:rPr>
          <w:color w:val="auto"/>
        </w:rPr>
      </w:pPr>
      <w:r w:rsidRPr="00473EAC">
        <w:rPr>
          <w:color w:val="auto"/>
        </w:rPr>
        <w:t xml:space="preserve">b) określenia warunków udziału w postępowaniu, </w:t>
      </w:r>
    </w:p>
    <w:p w:rsidR="00B738FE" w:rsidRPr="00473EAC" w:rsidRDefault="00B738FE" w:rsidP="00EA7EED">
      <w:pPr>
        <w:pStyle w:val="Default"/>
        <w:spacing w:after="68"/>
        <w:jc w:val="both"/>
        <w:rPr>
          <w:color w:val="auto"/>
        </w:rPr>
      </w:pPr>
      <w:r w:rsidRPr="00473EAC">
        <w:rPr>
          <w:color w:val="auto"/>
        </w:rPr>
        <w:t xml:space="preserve">c) wykluczenia odwołującego z postępowania o udzielenie zamówienia; </w:t>
      </w:r>
    </w:p>
    <w:p w:rsidR="00B738FE" w:rsidRPr="00473EAC" w:rsidRDefault="00B738FE" w:rsidP="00EA7EED">
      <w:pPr>
        <w:pStyle w:val="Default"/>
        <w:spacing w:after="68"/>
        <w:jc w:val="both"/>
        <w:rPr>
          <w:color w:val="auto"/>
        </w:rPr>
      </w:pPr>
      <w:r w:rsidRPr="00473EAC">
        <w:rPr>
          <w:color w:val="auto"/>
        </w:rPr>
        <w:t xml:space="preserve">d) odrzucenia oferty odwołującego, </w:t>
      </w:r>
    </w:p>
    <w:p w:rsidR="00B738FE" w:rsidRPr="00473EAC" w:rsidRDefault="00B738FE" w:rsidP="00EA7EED">
      <w:pPr>
        <w:pStyle w:val="Default"/>
        <w:spacing w:after="68"/>
        <w:jc w:val="both"/>
        <w:rPr>
          <w:color w:val="auto"/>
        </w:rPr>
      </w:pPr>
      <w:r w:rsidRPr="00473EAC">
        <w:rPr>
          <w:color w:val="auto"/>
        </w:rPr>
        <w:t xml:space="preserve">e) opisu przedmiotu zamówienia, </w:t>
      </w:r>
    </w:p>
    <w:p w:rsidR="00B738FE" w:rsidRPr="00473EAC" w:rsidRDefault="00B738FE" w:rsidP="00EA7EED">
      <w:pPr>
        <w:pStyle w:val="Default"/>
        <w:jc w:val="both"/>
        <w:rPr>
          <w:color w:val="auto"/>
        </w:rPr>
      </w:pPr>
      <w:r w:rsidRPr="00473EAC">
        <w:rPr>
          <w:color w:val="auto"/>
        </w:rPr>
        <w:t xml:space="preserve">f) wyboru najkorzystniejszej oferty. </w:t>
      </w:r>
    </w:p>
    <w:p w:rsidR="00B738FE" w:rsidRPr="00473EAC" w:rsidRDefault="00B738FE" w:rsidP="00EA7EED">
      <w:pPr>
        <w:pStyle w:val="Default"/>
        <w:spacing w:after="147"/>
        <w:jc w:val="both"/>
        <w:rPr>
          <w:color w:val="auto"/>
        </w:rPr>
      </w:pPr>
      <w:r w:rsidRPr="00473EAC">
        <w:rPr>
          <w:color w:val="auto"/>
        </w:rPr>
        <w:t xml:space="preserve">3. Odwołanie wnosi się (art. 182 ust. 1 pkt. 1 i 2 ustawy): w terminie </w:t>
      </w:r>
      <w:r w:rsidRPr="00473EAC">
        <w:rPr>
          <w:b/>
          <w:bCs/>
          <w:color w:val="auto"/>
        </w:rPr>
        <w:t xml:space="preserve">5 dni </w:t>
      </w:r>
      <w:r w:rsidRPr="00473EAC">
        <w:rPr>
          <w:color w:val="auto"/>
        </w:rPr>
        <w:t xml:space="preserve">od dnia przesłania informacji (za pomocą poczty elektronicznej) o czynności Zamawiającego stanowiącej podstawę jego wniesienia albo w terminie 10 dni – jeżeli zostały przesłane w inny sposób. </w:t>
      </w:r>
    </w:p>
    <w:p w:rsidR="00B738FE" w:rsidRPr="00473EAC" w:rsidRDefault="00B738FE" w:rsidP="00EA7EED">
      <w:pPr>
        <w:pStyle w:val="Default"/>
        <w:spacing w:after="147"/>
        <w:jc w:val="both"/>
        <w:rPr>
          <w:color w:val="auto"/>
        </w:rPr>
      </w:pPr>
      <w:r w:rsidRPr="00473EAC">
        <w:rPr>
          <w:color w:val="auto"/>
        </w:rPr>
        <w:t>4. Odwołanie wobec treści ogłoszenia o zamówieniu, a jeżeli postępowanie jest prowadzone w trybie przetargu nieograniczonego, także wobec postanowień specyfikacji istotnych warunków zamówienia, wnosi się w terminie (</w:t>
      </w:r>
      <w:r w:rsidR="00E46EAE" w:rsidRPr="00E46EAE">
        <w:rPr>
          <w:color w:val="auto"/>
        </w:rPr>
        <w:t>art. 182 ust. 2 pkt 2 ustawy</w:t>
      </w:r>
      <w:r w:rsidRPr="00473EAC">
        <w:rPr>
          <w:color w:val="auto"/>
        </w:rPr>
        <w:t xml:space="preserve">) </w:t>
      </w:r>
      <w:r w:rsidRPr="00473EAC">
        <w:rPr>
          <w:b/>
          <w:bCs/>
          <w:color w:val="auto"/>
        </w:rPr>
        <w:t xml:space="preserve">5 dni </w:t>
      </w:r>
      <w:r w:rsidRPr="00473EAC">
        <w:rPr>
          <w:color w:val="auto"/>
        </w:rPr>
        <w:t xml:space="preserve">od dnia zamieszczenia ogłoszenia w Biuletynie Zamówień Publicznych lub specyfikacji istotnych warunków zamówienia na stronie internetowej. </w:t>
      </w:r>
    </w:p>
    <w:p w:rsidR="00B738FE" w:rsidRPr="00473EAC" w:rsidRDefault="00B738FE" w:rsidP="00EA7EED">
      <w:pPr>
        <w:pStyle w:val="Default"/>
        <w:spacing w:after="147"/>
        <w:jc w:val="both"/>
        <w:rPr>
          <w:color w:val="auto"/>
        </w:rPr>
      </w:pPr>
      <w:r w:rsidRPr="00473EAC">
        <w:rPr>
          <w:color w:val="auto"/>
        </w:rPr>
        <w:t xml:space="preserve">5. W przypadku wniesienia odwołania wobec treści ogłoszenia o zamówieniu lub postanowień SIWZ, Zamawiający może przedłużyć termin składania ofert (art. 182 ust. 5 ustawy). </w:t>
      </w:r>
    </w:p>
    <w:p w:rsidR="00B738FE" w:rsidRPr="00473EAC" w:rsidRDefault="00B738FE" w:rsidP="00EA7EED">
      <w:pPr>
        <w:pStyle w:val="Default"/>
        <w:spacing w:after="147"/>
        <w:jc w:val="both"/>
        <w:rPr>
          <w:color w:val="auto"/>
        </w:rPr>
      </w:pPr>
      <w:r w:rsidRPr="00473EAC">
        <w:rPr>
          <w:color w:val="auto"/>
        </w:rPr>
        <w:t xml:space="preserve">6. W przypadku wniesienia odwołania po upływie terminu składania ofert bieg terminu związania ofertą ulega zawieszeniu do czasu ogłoszenia przez Izbę orzeczenia (art. 182 ust. 6 ustawy). </w:t>
      </w:r>
    </w:p>
    <w:p w:rsidR="00B738FE" w:rsidRPr="00473EAC" w:rsidRDefault="00B738FE" w:rsidP="00EA7EED">
      <w:pPr>
        <w:pStyle w:val="Default"/>
        <w:spacing w:after="147"/>
        <w:jc w:val="both"/>
        <w:rPr>
          <w:color w:val="auto"/>
        </w:rPr>
      </w:pPr>
      <w:r w:rsidRPr="00473EAC">
        <w:rPr>
          <w:color w:val="auto"/>
        </w:rPr>
        <w:t xml:space="preserve">7.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ustawy). </w:t>
      </w:r>
    </w:p>
    <w:p w:rsidR="00B738FE" w:rsidRPr="00473EAC" w:rsidRDefault="00B738FE" w:rsidP="00EA7EED">
      <w:pPr>
        <w:pStyle w:val="Default"/>
        <w:spacing w:after="147"/>
        <w:jc w:val="both"/>
        <w:rPr>
          <w:color w:val="auto"/>
        </w:rPr>
      </w:pPr>
      <w:r w:rsidRPr="00473EAC">
        <w:rPr>
          <w:color w:val="auto"/>
        </w:rPr>
        <w:t xml:space="preserve">8. Odwołanie wnosi się do Prezesa Izby w formie pisemnej w postaci papierowej albo w postaci elektronicznej, opatrzone odpowiednio własnoręcznym podpisem albo kwalifikowanym podpisem elektronicznym (art.180 ust. 4 ustawy). </w:t>
      </w:r>
    </w:p>
    <w:p w:rsidR="00B738FE" w:rsidRPr="00473EAC" w:rsidRDefault="00B738FE" w:rsidP="002177B2">
      <w:pPr>
        <w:pStyle w:val="Default"/>
        <w:jc w:val="both"/>
        <w:rPr>
          <w:color w:val="auto"/>
        </w:rPr>
      </w:pPr>
      <w:r w:rsidRPr="00473EAC">
        <w:rPr>
          <w:color w:val="auto"/>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w:t>
      </w:r>
      <w:r w:rsidR="002177B2" w:rsidRPr="00473EAC">
        <w:rPr>
          <w:color w:val="auto"/>
        </w:rPr>
        <w:t xml:space="preserve">, jeżeli przesłanie jego kopii </w:t>
      </w:r>
      <w:r w:rsidRPr="00473EAC">
        <w:t xml:space="preserve">nastąpiło przed upływem </w:t>
      </w:r>
      <w:r w:rsidRPr="00473EAC">
        <w:lastRenderedPageBreak/>
        <w:t xml:space="preserve">terminu do jego wniesienia przy użyciu środków komunikacji elektronicznej(art.180 ust. 5 ustawy). </w:t>
      </w:r>
    </w:p>
    <w:p w:rsidR="00B738FE" w:rsidRPr="00473EAC" w:rsidRDefault="00B738FE" w:rsidP="00EA7EED">
      <w:pPr>
        <w:autoSpaceDE w:val="0"/>
        <w:autoSpaceDN w:val="0"/>
        <w:adjustRightInd w:val="0"/>
        <w:spacing w:after="148" w:line="240" w:lineRule="auto"/>
        <w:jc w:val="both"/>
        <w:rPr>
          <w:color w:val="000000"/>
          <w:szCs w:val="24"/>
          <w:lang w:eastAsia="pl-PL"/>
        </w:rPr>
      </w:pPr>
      <w:r w:rsidRPr="00473EAC">
        <w:rPr>
          <w:color w:val="000000"/>
          <w:szCs w:val="24"/>
          <w:lang w:eastAsia="pl-PL"/>
        </w:rPr>
        <w:t xml:space="preserve">10. Na orzeczenie Izby stronom oraz uczestnikom postępowania odwoławczego przysługuje skarga do sądu (art. 198 a do art. 198 g ustawy). </w:t>
      </w:r>
    </w:p>
    <w:p w:rsidR="00B738FE" w:rsidRPr="00473EAC" w:rsidRDefault="00B738FE" w:rsidP="00EA7EED">
      <w:pPr>
        <w:autoSpaceDE w:val="0"/>
        <w:autoSpaceDN w:val="0"/>
        <w:adjustRightInd w:val="0"/>
        <w:spacing w:after="0" w:line="240" w:lineRule="auto"/>
        <w:jc w:val="both"/>
        <w:rPr>
          <w:color w:val="000000"/>
          <w:szCs w:val="24"/>
          <w:lang w:eastAsia="pl-PL"/>
        </w:rPr>
      </w:pPr>
      <w:r w:rsidRPr="00473EAC">
        <w:rPr>
          <w:color w:val="000000"/>
          <w:szCs w:val="24"/>
          <w:lang w:eastAsia="pl-PL"/>
        </w:rPr>
        <w:t xml:space="preserve">11.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 </w:t>
      </w:r>
    </w:p>
    <w:p w:rsidR="00097DB0" w:rsidRPr="00473EAC" w:rsidRDefault="00097DB0" w:rsidP="00EA7EED">
      <w:pPr>
        <w:autoSpaceDE w:val="0"/>
        <w:autoSpaceDN w:val="0"/>
        <w:adjustRightInd w:val="0"/>
        <w:spacing w:after="0" w:line="240" w:lineRule="auto"/>
        <w:jc w:val="both"/>
        <w:rPr>
          <w:color w:val="000000"/>
          <w:szCs w:val="24"/>
          <w:lang w:eastAsia="pl-PL"/>
        </w:rPr>
      </w:pPr>
    </w:p>
    <w:p w:rsidR="00181735" w:rsidRPr="00181735" w:rsidRDefault="00181735" w:rsidP="00181735">
      <w:pPr>
        <w:spacing w:after="0"/>
        <w:ind w:left="4678"/>
        <w:jc w:val="center"/>
        <w:rPr>
          <w:color w:val="000000"/>
          <w:szCs w:val="24"/>
          <w:lang w:eastAsia="pl-PL"/>
        </w:rPr>
      </w:pPr>
      <w:r w:rsidRPr="00181735">
        <w:rPr>
          <w:color w:val="000000"/>
          <w:szCs w:val="24"/>
          <w:lang w:eastAsia="pl-PL"/>
        </w:rPr>
        <w:t>ZATWIERDZAM</w:t>
      </w:r>
    </w:p>
    <w:p w:rsidR="00181735" w:rsidRPr="00855F12" w:rsidRDefault="00205E63" w:rsidP="00181735">
      <w:pPr>
        <w:spacing w:after="0"/>
        <w:ind w:left="4678"/>
        <w:jc w:val="center"/>
        <w:rPr>
          <w:b/>
          <w:szCs w:val="24"/>
          <w:lang w:eastAsia="pl-PL"/>
        </w:rPr>
      </w:pPr>
      <w:r>
        <w:rPr>
          <w:b/>
          <w:szCs w:val="24"/>
          <w:lang w:eastAsia="pl-PL"/>
        </w:rPr>
        <w:t>Wójt Gminy Chodów</w:t>
      </w:r>
    </w:p>
    <w:p w:rsidR="00181735" w:rsidRPr="00855F12" w:rsidRDefault="00181735" w:rsidP="00181735">
      <w:pPr>
        <w:spacing w:after="0"/>
        <w:ind w:left="4678"/>
        <w:jc w:val="center"/>
        <w:rPr>
          <w:b/>
          <w:szCs w:val="24"/>
          <w:lang w:eastAsia="pl-PL"/>
        </w:rPr>
      </w:pPr>
      <w:r w:rsidRPr="00855F12">
        <w:rPr>
          <w:b/>
          <w:szCs w:val="24"/>
          <w:lang w:eastAsia="pl-PL"/>
        </w:rPr>
        <w:t xml:space="preserve">/-/ </w:t>
      </w:r>
      <w:r w:rsidR="00205E63">
        <w:rPr>
          <w:b/>
          <w:szCs w:val="24"/>
          <w:lang w:eastAsia="pl-PL"/>
        </w:rPr>
        <w:t>Henryk Tomczak</w:t>
      </w:r>
    </w:p>
    <w:p w:rsidR="00181735" w:rsidRPr="00181735" w:rsidRDefault="00181735" w:rsidP="00181735">
      <w:pPr>
        <w:spacing w:after="0"/>
        <w:ind w:left="4678"/>
        <w:jc w:val="center"/>
        <w:rPr>
          <w:color w:val="000000"/>
          <w:szCs w:val="24"/>
          <w:lang w:eastAsia="pl-PL"/>
        </w:rPr>
      </w:pPr>
      <w:r w:rsidRPr="00181735">
        <w:rPr>
          <w:color w:val="000000"/>
          <w:szCs w:val="24"/>
          <w:lang w:eastAsia="pl-PL"/>
        </w:rPr>
        <w:t>……………………………………</w:t>
      </w:r>
    </w:p>
    <w:p w:rsidR="009B510F" w:rsidRPr="0074358F" w:rsidRDefault="00205E63" w:rsidP="00181735">
      <w:pPr>
        <w:spacing w:after="0"/>
        <w:ind w:left="4678"/>
        <w:jc w:val="center"/>
        <w:rPr>
          <w:szCs w:val="24"/>
          <w:lang w:eastAsia="pl-PL"/>
        </w:rPr>
      </w:pPr>
      <w:r w:rsidRPr="0074358F">
        <w:rPr>
          <w:szCs w:val="24"/>
          <w:lang w:eastAsia="pl-PL"/>
        </w:rPr>
        <w:t>Chodów</w:t>
      </w:r>
      <w:r w:rsidR="00181735" w:rsidRPr="0074358F">
        <w:rPr>
          <w:szCs w:val="24"/>
          <w:lang w:eastAsia="pl-PL"/>
        </w:rPr>
        <w:t xml:space="preserve">, dnia </w:t>
      </w:r>
      <w:r w:rsidR="0074358F">
        <w:rPr>
          <w:szCs w:val="24"/>
          <w:lang w:eastAsia="pl-PL"/>
        </w:rPr>
        <w:t>4 stycznia</w:t>
      </w:r>
      <w:r w:rsidR="00681F18" w:rsidRPr="0074358F">
        <w:rPr>
          <w:szCs w:val="24"/>
          <w:lang w:eastAsia="pl-PL"/>
        </w:rPr>
        <w:t xml:space="preserve">  201</w:t>
      </w:r>
      <w:r w:rsidR="0074358F">
        <w:rPr>
          <w:szCs w:val="24"/>
          <w:lang w:eastAsia="pl-PL"/>
        </w:rPr>
        <w:t>8</w:t>
      </w:r>
      <w:r w:rsidR="00181735" w:rsidRPr="0074358F">
        <w:rPr>
          <w:szCs w:val="24"/>
          <w:lang w:eastAsia="pl-PL"/>
        </w:rPr>
        <w:t xml:space="preserve"> r.</w:t>
      </w:r>
    </w:p>
    <w:p w:rsidR="009B510F" w:rsidRDefault="009B510F" w:rsidP="009B510F">
      <w:pPr>
        <w:spacing w:after="0"/>
        <w:rPr>
          <w:szCs w:val="24"/>
          <w:lang w:eastAsia="pl-PL"/>
        </w:rPr>
      </w:pPr>
    </w:p>
    <w:p w:rsidR="009B510F" w:rsidRDefault="009B510F" w:rsidP="009B510F">
      <w:pPr>
        <w:spacing w:after="0"/>
        <w:rPr>
          <w:szCs w:val="24"/>
          <w:lang w:eastAsia="pl-PL"/>
        </w:rPr>
      </w:pPr>
    </w:p>
    <w:p w:rsidR="009B510F" w:rsidRPr="00E44F4C" w:rsidRDefault="009B510F" w:rsidP="009B510F">
      <w:pPr>
        <w:spacing w:after="0"/>
        <w:rPr>
          <w:b/>
          <w:szCs w:val="24"/>
          <w:lang w:eastAsia="pl-PL"/>
        </w:rPr>
      </w:pPr>
      <w:r w:rsidRPr="00E44F4C">
        <w:rPr>
          <w:b/>
          <w:szCs w:val="24"/>
          <w:lang w:eastAsia="pl-PL"/>
        </w:rPr>
        <w:t>UWAGI:</w:t>
      </w:r>
    </w:p>
    <w:p w:rsidR="009B510F" w:rsidRDefault="00E44F4C" w:rsidP="00527EC9">
      <w:pPr>
        <w:pStyle w:val="Akapitzlist"/>
        <w:numPr>
          <w:ilvl w:val="0"/>
          <w:numId w:val="41"/>
        </w:numPr>
        <w:spacing w:after="0"/>
        <w:jc w:val="both"/>
        <w:rPr>
          <w:szCs w:val="24"/>
          <w:lang w:eastAsia="pl-PL"/>
        </w:rPr>
      </w:pPr>
      <w:r>
        <w:rPr>
          <w:szCs w:val="24"/>
          <w:lang w:eastAsia="pl-PL"/>
        </w:rPr>
        <w:t>elementy stalowe lub inne materiały znajdujące się na placach budowy podlegające wymianie są własnością Gminy Chodów. Należy je zatem składować w wyznaczonym przez Zamawiającego miejscu.</w:t>
      </w:r>
    </w:p>
    <w:p w:rsidR="00E44F4C" w:rsidRPr="00E10231" w:rsidRDefault="00E44F4C" w:rsidP="00E10231">
      <w:pPr>
        <w:spacing w:after="0"/>
        <w:ind w:left="360"/>
        <w:rPr>
          <w:szCs w:val="24"/>
          <w:lang w:eastAsia="pl-PL"/>
        </w:rPr>
      </w:pPr>
    </w:p>
    <w:p w:rsidR="004C4EB3" w:rsidRPr="00473EAC" w:rsidRDefault="004C4EB3" w:rsidP="00181735">
      <w:pPr>
        <w:spacing w:after="0"/>
        <w:ind w:left="4678"/>
        <w:jc w:val="center"/>
        <w:rPr>
          <w:b/>
          <w:sz w:val="22"/>
        </w:rPr>
      </w:pPr>
      <w:r w:rsidRPr="00473EAC">
        <w:rPr>
          <w:color w:val="000000"/>
          <w:szCs w:val="24"/>
          <w:lang w:eastAsia="pl-PL"/>
        </w:rPr>
        <w:br w:type="page"/>
      </w:r>
      <w:r w:rsidRPr="00473EAC">
        <w:rPr>
          <w:b/>
          <w:sz w:val="22"/>
        </w:rPr>
        <w:lastRenderedPageBreak/>
        <w:t>Załącznik nr 1 do SIWZ</w:t>
      </w:r>
    </w:p>
    <w:p w:rsidR="00873B12" w:rsidRPr="00473EAC" w:rsidRDefault="00873B12" w:rsidP="00DF12F0">
      <w:pPr>
        <w:spacing w:after="0"/>
        <w:jc w:val="right"/>
        <w:rPr>
          <w:b/>
          <w:sz w:val="22"/>
        </w:rPr>
      </w:pPr>
    </w:p>
    <w:p w:rsidR="00873B12" w:rsidRPr="00473EAC" w:rsidRDefault="00873B12" w:rsidP="00DF12F0">
      <w:pPr>
        <w:spacing w:after="0"/>
        <w:jc w:val="right"/>
        <w:rPr>
          <w:rFonts w:eastAsia="Times New Roman"/>
          <w:szCs w:val="24"/>
          <w:u w:val="single"/>
          <w:lang w:eastAsia="ar-SA"/>
        </w:rPr>
      </w:pPr>
    </w:p>
    <w:p w:rsidR="004C4EB3" w:rsidRPr="00473EAC" w:rsidRDefault="004C4EB3" w:rsidP="004C4EB3">
      <w:pPr>
        <w:suppressAutoHyphens/>
        <w:spacing w:after="0" w:line="240" w:lineRule="auto"/>
        <w:ind w:left="708" w:hanging="708"/>
        <w:jc w:val="center"/>
        <w:rPr>
          <w:rFonts w:eastAsia="Times New Roman"/>
          <w:b/>
          <w:sz w:val="32"/>
          <w:szCs w:val="32"/>
          <w:lang w:eastAsia="ar-SA"/>
        </w:rPr>
      </w:pPr>
      <w:r w:rsidRPr="00473EAC">
        <w:rPr>
          <w:rFonts w:eastAsia="Times New Roman"/>
          <w:b/>
          <w:sz w:val="32"/>
          <w:szCs w:val="32"/>
          <w:lang w:eastAsia="ar-SA"/>
        </w:rPr>
        <w:t>FORMULARZ OFERTOWY</w:t>
      </w:r>
    </w:p>
    <w:p w:rsidR="00873B12" w:rsidRPr="00473EAC" w:rsidRDefault="00873B12" w:rsidP="004C4EB3">
      <w:pPr>
        <w:suppressAutoHyphens/>
        <w:spacing w:after="0" w:line="240" w:lineRule="auto"/>
        <w:ind w:left="708" w:hanging="708"/>
        <w:jc w:val="center"/>
        <w:rPr>
          <w:rFonts w:eastAsia="Times New Roman"/>
          <w:b/>
          <w:sz w:val="32"/>
          <w:szCs w:val="32"/>
          <w:lang w:eastAsia="ar-SA"/>
        </w:rPr>
      </w:pPr>
    </w:p>
    <w:p w:rsidR="00873B12" w:rsidRPr="00806CE0" w:rsidRDefault="00873B12" w:rsidP="004C4EB3">
      <w:pPr>
        <w:suppressAutoHyphens/>
        <w:spacing w:after="0" w:line="240" w:lineRule="auto"/>
        <w:ind w:left="708" w:hanging="708"/>
        <w:jc w:val="center"/>
        <w:rPr>
          <w:rFonts w:eastAsia="Times New Roman"/>
          <w:b/>
          <w:sz w:val="16"/>
          <w:szCs w:val="16"/>
          <w:lang w:eastAsia="ar-SA"/>
        </w:rPr>
      </w:pPr>
    </w:p>
    <w:p w:rsidR="00873B12" w:rsidRPr="00473EAC" w:rsidRDefault="00873B12" w:rsidP="004C4EB3">
      <w:pPr>
        <w:suppressAutoHyphens/>
        <w:spacing w:after="0" w:line="240" w:lineRule="auto"/>
        <w:ind w:left="708" w:hanging="708"/>
        <w:jc w:val="center"/>
        <w:rPr>
          <w:rFonts w:eastAsia="Times New Roman"/>
          <w:b/>
          <w:sz w:val="26"/>
          <w:szCs w:val="26"/>
          <w:lang w:eastAsia="ar-SA"/>
        </w:rPr>
      </w:pP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Nazwa wykonawcy (-ów)</w:t>
      </w:r>
      <w:r w:rsidRPr="00473EAC">
        <w:rPr>
          <w:rFonts w:eastAsia="Times New Roman"/>
          <w:szCs w:val="24"/>
          <w:lang w:eastAsia="ar-SA"/>
        </w:rPr>
        <w:tab/>
        <w:t>....................................................................................................</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siedziba wykonawcy (-ów) ......................................................................................................</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adres wykonawcy (-ów)  ..........................................................................................................</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nr tel. i faksu</w:t>
      </w:r>
      <w:r w:rsidRPr="00473EAC">
        <w:rPr>
          <w:rFonts w:eastAsia="Times New Roman"/>
          <w:szCs w:val="24"/>
          <w:lang w:eastAsia="ar-SA"/>
        </w:rPr>
        <w:tab/>
        <w:t>............................................................................................................................</w:t>
      </w:r>
    </w:p>
    <w:p w:rsidR="004C4EB3" w:rsidRPr="00473EAC" w:rsidRDefault="004C4EB3" w:rsidP="00B319F4">
      <w:pPr>
        <w:suppressAutoHyphens/>
        <w:spacing w:line="360" w:lineRule="auto"/>
        <w:rPr>
          <w:rFonts w:eastAsia="Times New Roman"/>
          <w:szCs w:val="24"/>
          <w:lang w:eastAsia="ar-SA"/>
        </w:rPr>
      </w:pPr>
      <w:r w:rsidRPr="00473EAC">
        <w:rPr>
          <w:rFonts w:eastAsia="Times New Roman"/>
          <w:szCs w:val="24"/>
          <w:lang w:eastAsia="ar-SA"/>
        </w:rPr>
        <w:t>adres e-mail</w:t>
      </w:r>
      <w:r w:rsidR="00B319F4" w:rsidRPr="00473EAC">
        <w:rPr>
          <w:rFonts w:eastAsia="Times New Roman"/>
          <w:szCs w:val="24"/>
          <w:lang w:eastAsia="ar-SA"/>
        </w:rPr>
        <w:t>:</w:t>
      </w:r>
      <w:r w:rsidR="00B319F4" w:rsidRPr="00473EAC">
        <w:rPr>
          <w:rFonts w:eastAsia="Times New Roman"/>
          <w:szCs w:val="24"/>
          <w:lang w:eastAsia="ar-SA"/>
        </w:rPr>
        <w:tab/>
        <w:t>…………………………………   NIP…………………………………………</w:t>
      </w:r>
    </w:p>
    <w:p w:rsidR="004C4EB3" w:rsidRPr="00473EAC" w:rsidRDefault="004C4EB3" w:rsidP="00B319F4">
      <w:pPr>
        <w:suppressAutoHyphens/>
        <w:spacing w:line="240" w:lineRule="auto"/>
        <w:jc w:val="both"/>
        <w:rPr>
          <w:rFonts w:eastAsia="Times New Roman"/>
          <w:szCs w:val="24"/>
          <w:lang w:eastAsia="ar-SA"/>
        </w:rPr>
      </w:pPr>
      <w:r w:rsidRPr="00473EAC">
        <w:rPr>
          <w:rFonts w:eastAsia="Times New Roman"/>
          <w:szCs w:val="24"/>
          <w:lang w:eastAsia="ar-SA"/>
        </w:rPr>
        <w:t xml:space="preserve">w przypadku  złożenia oferty przez konsorcjum firm poza podaniem ich nazw, należy wskazać lidera konsorcjum z podaniem jego siedziby i danych kontaktowych   </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Nazwa Lidera konsorcjum:.............................................................................</w:t>
      </w:r>
      <w:r w:rsidR="001D2194" w:rsidRPr="00473EAC">
        <w:rPr>
          <w:rFonts w:eastAsia="Times New Roman"/>
          <w:szCs w:val="24"/>
          <w:lang w:eastAsia="ar-SA"/>
        </w:rPr>
        <w:t>..............................</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Siedziba Lidera konsorcjum: .......................................................................................</w:t>
      </w:r>
      <w:r w:rsidR="001D2194" w:rsidRPr="00473EAC">
        <w:rPr>
          <w:rFonts w:eastAsia="Times New Roman"/>
          <w:szCs w:val="24"/>
          <w:lang w:eastAsia="ar-SA"/>
        </w:rPr>
        <w:t>................</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Adres Lidera konsorcjum: ..................................................................................</w:t>
      </w:r>
      <w:r w:rsidR="001D2194" w:rsidRPr="00473EAC">
        <w:rPr>
          <w:rFonts w:eastAsia="Times New Roman"/>
          <w:szCs w:val="24"/>
          <w:lang w:eastAsia="ar-SA"/>
        </w:rPr>
        <w:t>.........................</w:t>
      </w:r>
    </w:p>
    <w:p w:rsidR="004C4EB3" w:rsidRPr="00473EAC" w:rsidRDefault="004C4EB3" w:rsidP="004C4EB3">
      <w:pPr>
        <w:suppressAutoHyphens/>
        <w:spacing w:after="0" w:line="240" w:lineRule="auto"/>
        <w:rPr>
          <w:rFonts w:eastAsia="Times New Roman"/>
          <w:szCs w:val="24"/>
          <w:lang w:eastAsia="ar-SA"/>
        </w:rPr>
      </w:pPr>
      <w:r w:rsidRPr="00473EAC">
        <w:rPr>
          <w:rFonts w:eastAsia="Times New Roman"/>
          <w:szCs w:val="24"/>
          <w:lang w:eastAsia="ar-SA"/>
        </w:rPr>
        <w:t>Adres do korespondencji Lidera konsorcjum:</w:t>
      </w:r>
      <w:r w:rsidR="00B319F4" w:rsidRPr="009739D4">
        <w:rPr>
          <w:rFonts w:eastAsia="Times New Roman"/>
          <w:szCs w:val="24"/>
          <w:lang w:eastAsia="ar-SA"/>
        </w:rPr>
        <w:t xml:space="preserve"> ………………………...………………………</w:t>
      </w:r>
    </w:p>
    <w:p w:rsidR="004C4EB3" w:rsidRPr="00473EAC" w:rsidRDefault="004C4EB3" w:rsidP="004C4EB3">
      <w:pPr>
        <w:suppressAutoHyphens/>
        <w:spacing w:after="0" w:line="240" w:lineRule="auto"/>
        <w:rPr>
          <w:rFonts w:eastAsia="Times New Roman"/>
          <w:szCs w:val="24"/>
          <w:lang w:eastAsia="ar-SA"/>
        </w:rPr>
      </w:pPr>
    </w:p>
    <w:p w:rsidR="004C4EB3" w:rsidRPr="00473EAC" w:rsidRDefault="004C4EB3" w:rsidP="004C4EB3">
      <w:pPr>
        <w:suppressAutoHyphens/>
        <w:spacing w:after="0" w:line="480" w:lineRule="auto"/>
        <w:rPr>
          <w:rFonts w:eastAsia="Times New Roman"/>
          <w:szCs w:val="24"/>
          <w:lang w:val="en-US" w:eastAsia="ar-SA"/>
        </w:rPr>
      </w:pPr>
      <w:r w:rsidRPr="00473EAC">
        <w:rPr>
          <w:rFonts w:eastAsia="Times New Roman"/>
          <w:szCs w:val="24"/>
          <w:lang w:val="en-US" w:eastAsia="ar-SA"/>
        </w:rPr>
        <w:t>nr tel……………</w:t>
      </w:r>
      <w:r w:rsidR="00B319F4" w:rsidRPr="00473EAC">
        <w:rPr>
          <w:rFonts w:eastAsia="Times New Roman"/>
          <w:szCs w:val="24"/>
          <w:lang w:val="en-US" w:eastAsia="ar-SA"/>
        </w:rPr>
        <w:t>…..</w:t>
      </w:r>
      <w:r w:rsidRPr="00473EAC">
        <w:rPr>
          <w:rFonts w:eastAsia="Times New Roman"/>
          <w:szCs w:val="24"/>
          <w:lang w:val="en-US" w:eastAsia="ar-SA"/>
        </w:rPr>
        <w:t>……….........nr faksu ………………………...………………………….</w:t>
      </w:r>
    </w:p>
    <w:p w:rsidR="004C4EB3" w:rsidRPr="009739D4" w:rsidRDefault="004C4EB3" w:rsidP="001D2194">
      <w:pPr>
        <w:suppressAutoHyphens/>
        <w:spacing w:after="0" w:line="480" w:lineRule="auto"/>
        <w:rPr>
          <w:rFonts w:eastAsia="Times New Roman"/>
          <w:szCs w:val="24"/>
          <w:lang w:eastAsia="ar-SA"/>
        </w:rPr>
      </w:pPr>
      <w:r w:rsidRPr="00473EAC">
        <w:rPr>
          <w:rFonts w:eastAsia="Times New Roman"/>
          <w:szCs w:val="24"/>
          <w:lang w:val="en-US" w:eastAsia="ar-SA"/>
        </w:rPr>
        <w:t>adres e-mail....................................</w:t>
      </w:r>
      <w:r w:rsidR="001D2194" w:rsidRPr="00473EAC">
        <w:rPr>
          <w:rFonts w:eastAsia="Times New Roman"/>
          <w:szCs w:val="24"/>
          <w:lang w:val="en-US" w:eastAsia="ar-SA"/>
        </w:rPr>
        <w:t xml:space="preserve">...........................    </w:t>
      </w:r>
      <w:r w:rsidR="001D2194" w:rsidRPr="00473EAC">
        <w:rPr>
          <w:rFonts w:eastAsia="Times New Roman"/>
          <w:szCs w:val="24"/>
          <w:lang w:eastAsia="ar-SA"/>
        </w:rPr>
        <w:t>NIP:……………………………………</w:t>
      </w:r>
    </w:p>
    <w:p w:rsidR="00873B12" w:rsidRPr="00473EAC" w:rsidRDefault="004C4EB3" w:rsidP="00B56859">
      <w:pPr>
        <w:suppressAutoHyphens/>
        <w:spacing w:after="0" w:line="360" w:lineRule="auto"/>
        <w:ind w:right="-1"/>
        <w:jc w:val="center"/>
        <w:rPr>
          <w:rFonts w:eastAsia="Times New Roman"/>
          <w:b/>
          <w:szCs w:val="24"/>
          <w:lang w:eastAsia="ar-SA"/>
        </w:rPr>
      </w:pPr>
      <w:r w:rsidRPr="00473EAC">
        <w:rPr>
          <w:rFonts w:eastAsia="Times New Roman"/>
          <w:szCs w:val="24"/>
          <w:lang w:eastAsia="ar-SA"/>
        </w:rPr>
        <w:t>Zamawiający</w:t>
      </w:r>
      <w:r w:rsidR="00B56859" w:rsidRPr="00473EAC">
        <w:rPr>
          <w:rFonts w:eastAsia="Times New Roman"/>
          <w:szCs w:val="24"/>
          <w:lang w:eastAsia="ar-SA"/>
        </w:rPr>
        <w:t>:</w:t>
      </w:r>
    </w:p>
    <w:p w:rsidR="004C4EB3" w:rsidRPr="00473EAC" w:rsidRDefault="004C4EB3" w:rsidP="00B56859">
      <w:pPr>
        <w:suppressAutoHyphens/>
        <w:spacing w:after="0" w:line="360" w:lineRule="auto"/>
        <w:ind w:right="-1"/>
        <w:jc w:val="center"/>
        <w:rPr>
          <w:rFonts w:eastAsia="Times New Roman"/>
          <w:b/>
          <w:sz w:val="28"/>
          <w:szCs w:val="28"/>
          <w:u w:val="single"/>
          <w:lang w:eastAsia="ar-SA"/>
        </w:rPr>
      </w:pPr>
      <w:r w:rsidRPr="00473EAC">
        <w:rPr>
          <w:rFonts w:eastAsia="Times New Roman"/>
          <w:b/>
          <w:sz w:val="28"/>
          <w:szCs w:val="28"/>
          <w:lang w:eastAsia="ar-SA"/>
        </w:rPr>
        <w:t xml:space="preserve">Gmina </w:t>
      </w:r>
      <w:r w:rsidR="00205E63">
        <w:rPr>
          <w:rFonts w:eastAsia="Times New Roman"/>
          <w:b/>
          <w:sz w:val="28"/>
          <w:szCs w:val="28"/>
          <w:lang w:eastAsia="ar-SA"/>
        </w:rPr>
        <w:t>Chodów</w:t>
      </w:r>
    </w:p>
    <w:p w:rsidR="004C4EB3" w:rsidRPr="00473EAC" w:rsidRDefault="00205E63" w:rsidP="00B319F4">
      <w:pPr>
        <w:suppressAutoHyphens/>
        <w:spacing w:line="276" w:lineRule="auto"/>
        <w:jc w:val="center"/>
        <w:rPr>
          <w:rFonts w:eastAsia="Times New Roman"/>
          <w:szCs w:val="24"/>
          <w:lang w:eastAsia="ar-SA"/>
        </w:rPr>
      </w:pPr>
      <w:r>
        <w:rPr>
          <w:rFonts w:eastAsia="Times New Roman"/>
          <w:szCs w:val="24"/>
          <w:lang w:eastAsia="ar-SA"/>
        </w:rPr>
        <w:t>Chodów 18; 62-652 Chodów</w:t>
      </w:r>
    </w:p>
    <w:p w:rsidR="002177B2" w:rsidRPr="00473EAC" w:rsidRDefault="004C4EB3" w:rsidP="004C4EB3">
      <w:pPr>
        <w:suppressAutoHyphens/>
        <w:spacing w:after="0" w:line="240" w:lineRule="auto"/>
        <w:jc w:val="center"/>
        <w:rPr>
          <w:rFonts w:eastAsia="Times New Roman"/>
          <w:szCs w:val="24"/>
          <w:lang w:eastAsia="ar-SA"/>
        </w:rPr>
      </w:pPr>
      <w:r w:rsidRPr="00473EAC">
        <w:rPr>
          <w:rFonts w:eastAsia="Times New Roman"/>
          <w:szCs w:val="24"/>
          <w:lang w:eastAsia="ar-SA"/>
        </w:rPr>
        <w:t xml:space="preserve">Nawiązując do ogłoszenia w postępowaniu prowadzonym </w:t>
      </w:r>
    </w:p>
    <w:p w:rsidR="00873B12" w:rsidRPr="00473EAC" w:rsidRDefault="004C4EB3" w:rsidP="004C4EB3">
      <w:pPr>
        <w:suppressAutoHyphens/>
        <w:spacing w:after="0" w:line="240" w:lineRule="auto"/>
        <w:jc w:val="center"/>
        <w:rPr>
          <w:rFonts w:eastAsia="Times New Roman"/>
          <w:szCs w:val="24"/>
          <w:lang w:eastAsia="ar-SA"/>
        </w:rPr>
      </w:pPr>
      <w:r w:rsidRPr="00473EAC">
        <w:rPr>
          <w:rFonts w:eastAsia="Times New Roman"/>
          <w:szCs w:val="24"/>
          <w:lang w:eastAsia="ar-SA"/>
        </w:rPr>
        <w:t>w trybie przetargu nieograniczonego pn.: </w:t>
      </w:r>
    </w:p>
    <w:p w:rsidR="00B90B1B" w:rsidRPr="00536DFD" w:rsidRDefault="00B90B1B" w:rsidP="00527EC9">
      <w:pPr>
        <w:pStyle w:val="Akapitzlist"/>
        <w:numPr>
          <w:ilvl w:val="0"/>
          <w:numId w:val="40"/>
        </w:numPr>
      </w:pPr>
      <w:r w:rsidRPr="00536DFD">
        <w:rPr>
          <w:b/>
          <w:szCs w:val="24"/>
        </w:rPr>
        <w:t xml:space="preserve">Doprowadzenie do właściwego stanu technicznego sieci kanalizacyjnej w m. Chodów wraz z przykanalikami poprzez budowę nowej sieci kanalizacyjnej z przykanalikami w miejscowości Chodów (etap I) </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oświadczamy, że oferujemy wykonanie zamówienia za:</w:t>
      </w:r>
      <w:r w:rsidRPr="00B90B1B">
        <w:rPr>
          <w:rFonts w:eastAsia="Times New Roman"/>
          <w:szCs w:val="24"/>
          <w:lang w:eastAsia="ar-SA"/>
        </w:rPr>
        <w:tab/>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za cenę brutto:..........................................................................................................................zł,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 tym kwota netto:....................................................................................................................zł,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lastRenderedPageBreak/>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wysokość podatku VAT 23% tj:...............................................................................................zł,</w:t>
      </w:r>
    </w:p>
    <w:p w:rsid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Default="00B90B1B" w:rsidP="00527EC9">
      <w:pPr>
        <w:pStyle w:val="Akapitzlist"/>
        <w:numPr>
          <w:ilvl w:val="0"/>
          <w:numId w:val="40"/>
        </w:numPr>
      </w:pPr>
      <w:r w:rsidRPr="00B90B1B">
        <w:rPr>
          <w:b/>
          <w:szCs w:val="24"/>
        </w:rPr>
        <w:t xml:space="preserve">Doprowadzenie do właściwego stanu technicznego sieci wodociągowej w m. Chodów wraz z przyłączami poprzez budowę nowej sieci wodociągowej z przyłączami w miejscowości Chodów (etap II) </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oświadczamy, że oferujemy wykonanie zamówienia za:</w:t>
      </w:r>
      <w:r w:rsidRPr="00B90B1B">
        <w:rPr>
          <w:rFonts w:eastAsia="Times New Roman"/>
          <w:szCs w:val="24"/>
          <w:lang w:eastAsia="ar-SA"/>
        </w:rPr>
        <w:tab/>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za cenę brutto:..........................................................................................................................zł,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 tym kwota netto:....................................................................................................................zł,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wysokość podatku VAT 23% tj:...............................................................................................zł,</w:t>
      </w:r>
    </w:p>
    <w:p w:rsid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E10231" w:rsidRPr="00473EAC" w:rsidRDefault="00E10231" w:rsidP="00B90B1B">
      <w:pPr>
        <w:suppressAutoHyphens/>
        <w:spacing w:after="0" w:line="480" w:lineRule="auto"/>
        <w:rPr>
          <w:rFonts w:eastAsia="Times New Roman"/>
          <w:szCs w:val="24"/>
          <w:lang w:eastAsia="ar-SA"/>
        </w:rPr>
      </w:pPr>
    </w:p>
    <w:p w:rsidR="004C4EB3" w:rsidRPr="00473EAC" w:rsidRDefault="004C4EB3" w:rsidP="00806CE0">
      <w:pPr>
        <w:tabs>
          <w:tab w:val="left" w:pos="7371"/>
        </w:tabs>
        <w:suppressAutoHyphens/>
        <w:spacing w:after="0" w:line="360" w:lineRule="auto"/>
        <w:jc w:val="both"/>
        <w:rPr>
          <w:rFonts w:eastAsia="Times New Roman"/>
          <w:b/>
          <w:szCs w:val="24"/>
          <w:lang w:eastAsia="ar-SA"/>
        </w:rPr>
      </w:pPr>
      <w:r w:rsidRPr="00473EAC">
        <w:rPr>
          <w:rFonts w:eastAsia="Times New Roman"/>
          <w:b/>
          <w:szCs w:val="24"/>
          <w:lang w:eastAsia="ar-SA"/>
        </w:rPr>
        <w:t>Oświadczamy, że</w:t>
      </w:r>
      <w:r w:rsidRPr="00473EAC">
        <w:rPr>
          <w:rFonts w:eastAsia="Times New Roman"/>
          <w:szCs w:val="24"/>
          <w:lang w:eastAsia="ar-SA"/>
        </w:rPr>
        <w:t xml:space="preserve"> zapoznaliśmy się ze specyfikacją </w:t>
      </w:r>
      <w:r w:rsidR="00B319F4" w:rsidRPr="00473EAC">
        <w:rPr>
          <w:rFonts w:eastAsia="Times New Roman"/>
          <w:szCs w:val="24"/>
          <w:lang w:eastAsia="ar-SA"/>
        </w:rPr>
        <w:t>istotnych warunków zamówienia i </w:t>
      </w:r>
      <w:r w:rsidRPr="00473EAC">
        <w:rPr>
          <w:rFonts w:eastAsia="Times New Roman"/>
          <w:szCs w:val="24"/>
          <w:lang w:eastAsia="ar-SA"/>
        </w:rPr>
        <w:t xml:space="preserve">nie wnosimy do niej zastrzeżeń. </w:t>
      </w:r>
    </w:p>
    <w:p w:rsidR="004C4EB3" w:rsidRPr="00473EAC" w:rsidRDefault="004C4EB3" w:rsidP="001F4790">
      <w:pPr>
        <w:widowControl w:val="0"/>
        <w:numPr>
          <w:ilvl w:val="0"/>
          <w:numId w:val="3"/>
        </w:numPr>
        <w:suppressAutoHyphens/>
        <w:spacing w:before="120" w:after="0" w:line="240" w:lineRule="auto"/>
        <w:ind w:left="426" w:hanging="426"/>
        <w:jc w:val="both"/>
        <w:rPr>
          <w:rFonts w:eastAsia="Times New Roman"/>
          <w:b/>
          <w:szCs w:val="24"/>
          <w:lang w:eastAsia="ar-SA"/>
        </w:rPr>
      </w:pPr>
      <w:r w:rsidRPr="00473EAC">
        <w:rPr>
          <w:rFonts w:eastAsia="Times New Roman"/>
          <w:szCs w:val="24"/>
          <w:lang w:eastAsia="ar-SA"/>
        </w:rPr>
        <w:t xml:space="preserve">W przypadku przyznania nam zamówienia, </w:t>
      </w:r>
      <w:r w:rsidRPr="00473EAC">
        <w:rPr>
          <w:rFonts w:eastAsia="Times New Roman"/>
          <w:b/>
          <w:szCs w:val="24"/>
          <w:lang w:eastAsia="ar-SA"/>
        </w:rPr>
        <w:t>zobowiązujemy się</w:t>
      </w:r>
      <w:r w:rsidRPr="00473EAC">
        <w:rPr>
          <w:rFonts w:eastAsia="Times New Roman"/>
          <w:szCs w:val="24"/>
          <w:lang w:eastAsia="ar-SA"/>
        </w:rPr>
        <w:t xml:space="preserve"> do zawarcia umowy w miejscu i terminie wskazanym przez Zamawiającego.</w:t>
      </w:r>
    </w:p>
    <w:p w:rsidR="004C4EB3" w:rsidRPr="00473EAC" w:rsidRDefault="004C4EB3" w:rsidP="001F4790">
      <w:pPr>
        <w:numPr>
          <w:ilvl w:val="0"/>
          <w:numId w:val="3"/>
        </w:numPr>
        <w:suppressAutoHyphens/>
        <w:spacing w:before="120" w:after="120" w:line="240" w:lineRule="auto"/>
        <w:ind w:left="426" w:hanging="426"/>
        <w:jc w:val="both"/>
        <w:rPr>
          <w:rFonts w:eastAsia="Times New Roman"/>
          <w:b/>
          <w:szCs w:val="24"/>
          <w:lang w:eastAsia="ar-SA"/>
        </w:rPr>
      </w:pPr>
      <w:r w:rsidRPr="00473EAC">
        <w:rPr>
          <w:rFonts w:eastAsia="Times New Roman"/>
          <w:b/>
          <w:szCs w:val="24"/>
          <w:lang w:eastAsia="ar-SA"/>
        </w:rPr>
        <w:t>Akceptujemy:</w:t>
      </w:r>
    </w:p>
    <w:p w:rsidR="004C4EB3" w:rsidRPr="00473EAC" w:rsidRDefault="006F3E87" w:rsidP="001F4790">
      <w:pPr>
        <w:widowControl w:val="0"/>
        <w:numPr>
          <w:ilvl w:val="0"/>
          <w:numId w:val="4"/>
        </w:numPr>
        <w:tabs>
          <w:tab w:val="left" w:pos="360"/>
        </w:tabs>
        <w:suppressAutoHyphens/>
        <w:spacing w:after="0" w:line="276" w:lineRule="auto"/>
        <w:jc w:val="both"/>
        <w:rPr>
          <w:rFonts w:eastAsia="Times New Roman"/>
          <w:i/>
          <w:szCs w:val="24"/>
          <w:lang w:eastAsia="ar-SA"/>
        </w:rPr>
      </w:pPr>
      <w:r>
        <w:rPr>
          <w:rFonts w:eastAsia="Times New Roman"/>
          <w:szCs w:val="24"/>
          <w:lang w:eastAsia="ar-SA"/>
        </w:rPr>
        <w:t>wzór</w:t>
      </w:r>
      <w:r w:rsidR="004C4EB3" w:rsidRPr="00473EAC">
        <w:rPr>
          <w:rFonts w:eastAsia="Times New Roman"/>
          <w:i/>
          <w:szCs w:val="24"/>
          <w:lang w:eastAsia="ar-SA"/>
        </w:rPr>
        <w:t>umowy (zgodnie z załączonym do SIWZ Załącznikiem nr 3),</w:t>
      </w:r>
    </w:p>
    <w:p w:rsidR="004C4EB3" w:rsidRPr="00473EAC" w:rsidRDefault="004C4EB3" w:rsidP="001F4790">
      <w:pPr>
        <w:widowControl w:val="0"/>
        <w:numPr>
          <w:ilvl w:val="0"/>
          <w:numId w:val="4"/>
        </w:numPr>
        <w:tabs>
          <w:tab w:val="left" w:pos="360"/>
        </w:tabs>
        <w:suppressAutoHyphens/>
        <w:spacing w:line="276" w:lineRule="auto"/>
        <w:jc w:val="both"/>
        <w:rPr>
          <w:rFonts w:eastAsia="Times New Roman"/>
          <w:szCs w:val="24"/>
          <w:lang w:eastAsia="ar-SA"/>
        </w:rPr>
      </w:pPr>
      <w:r w:rsidRPr="00473EAC">
        <w:rPr>
          <w:rFonts w:eastAsia="Times New Roman"/>
          <w:szCs w:val="24"/>
          <w:lang w:eastAsia="ar-SA"/>
        </w:rPr>
        <w:t>wskazany w specyfikacji istotnych warunków zamówienia termin związania ofertą.</w:t>
      </w:r>
    </w:p>
    <w:p w:rsidR="00E10231" w:rsidRPr="00E10231" w:rsidRDefault="004C4EB3" w:rsidP="001F4790">
      <w:pPr>
        <w:widowControl w:val="0"/>
        <w:numPr>
          <w:ilvl w:val="0"/>
          <w:numId w:val="3"/>
        </w:numPr>
        <w:suppressAutoHyphens/>
        <w:spacing w:after="0" w:line="360" w:lineRule="auto"/>
        <w:ind w:left="426" w:hanging="426"/>
        <w:jc w:val="both"/>
        <w:rPr>
          <w:rFonts w:eastAsia="Times New Roman"/>
          <w:i/>
          <w:szCs w:val="24"/>
          <w:lang w:eastAsia="ar-SA"/>
        </w:rPr>
      </w:pPr>
      <w:r w:rsidRPr="00473EAC">
        <w:rPr>
          <w:rFonts w:eastAsia="Times New Roman"/>
          <w:b/>
          <w:szCs w:val="24"/>
          <w:lang w:eastAsia="ar-SA"/>
        </w:rPr>
        <w:t>Deklarujemy</w:t>
      </w:r>
      <w:r w:rsidRPr="00473EAC">
        <w:rPr>
          <w:rFonts w:eastAsia="Times New Roman"/>
          <w:szCs w:val="24"/>
          <w:lang w:eastAsia="ar-SA"/>
        </w:rPr>
        <w:t xml:space="preserve"> wykonanie zamówienia w terminie</w:t>
      </w:r>
      <w:r w:rsidR="00843B86">
        <w:rPr>
          <w:rFonts w:eastAsia="Times New Roman"/>
          <w:szCs w:val="24"/>
          <w:lang w:eastAsia="ar-SA"/>
        </w:rPr>
        <w:t xml:space="preserve">: </w:t>
      </w:r>
    </w:p>
    <w:p w:rsidR="004C4EB3" w:rsidRPr="00473EAC" w:rsidRDefault="00843B86" w:rsidP="00E10231">
      <w:pPr>
        <w:widowControl w:val="0"/>
        <w:suppressAutoHyphens/>
        <w:spacing w:after="0" w:line="360" w:lineRule="auto"/>
        <w:ind w:left="426"/>
        <w:jc w:val="both"/>
        <w:rPr>
          <w:rFonts w:eastAsia="Times New Roman"/>
          <w:i/>
          <w:szCs w:val="24"/>
          <w:lang w:eastAsia="ar-SA"/>
        </w:rPr>
      </w:pPr>
      <w:r>
        <w:rPr>
          <w:rFonts w:eastAsia="Times New Roman"/>
          <w:b/>
          <w:szCs w:val="24"/>
          <w:lang w:eastAsia="ar-SA"/>
        </w:rPr>
        <w:t>do dnia ………………….. r.</w:t>
      </w:r>
    </w:p>
    <w:p w:rsidR="004C4EB3" w:rsidRDefault="004C4EB3" w:rsidP="001F4790">
      <w:pPr>
        <w:widowControl w:val="0"/>
        <w:numPr>
          <w:ilvl w:val="0"/>
          <w:numId w:val="3"/>
        </w:numPr>
        <w:suppressAutoHyphens/>
        <w:spacing w:after="0" w:line="360" w:lineRule="auto"/>
        <w:ind w:left="426" w:hanging="426"/>
        <w:jc w:val="both"/>
        <w:rPr>
          <w:rFonts w:eastAsia="Times New Roman"/>
          <w:szCs w:val="24"/>
          <w:lang w:eastAsia="ar-SA"/>
        </w:rPr>
      </w:pPr>
      <w:r w:rsidRPr="00473EAC">
        <w:rPr>
          <w:rFonts w:eastAsia="Times New Roman"/>
          <w:b/>
          <w:szCs w:val="24"/>
          <w:lang w:eastAsia="ar-SA"/>
        </w:rPr>
        <w:t>Udzielamy</w:t>
      </w:r>
      <w:r w:rsidRPr="00473EAC">
        <w:rPr>
          <w:rFonts w:eastAsia="Times New Roman"/>
          <w:szCs w:val="24"/>
          <w:lang w:eastAsia="ar-SA"/>
        </w:rPr>
        <w:t xml:space="preserve"> na wykonany przedmiot zamówienia </w:t>
      </w:r>
      <w:r w:rsidR="00BB13CF">
        <w:rPr>
          <w:rFonts w:eastAsia="Times New Roman"/>
          <w:szCs w:val="24"/>
          <w:lang w:eastAsia="ar-SA"/>
        </w:rPr>
        <w:t xml:space="preserve">rękojmi i </w:t>
      </w:r>
      <w:r w:rsidRPr="00473EAC">
        <w:rPr>
          <w:rFonts w:eastAsia="Times New Roman"/>
          <w:szCs w:val="24"/>
          <w:lang w:eastAsia="ar-SA"/>
        </w:rPr>
        <w:t xml:space="preserve">gwarancji jakości na okres: </w:t>
      </w:r>
      <w:r w:rsidRPr="00473EAC">
        <w:rPr>
          <w:rFonts w:eastAsia="Times New Roman"/>
          <w:b/>
          <w:szCs w:val="24"/>
          <w:u w:val="single"/>
          <w:lang w:eastAsia="ar-SA"/>
        </w:rPr>
        <w:lastRenderedPageBreak/>
        <w:t>……………..</w:t>
      </w:r>
      <w:r w:rsidR="006F3E87">
        <w:rPr>
          <w:rFonts w:eastAsia="Times New Roman"/>
          <w:b/>
          <w:szCs w:val="24"/>
          <w:lang w:eastAsia="ar-SA"/>
        </w:rPr>
        <w:t>miesięcy</w:t>
      </w:r>
      <w:r w:rsidRPr="00473EAC">
        <w:rPr>
          <w:rFonts w:eastAsia="Times New Roman"/>
          <w:szCs w:val="24"/>
          <w:lang w:eastAsia="ar-SA"/>
        </w:rPr>
        <w:t xml:space="preserve"> (</w:t>
      </w:r>
      <w:r w:rsidRPr="00473EAC">
        <w:rPr>
          <w:rFonts w:eastAsia="Times New Roman"/>
          <w:i/>
          <w:szCs w:val="24"/>
          <w:lang w:eastAsia="ar-SA"/>
        </w:rPr>
        <w:t xml:space="preserve">nie krótszy niż </w:t>
      </w:r>
      <w:r w:rsidR="00734DEC">
        <w:rPr>
          <w:rFonts w:eastAsia="Times New Roman"/>
          <w:i/>
          <w:szCs w:val="24"/>
          <w:lang w:eastAsia="ar-SA"/>
        </w:rPr>
        <w:t>36 miesięcy</w:t>
      </w:r>
      <w:r w:rsidR="006F3E87">
        <w:rPr>
          <w:rFonts w:eastAsia="Times New Roman"/>
          <w:i/>
          <w:szCs w:val="24"/>
          <w:lang w:eastAsia="ar-SA"/>
        </w:rPr>
        <w:t xml:space="preserve">, nie dłuższy niż 72 </w:t>
      </w:r>
      <w:r w:rsidR="00806CE0">
        <w:rPr>
          <w:rFonts w:eastAsia="Times New Roman"/>
          <w:i/>
          <w:szCs w:val="24"/>
          <w:lang w:eastAsia="ar-SA"/>
        </w:rPr>
        <w:t>miesiące</w:t>
      </w:r>
      <w:r w:rsidRPr="00473EAC">
        <w:rPr>
          <w:rFonts w:eastAsia="Times New Roman"/>
          <w:szCs w:val="24"/>
          <w:lang w:eastAsia="ar-SA"/>
        </w:rPr>
        <w:t>) liczony od daty podpisania końcowego protokołu odbioru robót.</w:t>
      </w:r>
    </w:p>
    <w:p w:rsidR="00205E63" w:rsidRDefault="00205E63" w:rsidP="001F4790">
      <w:pPr>
        <w:widowControl w:val="0"/>
        <w:numPr>
          <w:ilvl w:val="0"/>
          <w:numId w:val="3"/>
        </w:numPr>
        <w:suppressAutoHyphens/>
        <w:spacing w:after="0" w:line="360" w:lineRule="auto"/>
        <w:ind w:left="426" w:hanging="426"/>
        <w:jc w:val="both"/>
        <w:rPr>
          <w:rFonts w:eastAsia="Times New Roman"/>
          <w:szCs w:val="24"/>
          <w:lang w:eastAsia="ar-SA"/>
        </w:rPr>
      </w:pPr>
      <w:r>
        <w:rPr>
          <w:rFonts w:eastAsia="Times New Roman"/>
          <w:b/>
          <w:szCs w:val="24"/>
          <w:lang w:eastAsia="ar-SA"/>
        </w:rPr>
        <w:t>Oświadczamy, że zatrudnimy …… osób</w:t>
      </w:r>
      <w:r w:rsidR="00A0479F">
        <w:rPr>
          <w:rFonts w:eastAsia="Times New Roman"/>
          <w:b/>
          <w:szCs w:val="24"/>
          <w:lang w:eastAsia="ar-SA"/>
        </w:rPr>
        <w:t>/y</w:t>
      </w:r>
      <w:r>
        <w:rPr>
          <w:rFonts w:eastAsia="Times New Roman"/>
          <w:b/>
          <w:szCs w:val="24"/>
          <w:lang w:eastAsia="ar-SA"/>
        </w:rPr>
        <w:t xml:space="preserve"> bezrobotnych</w:t>
      </w:r>
      <w:r w:rsidR="00A0479F">
        <w:rPr>
          <w:rFonts w:eastAsia="Times New Roman"/>
          <w:b/>
          <w:szCs w:val="24"/>
          <w:lang w:eastAsia="ar-SA"/>
        </w:rPr>
        <w:t>/ne</w:t>
      </w:r>
      <w:r w:rsidRPr="00205E63">
        <w:rPr>
          <w:rFonts w:eastAsia="Times New Roman"/>
          <w:szCs w:val="24"/>
          <w:lang w:eastAsia="ar-SA"/>
        </w:rPr>
        <w:t xml:space="preserve">z terenu Gminy </w:t>
      </w:r>
      <w:r>
        <w:rPr>
          <w:rFonts w:eastAsia="Times New Roman"/>
          <w:szCs w:val="24"/>
          <w:lang w:eastAsia="ar-SA"/>
        </w:rPr>
        <w:t xml:space="preserve">Chodów </w:t>
      </w:r>
    </w:p>
    <w:p w:rsidR="00B90B1B" w:rsidRDefault="00B90B1B" w:rsidP="001F4790">
      <w:pPr>
        <w:widowControl w:val="0"/>
        <w:numPr>
          <w:ilvl w:val="0"/>
          <w:numId w:val="3"/>
        </w:numPr>
        <w:suppressAutoHyphens/>
        <w:spacing w:after="0" w:line="360" w:lineRule="auto"/>
        <w:ind w:left="426" w:hanging="426"/>
        <w:jc w:val="both"/>
        <w:rPr>
          <w:rFonts w:eastAsia="Times New Roman"/>
          <w:szCs w:val="24"/>
          <w:lang w:eastAsia="ar-SA"/>
        </w:rPr>
      </w:pPr>
      <w:r w:rsidRPr="00DC67F0">
        <w:rPr>
          <w:rFonts w:eastAsia="Times New Roman"/>
          <w:szCs w:val="24"/>
          <w:lang w:eastAsia="ar-SA"/>
        </w:rPr>
        <w:t>Deklarujemy wpłacenie zabezpieczenia należytego wykonania umowy w wysokości 10%</w:t>
      </w:r>
      <w:r w:rsidR="00DC67F0" w:rsidRPr="00DC67F0">
        <w:rPr>
          <w:rFonts w:eastAsia="Times New Roman"/>
          <w:szCs w:val="24"/>
          <w:lang w:eastAsia="ar-SA"/>
        </w:rPr>
        <w:t>całkowitej ceny podanej w ofercie</w:t>
      </w:r>
      <w:r w:rsidR="00DC67F0">
        <w:rPr>
          <w:rFonts w:eastAsia="Times New Roman"/>
          <w:szCs w:val="24"/>
          <w:lang w:eastAsia="ar-SA"/>
        </w:rPr>
        <w:t>.</w:t>
      </w:r>
    </w:p>
    <w:p w:rsidR="00DC67F0" w:rsidRPr="00DC67F0" w:rsidRDefault="00DC67F0" w:rsidP="001F4790">
      <w:pPr>
        <w:widowControl w:val="0"/>
        <w:numPr>
          <w:ilvl w:val="0"/>
          <w:numId w:val="3"/>
        </w:numPr>
        <w:suppressAutoHyphens/>
        <w:spacing w:after="0" w:line="360" w:lineRule="auto"/>
        <w:ind w:left="426" w:hanging="426"/>
        <w:jc w:val="both"/>
        <w:rPr>
          <w:rFonts w:eastAsia="Times New Roman"/>
          <w:szCs w:val="24"/>
          <w:lang w:eastAsia="ar-SA"/>
        </w:rPr>
      </w:pPr>
      <w:r>
        <w:rPr>
          <w:rFonts w:eastAsia="Times New Roman"/>
          <w:szCs w:val="24"/>
          <w:lang w:eastAsia="ar-SA"/>
        </w:rPr>
        <w:t xml:space="preserve">Informujemy, że informacje na stronie </w:t>
      </w:r>
      <w:r w:rsidR="0049665B">
        <w:rPr>
          <w:rFonts w:eastAsia="Times New Roman"/>
          <w:szCs w:val="24"/>
          <w:lang w:eastAsia="ar-SA"/>
        </w:rPr>
        <w:t>….</w:t>
      </w:r>
      <w:r>
        <w:rPr>
          <w:rFonts w:eastAsia="Times New Roman"/>
          <w:szCs w:val="24"/>
          <w:lang w:eastAsia="ar-SA"/>
        </w:rPr>
        <w:t>.. stanowią tajemnicę przedsiębiorstwa w rozumieniu przepisów ustawy z dnia 16.04.1993 r. o zwalczaniu nieuczciwej konkurencji i jako takie nie mogą być ogólnie udostępnione.</w:t>
      </w:r>
    </w:p>
    <w:p w:rsidR="004C4EB3" w:rsidRPr="00473EAC" w:rsidRDefault="004C4EB3" w:rsidP="001F4790">
      <w:pPr>
        <w:numPr>
          <w:ilvl w:val="0"/>
          <w:numId w:val="3"/>
        </w:numPr>
        <w:suppressAutoHyphens/>
        <w:spacing w:after="120" w:line="240" w:lineRule="auto"/>
        <w:ind w:left="426" w:hanging="426"/>
        <w:jc w:val="both"/>
        <w:rPr>
          <w:rFonts w:eastAsia="Times New Roman"/>
          <w:b/>
          <w:szCs w:val="24"/>
          <w:lang w:eastAsia="ar-SA"/>
        </w:rPr>
      </w:pPr>
      <w:r w:rsidRPr="00473EAC">
        <w:rPr>
          <w:rFonts w:eastAsia="Times New Roman"/>
          <w:i/>
          <w:szCs w:val="24"/>
          <w:lang w:eastAsia="ar-SA"/>
        </w:rPr>
        <w:t>Zamówienie objęte ofertą zamierzamy wykonać:</w:t>
      </w:r>
    </w:p>
    <w:p w:rsidR="004C4EB3" w:rsidRPr="00473EAC" w:rsidRDefault="004C4EB3" w:rsidP="001F4790">
      <w:pPr>
        <w:widowControl w:val="0"/>
        <w:numPr>
          <w:ilvl w:val="0"/>
          <w:numId w:val="5"/>
        </w:numPr>
        <w:suppressAutoHyphens/>
        <w:autoSpaceDE w:val="0"/>
        <w:autoSpaceDN w:val="0"/>
        <w:adjustRightInd w:val="0"/>
        <w:snapToGrid w:val="0"/>
        <w:spacing w:after="0" w:line="240" w:lineRule="auto"/>
        <w:jc w:val="both"/>
        <w:rPr>
          <w:rFonts w:eastAsia="Times New Roman"/>
          <w:b/>
          <w:bCs/>
          <w:i/>
          <w:szCs w:val="24"/>
          <w:lang w:eastAsia="ar-SA"/>
        </w:rPr>
      </w:pPr>
      <w:r w:rsidRPr="00473EAC">
        <w:rPr>
          <w:rFonts w:eastAsia="Times New Roman"/>
          <w:i/>
          <w:szCs w:val="24"/>
          <w:lang w:eastAsia="ar-SA"/>
        </w:rPr>
        <w:t>sami.*</w:t>
      </w:r>
    </w:p>
    <w:p w:rsidR="004C4EB3" w:rsidRPr="00473EAC" w:rsidRDefault="004C4EB3" w:rsidP="006F3E87">
      <w:pPr>
        <w:widowControl w:val="0"/>
        <w:numPr>
          <w:ilvl w:val="0"/>
          <w:numId w:val="5"/>
        </w:numPr>
        <w:suppressAutoHyphens/>
        <w:autoSpaceDE w:val="0"/>
        <w:autoSpaceDN w:val="0"/>
        <w:adjustRightInd w:val="0"/>
        <w:snapToGrid w:val="0"/>
        <w:spacing w:line="240" w:lineRule="auto"/>
        <w:jc w:val="both"/>
        <w:rPr>
          <w:rFonts w:eastAsia="Times New Roman"/>
          <w:b/>
          <w:bCs/>
          <w:i/>
          <w:szCs w:val="24"/>
          <w:lang w:eastAsia="ar-SA"/>
        </w:rPr>
      </w:pPr>
      <w:r w:rsidRPr="00473EAC">
        <w:rPr>
          <w:rFonts w:eastAsia="Times New Roman"/>
          <w:i/>
          <w:szCs w:val="24"/>
          <w:lang w:eastAsia="ar-SA"/>
        </w:rPr>
        <w:t>zamierzamy zlecić podwykonawcom*</w:t>
      </w:r>
    </w:p>
    <w:p w:rsidR="004C4EB3" w:rsidRPr="00473EAC" w:rsidRDefault="004C4EB3" w:rsidP="004C4EB3">
      <w:pPr>
        <w:widowControl w:val="0"/>
        <w:autoSpaceDE w:val="0"/>
        <w:autoSpaceDN w:val="0"/>
        <w:adjustRightInd w:val="0"/>
        <w:snapToGrid w:val="0"/>
        <w:spacing w:after="0" w:line="240" w:lineRule="auto"/>
        <w:ind w:left="1140"/>
        <w:jc w:val="both"/>
        <w:rPr>
          <w:rFonts w:eastAsia="Times New Roman"/>
          <w:b/>
          <w:bCs/>
          <w:i/>
          <w:sz w:val="10"/>
          <w:szCs w:val="10"/>
          <w:lang w:eastAsia="ar-SA"/>
        </w:rPr>
      </w:pPr>
    </w:p>
    <w:p w:rsidR="004C4EB3" w:rsidRPr="00473EAC" w:rsidRDefault="004C4EB3" w:rsidP="00806CE0">
      <w:pPr>
        <w:suppressAutoHyphens/>
        <w:spacing w:after="120" w:line="240" w:lineRule="auto"/>
        <w:jc w:val="both"/>
        <w:rPr>
          <w:rFonts w:eastAsia="Times New Roman"/>
          <w:b/>
          <w:i/>
          <w:szCs w:val="24"/>
          <w:lang w:eastAsia="ar-SA"/>
        </w:rPr>
      </w:pPr>
      <w:r w:rsidRPr="00473EAC">
        <w:rPr>
          <w:rFonts w:eastAsia="Times New Roman"/>
          <w:b/>
          <w:szCs w:val="24"/>
          <w:lang w:eastAsia="ar-SA"/>
        </w:rPr>
        <w:t xml:space="preserve">       W przypadku powierzenia części zamówienia podwykonawcom – Wykonawca wypełnia poniższe:</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87"/>
        <w:gridCol w:w="3543"/>
      </w:tblGrid>
      <w:tr w:rsidR="00734DEC" w:rsidRPr="00473EAC" w:rsidTr="006F3E87">
        <w:trPr>
          <w:trHeight w:val="627"/>
        </w:trPr>
        <w:tc>
          <w:tcPr>
            <w:tcW w:w="5387" w:type="dxa"/>
            <w:tcBorders>
              <w:top w:val="single" w:sz="4" w:space="0" w:color="auto"/>
              <w:left w:val="single" w:sz="4" w:space="0" w:color="auto"/>
              <w:bottom w:val="single" w:sz="4" w:space="0" w:color="auto"/>
              <w:right w:val="single" w:sz="4" w:space="0" w:color="auto"/>
            </w:tcBorders>
            <w:vAlign w:val="center"/>
            <w:hideMark/>
          </w:tcPr>
          <w:p w:rsidR="00734DEC" w:rsidRPr="00473EAC" w:rsidRDefault="00734DEC" w:rsidP="004C4EB3">
            <w:pPr>
              <w:tabs>
                <w:tab w:val="left" w:pos="360"/>
              </w:tabs>
              <w:suppressAutoHyphens/>
              <w:spacing w:after="0" w:line="240" w:lineRule="auto"/>
              <w:ind w:firstLine="71"/>
              <w:jc w:val="center"/>
              <w:rPr>
                <w:rFonts w:eastAsia="Times New Roman"/>
                <w:b/>
                <w:i/>
                <w:sz w:val="22"/>
                <w:lang w:eastAsia="ar-SA"/>
              </w:rPr>
            </w:pPr>
            <w:r w:rsidRPr="00473EAC">
              <w:rPr>
                <w:rFonts w:eastAsia="Times New Roman"/>
                <w:b/>
                <w:sz w:val="22"/>
                <w:lang w:eastAsia="ar-SA"/>
              </w:rPr>
              <w:t>Wskazanie części zamówienia, które zamierzamy zlecić podwykonawcy</w:t>
            </w:r>
          </w:p>
        </w:tc>
        <w:tc>
          <w:tcPr>
            <w:tcW w:w="3543" w:type="dxa"/>
            <w:tcBorders>
              <w:top w:val="single" w:sz="4" w:space="0" w:color="auto"/>
              <w:left w:val="single" w:sz="4" w:space="0" w:color="auto"/>
              <w:bottom w:val="single" w:sz="4" w:space="0" w:color="auto"/>
              <w:right w:val="single" w:sz="4" w:space="0" w:color="auto"/>
            </w:tcBorders>
            <w:hideMark/>
          </w:tcPr>
          <w:p w:rsidR="00734DEC" w:rsidRPr="00473EAC" w:rsidRDefault="00734DEC" w:rsidP="004C4EB3">
            <w:pPr>
              <w:tabs>
                <w:tab w:val="left" w:pos="0"/>
              </w:tabs>
              <w:suppressAutoHyphens/>
              <w:spacing w:after="0" w:line="240" w:lineRule="auto"/>
              <w:ind w:hanging="708"/>
              <w:jc w:val="center"/>
              <w:rPr>
                <w:rFonts w:eastAsia="Times New Roman"/>
                <w:b/>
                <w:i/>
                <w:sz w:val="22"/>
                <w:lang w:eastAsia="ar-SA"/>
              </w:rPr>
            </w:pPr>
            <w:r w:rsidRPr="00473EAC">
              <w:rPr>
                <w:rFonts w:eastAsia="Times New Roman"/>
                <w:b/>
                <w:sz w:val="22"/>
                <w:lang w:eastAsia="ar-SA"/>
              </w:rPr>
              <w:t xml:space="preserve">       Nazwa i adres firmy</w:t>
            </w:r>
          </w:p>
          <w:p w:rsidR="00734DEC" w:rsidRPr="00473EAC" w:rsidRDefault="00734DEC" w:rsidP="004C4EB3">
            <w:pPr>
              <w:tabs>
                <w:tab w:val="left" w:pos="0"/>
              </w:tabs>
              <w:suppressAutoHyphens/>
              <w:spacing w:after="0" w:line="240" w:lineRule="auto"/>
              <w:ind w:hanging="708"/>
              <w:jc w:val="center"/>
              <w:rPr>
                <w:rFonts w:eastAsia="Times New Roman"/>
                <w:b/>
                <w:i/>
                <w:sz w:val="22"/>
                <w:lang w:eastAsia="ar-SA"/>
              </w:rPr>
            </w:pPr>
            <w:r w:rsidRPr="00473EAC">
              <w:rPr>
                <w:rFonts w:eastAsia="Times New Roman"/>
                <w:b/>
                <w:sz w:val="22"/>
                <w:lang w:eastAsia="ar-SA"/>
              </w:rPr>
              <w:t xml:space="preserve">        podwykonawczej</w:t>
            </w:r>
          </w:p>
        </w:tc>
      </w:tr>
      <w:tr w:rsidR="00734DEC" w:rsidRPr="00473EAC" w:rsidTr="00806CE0">
        <w:trPr>
          <w:trHeight w:val="1134"/>
        </w:trPr>
        <w:tc>
          <w:tcPr>
            <w:tcW w:w="5387"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r>
      <w:tr w:rsidR="00734DEC" w:rsidRPr="00473EAC" w:rsidTr="00806CE0">
        <w:trPr>
          <w:trHeight w:val="1264"/>
        </w:trPr>
        <w:tc>
          <w:tcPr>
            <w:tcW w:w="5387"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r>
    </w:tbl>
    <w:p w:rsidR="004C4EB3" w:rsidRPr="00473EAC" w:rsidRDefault="004C4EB3" w:rsidP="001F4790">
      <w:pPr>
        <w:numPr>
          <w:ilvl w:val="0"/>
          <w:numId w:val="3"/>
        </w:numPr>
        <w:suppressAutoHyphens/>
        <w:spacing w:before="120" w:after="0" w:line="240" w:lineRule="auto"/>
        <w:ind w:left="426" w:hanging="426"/>
        <w:jc w:val="both"/>
        <w:rPr>
          <w:rFonts w:eastAsia="Times New Roman"/>
          <w:b/>
          <w:i/>
          <w:szCs w:val="24"/>
          <w:lang w:eastAsia="ar-SA"/>
        </w:rPr>
      </w:pPr>
      <w:r w:rsidRPr="00473EAC">
        <w:rPr>
          <w:rFonts w:eastAsia="Times New Roman"/>
          <w:b/>
          <w:szCs w:val="24"/>
          <w:lang w:eastAsia="ar-SA"/>
        </w:rPr>
        <w:t xml:space="preserve">Oświadczamy, że jesteśmy </w:t>
      </w:r>
      <w:r w:rsidRPr="00473EAC">
        <w:rPr>
          <w:rFonts w:eastAsia="Times New Roman"/>
          <w:i/>
          <w:szCs w:val="24"/>
          <w:lang w:eastAsia="ar-SA"/>
        </w:rPr>
        <w:t>(odpowiednie zakreślić):</w:t>
      </w:r>
    </w:p>
    <w:p w:rsidR="004C4EB3" w:rsidRPr="00473EAC" w:rsidRDefault="004C4EB3" w:rsidP="001F4790">
      <w:pPr>
        <w:numPr>
          <w:ilvl w:val="0"/>
          <w:numId w:val="6"/>
        </w:numPr>
        <w:tabs>
          <w:tab w:val="left" w:pos="993"/>
        </w:tabs>
        <w:suppressAutoHyphens/>
        <w:snapToGrid w:val="0"/>
        <w:spacing w:after="0" w:line="240" w:lineRule="auto"/>
        <w:ind w:left="993" w:hanging="426"/>
        <w:jc w:val="both"/>
        <w:rPr>
          <w:rFonts w:eastAsia="Times New Roman"/>
          <w:szCs w:val="24"/>
          <w:lang w:eastAsia="ar-SA"/>
        </w:rPr>
      </w:pPr>
      <w:r w:rsidRPr="00473EAC">
        <w:rPr>
          <w:rFonts w:eastAsia="Times New Roman"/>
          <w:b/>
          <w:i/>
          <w:szCs w:val="24"/>
          <w:lang w:eastAsia="ar-SA"/>
        </w:rPr>
        <w:t>mikroprzedsiębiorstwem</w:t>
      </w:r>
      <w:r w:rsidRPr="00473EAC">
        <w:rPr>
          <w:rFonts w:eastAsia="Times New Roman"/>
          <w:szCs w:val="24"/>
          <w:lang w:eastAsia="ar-SA"/>
        </w:rPr>
        <w:t xml:space="preserve"> (zatrudniającym mniej niż  10 osób i roczny obrót lub roczna suma bilansowa nie przekracza 2 milionów euro),</w:t>
      </w:r>
    </w:p>
    <w:p w:rsidR="004C4EB3" w:rsidRPr="00473EAC" w:rsidRDefault="004C4EB3" w:rsidP="001F4790">
      <w:pPr>
        <w:numPr>
          <w:ilvl w:val="0"/>
          <w:numId w:val="6"/>
        </w:numPr>
        <w:tabs>
          <w:tab w:val="left" w:pos="993"/>
        </w:tabs>
        <w:suppressAutoHyphens/>
        <w:snapToGrid w:val="0"/>
        <w:spacing w:after="0" w:line="240" w:lineRule="auto"/>
        <w:ind w:left="993" w:hanging="426"/>
        <w:jc w:val="both"/>
        <w:rPr>
          <w:rFonts w:eastAsia="Times New Roman"/>
          <w:szCs w:val="24"/>
          <w:lang w:eastAsia="ar-SA"/>
        </w:rPr>
      </w:pPr>
      <w:r w:rsidRPr="00473EAC">
        <w:rPr>
          <w:rFonts w:eastAsia="Times New Roman"/>
          <w:b/>
          <w:i/>
          <w:szCs w:val="24"/>
          <w:lang w:eastAsia="ar-SA"/>
        </w:rPr>
        <w:t>małym przedsiębiorstwem</w:t>
      </w:r>
      <w:r w:rsidRPr="00473EAC">
        <w:rPr>
          <w:rFonts w:eastAsia="Times New Roman"/>
          <w:szCs w:val="24"/>
          <w:lang w:eastAsia="ar-SA"/>
        </w:rPr>
        <w:t xml:space="preserve"> (zatrudniającym mniej niż  50 osób i roczny obrót lub roczna suma bilansowa nie przekracza 10 milionów euro),</w:t>
      </w:r>
    </w:p>
    <w:p w:rsidR="004C4EB3" w:rsidRPr="00473EAC" w:rsidRDefault="004C4EB3" w:rsidP="001F4790">
      <w:pPr>
        <w:numPr>
          <w:ilvl w:val="0"/>
          <w:numId w:val="6"/>
        </w:numPr>
        <w:tabs>
          <w:tab w:val="left" w:pos="993"/>
        </w:tabs>
        <w:suppressAutoHyphens/>
        <w:snapToGrid w:val="0"/>
        <w:spacing w:line="240" w:lineRule="auto"/>
        <w:ind w:left="993" w:hanging="426"/>
        <w:jc w:val="both"/>
        <w:rPr>
          <w:rFonts w:eastAsia="Times New Roman"/>
          <w:szCs w:val="24"/>
          <w:lang w:eastAsia="ar-SA"/>
        </w:rPr>
      </w:pPr>
      <w:r w:rsidRPr="00473EAC">
        <w:rPr>
          <w:rFonts w:eastAsia="Times New Roman"/>
          <w:b/>
          <w:i/>
          <w:szCs w:val="24"/>
          <w:lang w:eastAsia="ar-SA"/>
        </w:rPr>
        <w:t>średnim przedsiębiorstwem</w:t>
      </w:r>
      <w:r w:rsidRPr="00473EAC">
        <w:rPr>
          <w:rFonts w:eastAsia="Times New Roman"/>
          <w:szCs w:val="24"/>
          <w:lang w:eastAsia="ar-SA"/>
        </w:rPr>
        <w:t xml:space="preserve"> (zatrudniającym mniej niż 250 osó</w:t>
      </w:r>
      <w:r w:rsidR="00B319F4" w:rsidRPr="00473EAC">
        <w:rPr>
          <w:rFonts w:eastAsia="Times New Roman"/>
          <w:szCs w:val="24"/>
          <w:lang w:eastAsia="ar-SA"/>
        </w:rPr>
        <w:t xml:space="preserve">b i roczny obrót nie przekracza </w:t>
      </w:r>
      <w:r w:rsidRPr="00473EAC">
        <w:rPr>
          <w:rFonts w:eastAsia="Times New Roman"/>
          <w:szCs w:val="24"/>
          <w:lang w:eastAsia="ar-SA"/>
        </w:rPr>
        <w:t>50 milionów euro  lub roczna suma bilansowa nie przekracza 43 milionów euro).</w:t>
      </w:r>
    </w:p>
    <w:p w:rsidR="004C4EB3" w:rsidRPr="00473EAC" w:rsidRDefault="004C4EB3" w:rsidP="002761E8">
      <w:pPr>
        <w:numPr>
          <w:ilvl w:val="0"/>
          <w:numId w:val="3"/>
        </w:numPr>
        <w:suppressAutoHyphens/>
        <w:spacing w:after="0" w:line="240" w:lineRule="auto"/>
        <w:jc w:val="both"/>
        <w:rPr>
          <w:rFonts w:eastAsia="Times New Roman"/>
          <w:szCs w:val="24"/>
          <w:lang w:eastAsia="ar-SA"/>
        </w:rPr>
      </w:pPr>
      <w:r w:rsidRPr="00473EAC">
        <w:rPr>
          <w:rFonts w:eastAsia="Times New Roman"/>
          <w:b/>
          <w:szCs w:val="24"/>
          <w:lang w:eastAsia="ar-SA"/>
        </w:rPr>
        <w:t>Zobowiązujemy się</w:t>
      </w:r>
      <w:r w:rsidRPr="00473EAC">
        <w:rPr>
          <w:rFonts w:eastAsia="Times New Roman"/>
          <w:szCs w:val="24"/>
          <w:lang w:eastAsia="ar-SA"/>
        </w:rPr>
        <w:t xml:space="preserve"> do zatrudnienia przez siebie lub podwykonawcę osób wykonujących czynności (określone w SIWZ) w trakcie realizacji umowy na podstawie umowy o pracę </w:t>
      </w:r>
      <w:r w:rsidR="00B56859" w:rsidRPr="00473EAC">
        <w:rPr>
          <w:rFonts w:eastAsia="Times New Roman"/>
          <w:szCs w:val="24"/>
          <w:lang w:eastAsia="ar-SA"/>
        </w:rPr>
        <w:t>w </w:t>
      </w:r>
      <w:r w:rsidRPr="00473EAC">
        <w:rPr>
          <w:rFonts w:eastAsia="Times New Roman"/>
          <w:szCs w:val="24"/>
          <w:lang w:eastAsia="ar-SA"/>
        </w:rPr>
        <w:t>rozumieniu Kodeksu pracy, jeżeli wykonanie tych czynności polega na wykonywaniu pracy w sposób określony w art. 22 § 1 Kodeksu pracy na zasadach zawartych w SIWZ oraz Istotnych postanowieniach umowy.</w:t>
      </w:r>
    </w:p>
    <w:p w:rsidR="002761E8" w:rsidRPr="00473EAC" w:rsidRDefault="002761E8" w:rsidP="002761E8">
      <w:pPr>
        <w:suppressAutoHyphens/>
        <w:spacing w:after="0" w:line="240" w:lineRule="auto"/>
        <w:jc w:val="both"/>
        <w:rPr>
          <w:rFonts w:eastAsia="Times New Roman"/>
          <w:szCs w:val="24"/>
          <w:lang w:eastAsia="ar-SA"/>
        </w:rPr>
      </w:pPr>
    </w:p>
    <w:p w:rsidR="002761E8" w:rsidRDefault="002761E8" w:rsidP="002761E8">
      <w:pPr>
        <w:suppressAutoHyphens/>
        <w:spacing w:after="0" w:line="240" w:lineRule="auto"/>
        <w:jc w:val="both"/>
        <w:rPr>
          <w:rFonts w:eastAsia="Times New Roman"/>
          <w:szCs w:val="24"/>
          <w:lang w:eastAsia="ar-SA"/>
        </w:rPr>
      </w:pPr>
    </w:p>
    <w:p w:rsidR="006F3E87" w:rsidRPr="00473EAC" w:rsidRDefault="006F3E87" w:rsidP="002761E8">
      <w:pPr>
        <w:suppressAutoHyphens/>
        <w:spacing w:after="0" w:line="240" w:lineRule="auto"/>
        <w:jc w:val="both"/>
        <w:rPr>
          <w:rFonts w:eastAsia="Times New Roman"/>
          <w:szCs w:val="24"/>
          <w:lang w:eastAsia="ar-SA"/>
        </w:rPr>
      </w:pPr>
    </w:p>
    <w:p w:rsidR="002761E8" w:rsidRPr="00473EAC" w:rsidRDefault="002761E8" w:rsidP="002761E8">
      <w:pPr>
        <w:suppressAutoHyphens/>
        <w:spacing w:after="0" w:line="240" w:lineRule="auto"/>
        <w:jc w:val="both"/>
        <w:rPr>
          <w:rFonts w:eastAsia="Times New Roman"/>
          <w:szCs w:val="24"/>
          <w:lang w:eastAsia="ar-SA"/>
        </w:rPr>
      </w:pPr>
    </w:p>
    <w:p w:rsidR="002761E8" w:rsidRPr="00473EAC" w:rsidRDefault="002761E8" w:rsidP="002761E8">
      <w:pPr>
        <w:suppressAutoHyphens/>
        <w:spacing w:after="0" w:line="240" w:lineRule="auto"/>
        <w:jc w:val="both"/>
        <w:rPr>
          <w:rFonts w:eastAsia="Times New Roman"/>
          <w:szCs w:val="24"/>
          <w:lang w:eastAsia="ar-SA"/>
        </w:rPr>
      </w:pPr>
    </w:p>
    <w:p w:rsidR="004C4EB3" w:rsidRPr="00473EAC" w:rsidRDefault="004C4EB3" w:rsidP="004C4EB3">
      <w:pPr>
        <w:suppressAutoHyphens/>
        <w:spacing w:after="0" w:line="240" w:lineRule="auto"/>
        <w:jc w:val="both"/>
        <w:rPr>
          <w:rFonts w:eastAsia="Times New Roman"/>
          <w:sz w:val="20"/>
          <w:szCs w:val="20"/>
          <w:lang w:eastAsia="ar-SA"/>
        </w:rPr>
      </w:pPr>
    </w:p>
    <w:p w:rsidR="00DF12F0" w:rsidRPr="00473EAC" w:rsidRDefault="00DF12F0" w:rsidP="004C4EB3">
      <w:pPr>
        <w:suppressAutoHyphens/>
        <w:spacing w:after="0" w:line="240" w:lineRule="auto"/>
        <w:jc w:val="both"/>
        <w:rPr>
          <w:rFonts w:eastAsia="Times New Roman"/>
          <w:sz w:val="20"/>
          <w:szCs w:val="20"/>
          <w:lang w:eastAsia="ar-SA"/>
        </w:rPr>
      </w:pPr>
    </w:p>
    <w:p w:rsidR="004C4EB3" w:rsidRPr="00473EAC" w:rsidRDefault="004C4EB3" w:rsidP="004C4EB3">
      <w:pPr>
        <w:suppressAutoHyphens/>
        <w:spacing w:after="0" w:line="360" w:lineRule="auto"/>
        <w:ind w:left="426"/>
        <w:jc w:val="both"/>
        <w:rPr>
          <w:rFonts w:eastAsia="Times New Roman"/>
          <w:szCs w:val="24"/>
          <w:lang w:eastAsia="ar-SA"/>
        </w:rPr>
      </w:pPr>
      <w:r w:rsidRPr="00473EAC">
        <w:rPr>
          <w:rFonts w:eastAsia="Times New Roman"/>
          <w:szCs w:val="24"/>
          <w:lang w:eastAsia="ar-SA"/>
        </w:rPr>
        <w:lastRenderedPageBreak/>
        <w:t>..........................</w:t>
      </w:r>
      <w:r w:rsidR="0019439B" w:rsidRPr="00473EAC">
        <w:rPr>
          <w:rFonts w:eastAsia="Times New Roman"/>
          <w:szCs w:val="24"/>
          <w:lang w:eastAsia="ar-SA"/>
        </w:rPr>
        <w:t>........</w:t>
      </w:r>
      <w:r w:rsidRPr="00473EAC">
        <w:rPr>
          <w:rFonts w:eastAsia="Times New Roman"/>
          <w:szCs w:val="24"/>
          <w:lang w:eastAsia="ar-SA"/>
        </w:rPr>
        <w:t>..........., dn. .............................</w:t>
      </w: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4C4EB3" w:rsidRPr="00473EAC" w:rsidRDefault="004C4EB3" w:rsidP="004C4EB3">
      <w:pPr>
        <w:suppressAutoHyphens/>
        <w:spacing w:after="0" w:line="360" w:lineRule="auto"/>
        <w:ind w:left="4254" w:firstLine="282"/>
        <w:jc w:val="both"/>
        <w:rPr>
          <w:rFonts w:eastAsia="Times New Roman"/>
          <w:sz w:val="20"/>
          <w:szCs w:val="20"/>
          <w:lang w:eastAsia="ar-SA"/>
        </w:rPr>
      </w:pPr>
      <w:r w:rsidRPr="00473EAC">
        <w:rPr>
          <w:rFonts w:eastAsia="Times New Roman"/>
          <w:sz w:val="20"/>
          <w:szCs w:val="20"/>
          <w:lang w:eastAsia="ar-SA"/>
        </w:rPr>
        <w:t>..........................................................................................</w:t>
      </w:r>
    </w:p>
    <w:p w:rsidR="004C4EB3" w:rsidRPr="00473EAC" w:rsidRDefault="004C4EB3" w:rsidP="00E71182">
      <w:pPr>
        <w:suppressAutoHyphens/>
        <w:spacing w:after="0" w:line="240" w:lineRule="auto"/>
        <w:ind w:left="4395"/>
        <w:jc w:val="center"/>
        <w:rPr>
          <w:rFonts w:eastAsia="Times New Roman"/>
          <w:iCs/>
          <w:sz w:val="20"/>
          <w:szCs w:val="20"/>
          <w:lang w:eastAsia="ar-SA"/>
        </w:rPr>
      </w:pPr>
      <w:r w:rsidRPr="00473EAC">
        <w:rPr>
          <w:rFonts w:eastAsia="Times New Roman"/>
          <w:iCs/>
          <w:sz w:val="20"/>
          <w:szCs w:val="20"/>
          <w:lang w:eastAsia="ar-SA"/>
        </w:rPr>
        <w:t>(podpisy osoby/osób wskazanych w dokumencie, uprawnionej/ uprawnionych do występowania w obrocie prawnym reprezentowania Wykonawcy i składania oświadczeń woli w jego imieniu)</w:t>
      </w:r>
    </w:p>
    <w:p w:rsidR="00A529C2" w:rsidRPr="00473EAC" w:rsidRDefault="000C24D7" w:rsidP="000C24D7">
      <w:pPr>
        <w:tabs>
          <w:tab w:val="left" w:pos="540"/>
        </w:tabs>
        <w:suppressAutoHyphens/>
        <w:spacing w:after="0" w:line="240" w:lineRule="auto"/>
        <w:jc w:val="both"/>
        <w:rPr>
          <w:rFonts w:eastAsia="Times New Roman"/>
          <w:sz w:val="20"/>
          <w:szCs w:val="20"/>
          <w:lang w:eastAsia="ar-SA"/>
        </w:rPr>
      </w:pPr>
      <w:r w:rsidRPr="00473EAC">
        <w:rPr>
          <w:rFonts w:eastAsia="Times New Roman"/>
          <w:sz w:val="20"/>
          <w:szCs w:val="20"/>
          <w:lang w:eastAsia="ar-SA"/>
        </w:rPr>
        <w:t>* niepotrzebne skreślić</w:t>
      </w:r>
    </w:p>
    <w:p w:rsidR="00A529C2" w:rsidRPr="00473EAC" w:rsidRDefault="00A529C2" w:rsidP="00DF12F0">
      <w:pPr>
        <w:spacing w:after="0" w:line="480" w:lineRule="auto"/>
        <w:jc w:val="right"/>
        <w:rPr>
          <w:b/>
          <w:sz w:val="20"/>
          <w:szCs w:val="20"/>
        </w:rPr>
      </w:pPr>
      <w:r w:rsidRPr="00473EAC">
        <w:rPr>
          <w:rFonts w:eastAsia="Times New Roman"/>
          <w:sz w:val="20"/>
          <w:szCs w:val="20"/>
          <w:lang w:eastAsia="ar-SA"/>
        </w:rPr>
        <w:br w:type="page"/>
      </w:r>
      <w:r w:rsidRPr="00473EAC">
        <w:rPr>
          <w:b/>
          <w:sz w:val="20"/>
          <w:szCs w:val="20"/>
        </w:rPr>
        <w:lastRenderedPageBreak/>
        <w:t>Załącznik nr 2 A do SIWZ</w:t>
      </w:r>
    </w:p>
    <w:p w:rsidR="00A529C2" w:rsidRPr="00473EAC" w:rsidRDefault="00A529C2" w:rsidP="00A529C2">
      <w:pPr>
        <w:spacing w:after="0" w:line="480" w:lineRule="auto"/>
        <w:rPr>
          <w:b/>
          <w:sz w:val="21"/>
          <w:szCs w:val="21"/>
        </w:rPr>
      </w:pPr>
      <w:r w:rsidRPr="00473EAC">
        <w:rPr>
          <w:b/>
          <w:sz w:val="21"/>
          <w:szCs w:val="21"/>
        </w:rPr>
        <w:t>Wykonawca:</w:t>
      </w:r>
    </w:p>
    <w:p w:rsidR="00A529C2" w:rsidRPr="00473EAC" w:rsidRDefault="00A529C2" w:rsidP="00A529C2">
      <w:pPr>
        <w:spacing w:after="0" w:line="480" w:lineRule="auto"/>
        <w:ind w:right="5954"/>
        <w:rPr>
          <w:sz w:val="21"/>
          <w:szCs w:val="21"/>
        </w:rPr>
      </w:pPr>
      <w:r w:rsidRPr="00473EAC">
        <w:rPr>
          <w:sz w:val="21"/>
          <w:szCs w:val="21"/>
        </w:rPr>
        <w:t>…………………………………………………………………………</w:t>
      </w:r>
    </w:p>
    <w:p w:rsidR="00A529C2" w:rsidRPr="00473EAC" w:rsidRDefault="00A529C2" w:rsidP="00A529C2">
      <w:pPr>
        <w:ind w:right="5953"/>
        <w:rPr>
          <w:i/>
          <w:sz w:val="16"/>
          <w:szCs w:val="16"/>
        </w:rPr>
      </w:pPr>
      <w:r w:rsidRPr="00473EAC">
        <w:rPr>
          <w:i/>
          <w:sz w:val="16"/>
          <w:szCs w:val="16"/>
        </w:rPr>
        <w:t>(pełna nazwa/firma, adres, w zależności od podmiotu: NIP/PESEL, KRS/CEiDG)</w:t>
      </w:r>
    </w:p>
    <w:p w:rsidR="00A529C2" w:rsidRPr="00473EAC" w:rsidRDefault="00A529C2" w:rsidP="00A529C2">
      <w:pPr>
        <w:spacing w:after="0" w:line="480" w:lineRule="auto"/>
        <w:rPr>
          <w:sz w:val="21"/>
          <w:szCs w:val="21"/>
          <w:u w:val="single"/>
        </w:rPr>
      </w:pPr>
      <w:r w:rsidRPr="00473EAC">
        <w:rPr>
          <w:sz w:val="21"/>
          <w:szCs w:val="21"/>
          <w:u w:val="single"/>
        </w:rPr>
        <w:t>reprezentowany przez:</w:t>
      </w:r>
    </w:p>
    <w:p w:rsidR="00A529C2" w:rsidRPr="00473EAC" w:rsidRDefault="00A529C2" w:rsidP="00DF12F0">
      <w:pPr>
        <w:spacing w:after="0" w:line="480" w:lineRule="auto"/>
        <w:ind w:right="3118"/>
        <w:rPr>
          <w:sz w:val="21"/>
          <w:szCs w:val="21"/>
        </w:rPr>
      </w:pPr>
      <w:r w:rsidRPr="00473EAC">
        <w:rPr>
          <w:sz w:val="21"/>
          <w:szCs w:val="21"/>
        </w:rPr>
        <w:t>…………………………………………………………………………</w:t>
      </w:r>
    </w:p>
    <w:p w:rsidR="00A529C2" w:rsidRPr="00473EAC" w:rsidRDefault="00A529C2" w:rsidP="00DF12F0">
      <w:pPr>
        <w:spacing w:after="0"/>
        <w:ind w:right="3118"/>
        <w:rPr>
          <w:i/>
          <w:sz w:val="16"/>
          <w:szCs w:val="16"/>
        </w:rPr>
      </w:pPr>
      <w:r w:rsidRPr="00473EAC">
        <w:rPr>
          <w:i/>
          <w:sz w:val="16"/>
          <w:szCs w:val="16"/>
        </w:rPr>
        <w:t>(imię, nazwisko, stanowisko/podstawa do  reprezentacji)</w:t>
      </w:r>
    </w:p>
    <w:p w:rsidR="00A529C2" w:rsidRPr="00473EAC" w:rsidRDefault="00A529C2" w:rsidP="00A529C2">
      <w:pPr>
        <w:rPr>
          <w:sz w:val="21"/>
          <w:szCs w:val="21"/>
        </w:rPr>
      </w:pPr>
    </w:p>
    <w:p w:rsidR="00A529C2" w:rsidRPr="00473EAC" w:rsidRDefault="00A529C2" w:rsidP="00A529C2">
      <w:pPr>
        <w:rPr>
          <w:sz w:val="21"/>
          <w:szCs w:val="21"/>
        </w:rPr>
      </w:pPr>
    </w:p>
    <w:p w:rsidR="00A529C2" w:rsidRPr="00473EAC" w:rsidRDefault="00A529C2" w:rsidP="00A529C2">
      <w:pPr>
        <w:rPr>
          <w:sz w:val="21"/>
          <w:szCs w:val="21"/>
        </w:rPr>
      </w:pPr>
    </w:p>
    <w:p w:rsidR="00A529C2" w:rsidRPr="00473EAC" w:rsidRDefault="00A529C2" w:rsidP="00A529C2">
      <w:pPr>
        <w:spacing w:after="120" w:line="360" w:lineRule="auto"/>
        <w:jc w:val="center"/>
        <w:rPr>
          <w:b/>
          <w:szCs w:val="24"/>
          <w:u w:val="single"/>
        </w:rPr>
      </w:pPr>
      <w:r w:rsidRPr="00473EAC">
        <w:rPr>
          <w:b/>
          <w:szCs w:val="24"/>
          <w:u w:val="single"/>
        </w:rPr>
        <w:t xml:space="preserve">Oświadczenie Wykonawcy </w:t>
      </w:r>
    </w:p>
    <w:p w:rsidR="00A529C2" w:rsidRPr="00473EAC" w:rsidRDefault="00A529C2" w:rsidP="00A529C2">
      <w:pPr>
        <w:spacing w:after="0" w:line="360" w:lineRule="auto"/>
        <w:jc w:val="center"/>
        <w:rPr>
          <w:b/>
          <w:szCs w:val="24"/>
        </w:rPr>
      </w:pPr>
      <w:r w:rsidRPr="00473EAC">
        <w:rPr>
          <w:b/>
          <w:szCs w:val="24"/>
        </w:rPr>
        <w:t xml:space="preserve">składane na podstawie art. 25 a ust. 1 ustawy z dnia 29 stycznia 2004 r. </w:t>
      </w:r>
    </w:p>
    <w:p w:rsidR="00A529C2" w:rsidRPr="00473EAC" w:rsidRDefault="00A529C2" w:rsidP="00A529C2">
      <w:pPr>
        <w:spacing w:after="0" w:line="360" w:lineRule="auto"/>
        <w:jc w:val="center"/>
        <w:rPr>
          <w:b/>
          <w:szCs w:val="24"/>
        </w:rPr>
      </w:pPr>
      <w:r w:rsidRPr="00473EAC">
        <w:rPr>
          <w:b/>
          <w:szCs w:val="24"/>
        </w:rPr>
        <w:t xml:space="preserve"> Prawo zamówień publicznych (dalej jako: ustawa Pzp), </w:t>
      </w:r>
    </w:p>
    <w:p w:rsidR="00A529C2" w:rsidRPr="00473EAC" w:rsidRDefault="00A529C2" w:rsidP="00A529C2">
      <w:pPr>
        <w:spacing w:before="120" w:after="0" w:line="360" w:lineRule="auto"/>
        <w:jc w:val="center"/>
        <w:rPr>
          <w:b/>
          <w:szCs w:val="24"/>
          <w:u w:val="single"/>
        </w:rPr>
      </w:pPr>
      <w:r w:rsidRPr="00473EAC">
        <w:rPr>
          <w:b/>
          <w:szCs w:val="24"/>
          <w:u w:val="single"/>
        </w:rPr>
        <w:t xml:space="preserve">DOTYCZĄCE SPEŁNIANIA WARUNKÓW UDZIAŁU W POSTĘPOWANIU </w:t>
      </w:r>
      <w:r w:rsidRPr="00473EAC">
        <w:rPr>
          <w:b/>
          <w:szCs w:val="24"/>
          <w:u w:val="single"/>
        </w:rPr>
        <w:br/>
      </w:r>
    </w:p>
    <w:p w:rsidR="00A529C2" w:rsidRPr="00473EAC" w:rsidRDefault="00A529C2" w:rsidP="00A529C2">
      <w:pPr>
        <w:spacing w:after="0"/>
        <w:jc w:val="both"/>
        <w:rPr>
          <w:szCs w:val="24"/>
        </w:rPr>
      </w:pPr>
    </w:p>
    <w:p w:rsidR="00DC67F0" w:rsidRPr="00DC67F0" w:rsidRDefault="00A529C2" w:rsidP="00DC67F0">
      <w:pPr>
        <w:spacing w:after="0"/>
        <w:jc w:val="center"/>
        <w:rPr>
          <w:rFonts w:eastAsia="Times New Roman"/>
          <w:b/>
          <w:bCs/>
          <w:szCs w:val="24"/>
          <w:lang w:eastAsia="ar-SA"/>
        </w:rPr>
      </w:pPr>
      <w:r w:rsidRPr="00473EAC">
        <w:rPr>
          <w:szCs w:val="24"/>
        </w:rPr>
        <w:t>Na potrzeby postępowania o udzielenie zamówienia publicznego</w:t>
      </w:r>
      <w:r w:rsidRPr="00473EAC">
        <w:rPr>
          <w:szCs w:val="24"/>
        </w:rPr>
        <w:br/>
        <w:t xml:space="preserve">pn. </w:t>
      </w:r>
      <w:r w:rsidRPr="00DC67F0">
        <w:rPr>
          <w:szCs w:val="24"/>
        </w:rPr>
        <w:t>„</w:t>
      </w:r>
      <w:r w:rsidR="00226A34">
        <w:rPr>
          <w:szCs w:val="24"/>
        </w:rPr>
        <w:t>1</w:t>
      </w:r>
      <w:r w:rsidR="00DC67F0" w:rsidRPr="00DC67F0">
        <w:rPr>
          <w:rFonts w:eastAsia="Times New Roman"/>
          <w:b/>
          <w:bCs/>
          <w:szCs w:val="24"/>
          <w:lang w:eastAsia="ar-SA"/>
        </w:rPr>
        <w:t>.</w:t>
      </w:r>
      <w:r w:rsidR="00DC67F0"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A529C2" w:rsidRPr="00DC67F0" w:rsidRDefault="00226A34" w:rsidP="00DC67F0">
      <w:pPr>
        <w:spacing w:after="0"/>
        <w:jc w:val="center"/>
        <w:rPr>
          <w:b/>
          <w:szCs w:val="24"/>
        </w:rPr>
      </w:pPr>
      <w:r>
        <w:rPr>
          <w:rFonts w:eastAsia="Times New Roman"/>
          <w:b/>
          <w:bCs/>
          <w:szCs w:val="24"/>
          <w:lang w:eastAsia="ar-SA"/>
        </w:rPr>
        <w:t>2</w:t>
      </w:r>
      <w:r w:rsidR="00DC67F0" w:rsidRPr="00DC67F0">
        <w:rPr>
          <w:rFonts w:eastAsia="Times New Roman"/>
          <w:b/>
          <w:bCs/>
          <w:szCs w:val="24"/>
          <w:lang w:eastAsia="ar-SA"/>
        </w:rPr>
        <w:t>.</w:t>
      </w:r>
      <w:r w:rsidR="00DC67F0"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A529C2" w:rsidRPr="00DC67F0">
        <w:rPr>
          <w:b/>
          <w:bCs/>
          <w:iCs/>
          <w:szCs w:val="24"/>
        </w:rPr>
        <w:t>”</w:t>
      </w:r>
    </w:p>
    <w:p w:rsidR="00A529C2" w:rsidRPr="00473EAC" w:rsidRDefault="00A529C2" w:rsidP="00A529C2">
      <w:pPr>
        <w:spacing w:after="0"/>
        <w:jc w:val="center"/>
        <w:rPr>
          <w:b/>
          <w:szCs w:val="24"/>
        </w:rPr>
      </w:pPr>
      <w:r w:rsidRPr="00473EAC">
        <w:rPr>
          <w:szCs w:val="24"/>
        </w:rPr>
        <w:t>oświadczam, co następuje:</w:t>
      </w:r>
    </w:p>
    <w:p w:rsidR="00A529C2" w:rsidRPr="00473EAC" w:rsidRDefault="00A529C2" w:rsidP="00A529C2">
      <w:pPr>
        <w:spacing w:after="0" w:line="360" w:lineRule="auto"/>
        <w:ind w:firstLine="709"/>
        <w:jc w:val="both"/>
        <w:rPr>
          <w:szCs w:val="24"/>
        </w:rPr>
      </w:pPr>
    </w:p>
    <w:p w:rsidR="00A529C2" w:rsidRPr="00473EAC" w:rsidRDefault="00A529C2" w:rsidP="00A529C2">
      <w:pPr>
        <w:spacing w:after="0" w:line="360" w:lineRule="auto"/>
        <w:ind w:firstLine="709"/>
        <w:jc w:val="both"/>
        <w:rPr>
          <w:szCs w:val="24"/>
        </w:rPr>
      </w:pPr>
    </w:p>
    <w:p w:rsidR="00A529C2" w:rsidRPr="00473EAC" w:rsidRDefault="00A529C2" w:rsidP="00A529C2">
      <w:pPr>
        <w:shd w:val="clear" w:color="auto" w:fill="BFBFBF"/>
        <w:spacing w:after="0" w:line="360" w:lineRule="auto"/>
        <w:jc w:val="both"/>
        <w:rPr>
          <w:b/>
          <w:szCs w:val="24"/>
        </w:rPr>
      </w:pPr>
      <w:r w:rsidRPr="00473EAC">
        <w:rPr>
          <w:b/>
          <w:szCs w:val="24"/>
        </w:rPr>
        <w:t>INFORMACJA DOTYCZĄCA WYKONAWCY:</w:t>
      </w:r>
    </w:p>
    <w:p w:rsidR="00A529C2" w:rsidRPr="00473EAC" w:rsidRDefault="00A529C2" w:rsidP="00A529C2">
      <w:pPr>
        <w:spacing w:after="0" w:line="360" w:lineRule="auto"/>
        <w:jc w:val="both"/>
        <w:rPr>
          <w:szCs w:val="24"/>
        </w:rPr>
      </w:pPr>
    </w:p>
    <w:p w:rsidR="00A529C2" w:rsidRPr="00473EAC" w:rsidRDefault="00A529C2" w:rsidP="00A529C2">
      <w:pPr>
        <w:spacing w:after="0" w:line="360" w:lineRule="auto"/>
        <w:jc w:val="both"/>
        <w:rPr>
          <w:i/>
          <w:szCs w:val="24"/>
        </w:rPr>
      </w:pPr>
      <w:r w:rsidRPr="00473EAC">
        <w:rPr>
          <w:szCs w:val="24"/>
        </w:rPr>
        <w:t xml:space="preserve">Oświadczam, że spełniam warunki udziału w postępowaniu określone przez zamawiającego w Rozdziale V SIWZ </w:t>
      </w:r>
    </w:p>
    <w:p w:rsidR="00A529C2" w:rsidRPr="00473EAC" w:rsidRDefault="00A529C2" w:rsidP="00A529C2">
      <w:pPr>
        <w:spacing w:after="0" w:line="360" w:lineRule="auto"/>
        <w:jc w:val="both"/>
        <w:rPr>
          <w:szCs w:val="24"/>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hd w:val="clear" w:color="auto" w:fill="BFBFBF"/>
        <w:spacing w:line="360" w:lineRule="auto"/>
        <w:jc w:val="both"/>
        <w:rPr>
          <w:szCs w:val="24"/>
        </w:rPr>
      </w:pPr>
      <w:r w:rsidRPr="00473EAC">
        <w:rPr>
          <w:b/>
          <w:szCs w:val="24"/>
        </w:rPr>
        <w:t>INFORMACJA W ZWIĄZKU Z POLEGANIEM NA ZASOBACH INNYCH PODMIOTÓW</w:t>
      </w:r>
      <w:r w:rsidRPr="00473EAC">
        <w:rPr>
          <w:szCs w:val="24"/>
        </w:rPr>
        <w:t xml:space="preserve">: </w:t>
      </w:r>
    </w:p>
    <w:p w:rsidR="00A529C2" w:rsidRPr="00473EAC" w:rsidRDefault="00A529C2" w:rsidP="00A529C2">
      <w:pPr>
        <w:spacing w:after="0" w:line="360" w:lineRule="auto"/>
        <w:jc w:val="both"/>
        <w:rPr>
          <w:i/>
          <w:sz w:val="16"/>
          <w:szCs w:val="16"/>
        </w:rPr>
      </w:pPr>
      <w:r w:rsidRPr="00473EAC">
        <w:rPr>
          <w:szCs w:val="24"/>
        </w:rPr>
        <w:t>Oświadczam, że w celu wykazania spełniania warunków udziału w postępowaniu, określonych przez zamawiającego w RozdzialeV SIWZ, polegam na zasobach następującego/ych podmiotu/ów:</w:t>
      </w:r>
      <w:r w:rsidR="00E175C1" w:rsidRPr="00473EAC">
        <w:rPr>
          <w:szCs w:val="24"/>
        </w:rPr>
        <w:t xml:space="preserve"> ………………….……………………………….………….. ……………………………………</w:t>
      </w:r>
      <w:r w:rsidRPr="00473EAC">
        <w:rPr>
          <w:szCs w:val="24"/>
        </w:rPr>
        <w:t xml:space="preserve">……………………………………………………………, </w:t>
      </w:r>
      <w:r w:rsidRPr="00473EAC">
        <w:rPr>
          <w:szCs w:val="24"/>
        </w:rPr>
        <w:br/>
        <w:t>w następującym zakresie:………….…………………………………………………………</w:t>
      </w:r>
      <w:r w:rsidR="0019439B" w:rsidRPr="00473EAC">
        <w:rPr>
          <w:szCs w:val="24"/>
        </w:rPr>
        <w:t xml:space="preserve"> ……….…………………………………………………………………………………………..</w:t>
      </w:r>
      <w:r w:rsidRPr="00473EAC">
        <w:rPr>
          <w:i/>
          <w:sz w:val="16"/>
          <w:szCs w:val="16"/>
        </w:rPr>
        <w:t xml:space="preserve">(wskazać podmiot i określić odpowiedni zakres dla wskazanego podmiotu). </w:t>
      </w:r>
    </w:p>
    <w:p w:rsidR="00A529C2" w:rsidRPr="00473EAC" w:rsidRDefault="00A529C2" w:rsidP="00A529C2">
      <w:pPr>
        <w:spacing w:after="0" w:line="360" w:lineRule="auto"/>
        <w:jc w:val="both"/>
        <w:rPr>
          <w:sz w:val="21"/>
          <w:szCs w:val="21"/>
        </w:rPr>
      </w:pP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line="360" w:lineRule="auto"/>
        <w:jc w:val="both"/>
        <w:rPr>
          <w:sz w:val="21"/>
          <w:szCs w:val="21"/>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hd w:val="clear" w:color="auto" w:fill="BFBFBF"/>
        <w:spacing w:after="0" w:line="360" w:lineRule="auto"/>
        <w:jc w:val="both"/>
        <w:rPr>
          <w:b/>
          <w:szCs w:val="24"/>
        </w:rPr>
      </w:pPr>
      <w:r w:rsidRPr="00473EAC">
        <w:rPr>
          <w:b/>
          <w:szCs w:val="24"/>
        </w:rPr>
        <w:t>OŚWIADCZENIE DOTYCZĄCE PODANYCH INFORMACJI:</w:t>
      </w:r>
    </w:p>
    <w:p w:rsidR="00A529C2" w:rsidRPr="00473EAC" w:rsidRDefault="00A529C2" w:rsidP="00A529C2">
      <w:pPr>
        <w:spacing w:line="360" w:lineRule="auto"/>
        <w:jc w:val="both"/>
        <w:rPr>
          <w:sz w:val="21"/>
          <w:szCs w:val="21"/>
        </w:rPr>
      </w:pPr>
    </w:p>
    <w:p w:rsidR="00A529C2" w:rsidRPr="00473EAC" w:rsidRDefault="00A529C2" w:rsidP="00A529C2">
      <w:pPr>
        <w:spacing w:line="360" w:lineRule="auto"/>
        <w:jc w:val="both"/>
        <w:rPr>
          <w:szCs w:val="24"/>
        </w:rPr>
      </w:pPr>
      <w:r w:rsidRPr="00473EAC">
        <w:rPr>
          <w:szCs w:val="24"/>
        </w:rPr>
        <w:t xml:space="preserve">Oświadczam, że wszystkie informacje podane w powyższych oświadczeniach są aktualne </w:t>
      </w:r>
      <w:r w:rsidRPr="00473EAC">
        <w:rPr>
          <w:szCs w:val="24"/>
        </w:rPr>
        <w:br/>
        <w:t>i zgodne z prawdą oraz zostały przedstawione z pełną świadomością konsekwencji wprowadzenia zamawiającego w błąd przy przedstawianiu informacji.</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line="360" w:lineRule="auto"/>
        <w:jc w:val="both"/>
        <w:rPr>
          <w:sz w:val="21"/>
          <w:szCs w:val="21"/>
        </w:rPr>
      </w:pPr>
    </w:p>
    <w:p w:rsidR="000C24D7" w:rsidRPr="00473EAC" w:rsidRDefault="000C24D7" w:rsidP="000C24D7">
      <w:pPr>
        <w:tabs>
          <w:tab w:val="left" w:pos="540"/>
        </w:tabs>
        <w:suppressAutoHyphens/>
        <w:spacing w:after="0" w:line="240" w:lineRule="auto"/>
        <w:jc w:val="both"/>
        <w:rPr>
          <w:rFonts w:eastAsia="Times New Roman"/>
          <w:sz w:val="20"/>
          <w:szCs w:val="20"/>
          <w:lang w:eastAsia="ar-SA"/>
        </w:rPr>
      </w:pPr>
    </w:p>
    <w:p w:rsidR="00A529C2" w:rsidRPr="00473EAC" w:rsidRDefault="00A529C2" w:rsidP="000C24D7">
      <w:pPr>
        <w:tabs>
          <w:tab w:val="left" w:pos="540"/>
        </w:tabs>
        <w:suppressAutoHyphens/>
        <w:spacing w:after="0" w:line="240" w:lineRule="auto"/>
        <w:jc w:val="both"/>
        <w:rPr>
          <w:rFonts w:eastAsia="Times New Roman"/>
          <w:sz w:val="20"/>
          <w:szCs w:val="20"/>
          <w:lang w:eastAsia="ar-SA"/>
        </w:rPr>
      </w:pPr>
    </w:p>
    <w:p w:rsidR="00E175C1" w:rsidRPr="00473EAC" w:rsidRDefault="00E175C1" w:rsidP="00E175C1">
      <w:pPr>
        <w:spacing w:after="0"/>
        <w:jc w:val="right"/>
        <w:rPr>
          <w:b/>
          <w:sz w:val="22"/>
        </w:rPr>
      </w:pPr>
      <w:r w:rsidRPr="00473EAC">
        <w:rPr>
          <w:szCs w:val="24"/>
        </w:rPr>
        <w:br w:type="page"/>
      </w:r>
      <w:r w:rsidRPr="00473EAC">
        <w:rPr>
          <w:b/>
          <w:sz w:val="21"/>
          <w:szCs w:val="21"/>
        </w:rPr>
        <w:lastRenderedPageBreak/>
        <w:t>Załącznik nr 2 B do SIWZ</w:t>
      </w:r>
    </w:p>
    <w:p w:rsidR="00E175C1" w:rsidRPr="00473EAC" w:rsidRDefault="00E175C1" w:rsidP="00E175C1">
      <w:pPr>
        <w:spacing w:after="0"/>
        <w:rPr>
          <w:b/>
          <w:szCs w:val="24"/>
        </w:rPr>
      </w:pPr>
      <w:r w:rsidRPr="00473EAC">
        <w:rPr>
          <w:b/>
          <w:szCs w:val="24"/>
        </w:rPr>
        <w:t>Wykonawca:</w:t>
      </w:r>
    </w:p>
    <w:p w:rsidR="00E175C1" w:rsidRPr="00473EAC" w:rsidRDefault="00E175C1" w:rsidP="00DF12F0">
      <w:pPr>
        <w:spacing w:after="0" w:line="480" w:lineRule="auto"/>
        <w:ind w:right="3685"/>
        <w:rPr>
          <w:sz w:val="20"/>
          <w:szCs w:val="20"/>
        </w:rPr>
      </w:pPr>
      <w:r w:rsidRPr="00473EAC">
        <w:rPr>
          <w:sz w:val="20"/>
          <w:szCs w:val="20"/>
        </w:rPr>
        <w:t>………………………</w:t>
      </w:r>
      <w:r w:rsidR="00DF12F0" w:rsidRPr="00473EAC">
        <w:rPr>
          <w:sz w:val="20"/>
          <w:szCs w:val="20"/>
        </w:rPr>
        <w:t>………………</w:t>
      </w:r>
      <w:r w:rsidRPr="00473EAC">
        <w:rPr>
          <w:sz w:val="20"/>
          <w:szCs w:val="20"/>
        </w:rPr>
        <w:t>……………………………</w:t>
      </w:r>
      <w:r w:rsidR="00DF12F0" w:rsidRPr="00473EAC">
        <w:rPr>
          <w:sz w:val="20"/>
          <w:szCs w:val="20"/>
        </w:rPr>
        <w:t>……………………………………………………………………</w:t>
      </w:r>
    </w:p>
    <w:p w:rsidR="00E175C1" w:rsidRPr="00473EAC" w:rsidRDefault="00E175C1" w:rsidP="00DF12F0">
      <w:pPr>
        <w:ind w:right="3827"/>
        <w:rPr>
          <w:i/>
          <w:sz w:val="16"/>
          <w:szCs w:val="16"/>
        </w:rPr>
      </w:pPr>
      <w:r w:rsidRPr="00473EAC">
        <w:rPr>
          <w:i/>
          <w:sz w:val="16"/>
          <w:szCs w:val="16"/>
        </w:rPr>
        <w:t>(pełna nazwa/firma, adres, w zależności od podmiotu: NIP/PESEL, KRS/CEiDG)</w:t>
      </w:r>
    </w:p>
    <w:p w:rsidR="00E175C1" w:rsidRPr="00473EAC" w:rsidRDefault="00E175C1" w:rsidP="00E175C1">
      <w:pPr>
        <w:rPr>
          <w:szCs w:val="24"/>
          <w:u w:val="single"/>
        </w:rPr>
      </w:pPr>
      <w:r w:rsidRPr="00473EAC">
        <w:rPr>
          <w:szCs w:val="24"/>
          <w:u w:val="single"/>
        </w:rPr>
        <w:t>reprezentowany przez:</w:t>
      </w:r>
    </w:p>
    <w:p w:rsidR="00E175C1" w:rsidRPr="00473EAC" w:rsidRDefault="00E175C1" w:rsidP="00E175C1">
      <w:pPr>
        <w:spacing w:after="0" w:line="240" w:lineRule="auto"/>
        <w:ind w:right="3118"/>
        <w:rPr>
          <w:sz w:val="20"/>
          <w:szCs w:val="20"/>
        </w:rPr>
      </w:pPr>
      <w:r w:rsidRPr="00473EAC">
        <w:rPr>
          <w:sz w:val="20"/>
          <w:szCs w:val="20"/>
        </w:rPr>
        <w:t>……………………………………………………………………………</w:t>
      </w:r>
    </w:p>
    <w:p w:rsidR="00E175C1" w:rsidRPr="00473EAC" w:rsidRDefault="00E175C1" w:rsidP="00E175C1">
      <w:pPr>
        <w:spacing w:after="0"/>
        <w:ind w:right="3118"/>
        <w:rPr>
          <w:i/>
          <w:sz w:val="16"/>
          <w:szCs w:val="16"/>
        </w:rPr>
      </w:pPr>
      <w:r w:rsidRPr="00473EAC">
        <w:rPr>
          <w:i/>
          <w:sz w:val="16"/>
          <w:szCs w:val="16"/>
        </w:rPr>
        <w:t>(imię, nazwisko, stanowisko/podstawa do reprezentacji)</w:t>
      </w:r>
    </w:p>
    <w:p w:rsidR="00E175C1" w:rsidRPr="00473EAC" w:rsidRDefault="00E175C1" w:rsidP="00E175C1">
      <w:pPr>
        <w:spacing w:after="0"/>
        <w:ind w:right="3118"/>
        <w:rPr>
          <w:i/>
          <w:sz w:val="16"/>
          <w:szCs w:val="16"/>
        </w:rPr>
      </w:pPr>
    </w:p>
    <w:p w:rsidR="00E175C1" w:rsidRPr="00473EAC" w:rsidRDefault="00E175C1" w:rsidP="00E175C1">
      <w:pPr>
        <w:spacing w:after="120" w:line="360" w:lineRule="auto"/>
        <w:jc w:val="center"/>
        <w:rPr>
          <w:b/>
          <w:sz w:val="22"/>
          <w:u w:val="single"/>
        </w:rPr>
      </w:pPr>
      <w:r w:rsidRPr="00473EAC">
        <w:rPr>
          <w:b/>
          <w:sz w:val="22"/>
          <w:u w:val="single"/>
        </w:rPr>
        <w:t xml:space="preserve">Oświadczenie wykonawcy </w:t>
      </w:r>
    </w:p>
    <w:p w:rsidR="00E175C1" w:rsidRPr="00473EAC" w:rsidRDefault="00E175C1" w:rsidP="00E175C1">
      <w:pPr>
        <w:spacing w:after="0" w:line="360" w:lineRule="auto"/>
        <w:jc w:val="center"/>
        <w:rPr>
          <w:b/>
          <w:sz w:val="20"/>
          <w:szCs w:val="20"/>
        </w:rPr>
      </w:pPr>
      <w:r w:rsidRPr="00473EAC">
        <w:rPr>
          <w:b/>
          <w:sz w:val="20"/>
          <w:szCs w:val="20"/>
        </w:rPr>
        <w:t xml:space="preserve">składane na podstawie art. 25a ust. 1 ustawy z dnia 29 stycznia 2004 r. </w:t>
      </w:r>
    </w:p>
    <w:p w:rsidR="00E175C1" w:rsidRPr="00473EAC" w:rsidRDefault="00E175C1" w:rsidP="00E175C1">
      <w:pPr>
        <w:spacing w:after="0" w:line="360" w:lineRule="auto"/>
        <w:jc w:val="center"/>
        <w:rPr>
          <w:b/>
          <w:sz w:val="20"/>
          <w:szCs w:val="20"/>
        </w:rPr>
      </w:pPr>
      <w:r w:rsidRPr="00473EAC">
        <w:rPr>
          <w:b/>
          <w:sz w:val="20"/>
          <w:szCs w:val="20"/>
        </w:rPr>
        <w:t xml:space="preserve"> Prawo zamówień publicznych (dalej jako: ustawa Pzp), </w:t>
      </w:r>
    </w:p>
    <w:p w:rsidR="00E175C1" w:rsidRPr="00473EAC" w:rsidRDefault="00E175C1" w:rsidP="00E175C1">
      <w:pPr>
        <w:spacing w:before="120" w:after="0" w:line="360" w:lineRule="auto"/>
        <w:jc w:val="center"/>
        <w:rPr>
          <w:b/>
          <w:szCs w:val="24"/>
          <w:u w:val="single"/>
        </w:rPr>
      </w:pPr>
      <w:r w:rsidRPr="00473EAC">
        <w:rPr>
          <w:b/>
          <w:szCs w:val="24"/>
          <w:u w:val="single"/>
        </w:rPr>
        <w:t>DOTYCZĄCE PRZESŁANEK WYKLUCZENIA Z POSTĘPOWANIA</w:t>
      </w:r>
    </w:p>
    <w:p w:rsidR="00DC67F0" w:rsidRPr="00DC67F0" w:rsidRDefault="00E175C1" w:rsidP="00DC67F0">
      <w:pPr>
        <w:spacing w:after="0" w:line="240" w:lineRule="auto"/>
        <w:jc w:val="both"/>
        <w:rPr>
          <w:rFonts w:eastAsia="Times New Roman"/>
          <w:b/>
          <w:bCs/>
          <w:szCs w:val="24"/>
          <w:lang w:eastAsia="ar-SA"/>
        </w:rPr>
      </w:pPr>
      <w:r w:rsidRPr="00473EAC">
        <w:rPr>
          <w:szCs w:val="24"/>
        </w:rPr>
        <w:t xml:space="preserve">Na potrzeby postępowania o udzielenie zamówienia publicznego pn. </w:t>
      </w:r>
      <w:r w:rsidR="00DC67F0">
        <w:rPr>
          <w:szCs w:val="24"/>
        </w:rPr>
        <w:br/>
      </w:r>
      <w:r w:rsidRPr="00473EAC">
        <w:rPr>
          <w:szCs w:val="24"/>
        </w:rPr>
        <w:t>„</w:t>
      </w:r>
      <w:r w:rsidR="00DC67F0" w:rsidRPr="00DC67F0">
        <w:rPr>
          <w:rFonts w:eastAsia="Times New Roman"/>
          <w:b/>
          <w:bCs/>
          <w:szCs w:val="24"/>
          <w:lang w:eastAsia="ar-SA"/>
        </w:rPr>
        <w:t>1.</w:t>
      </w:r>
      <w:r w:rsidR="00DC67F0"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E175C1" w:rsidRPr="00473EAC" w:rsidRDefault="00226A34" w:rsidP="00DC67F0">
      <w:pPr>
        <w:spacing w:after="0" w:line="240" w:lineRule="auto"/>
        <w:jc w:val="both"/>
        <w:rPr>
          <w:b/>
          <w:szCs w:val="24"/>
        </w:rPr>
      </w:pPr>
      <w:r>
        <w:rPr>
          <w:rFonts w:eastAsia="Times New Roman"/>
          <w:b/>
          <w:bCs/>
          <w:szCs w:val="24"/>
          <w:lang w:eastAsia="ar-SA"/>
        </w:rPr>
        <w:t>2</w:t>
      </w:r>
      <w:r w:rsidR="00DC67F0" w:rsidRPr="00DC67F0">
        <w:rPr>
          <w:rFonts w:eastAsia="Times New Roman"/>
          <w:b/>
          <w:bCs/>
          <w:szCs w:val="24"/>
          <w:lang w:eastAsia="ar-SA"/>
        </w:rPr>
        <w:t>.</w:t>
      </w:r>
      <w:r w:rsidR="00DC67F0"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E175C1" w:rsidRPr="00473EAC">
        <w:rPr>
          <w:b/>
          <w:bCs/>
          <w:iCs/>
          <w:szCs w:val="24"/>
        </w:rPr>
        <w:t xml:space="preserve">” </w:t>
      </w:r>
      <w:r w:rsidR="00E175C1" w:rsidRPr="00473EAC">
        <w:rPr>
          <w:szCs w:val="24"/>
        </w:rPr>
        <w:t>oświadczam, co następuje:</w:t>
      </w:r>
    </w:p>
    <w:p w:rsidR="00E175C1" w:rsidRPr="00473EAC" w:rsidRDefault="00E175C1" w:rsidP="00E175C1">
      <w:pPr>
        <w:shd w:val="clear" w:color="auto" w:fill="BFBFBF"/>
        <w:spacing w:after="0" w:line="360" w:lineRule="auto"/>
        <w:rPr>
          <w:b/>
          <w:szCs w:val="24"/>
        </w:rPr>
      </w:pPr>
      <w:r w:rsidRPr="00473EAC">
        <w:rPr>
          <w:b/>
          <w:szCs w:val="24"/>
        </w:rPr>
        <w:t>OŚWIADCZENIA DOTYCZĄCE WYKONAWCY:</w:t>
      </w:r>
    </w:p>
    <w:p w:rsidR="00E175C1" w:rsidRPr="00473EAC" w:rsidRDefault="00E175C1" w:rsidP="001F4790">
      <w:pPr>
        <w:numPr>
          <w:ilvl w:val="0"/>
          <w:numId w:val="7"/>
        </w:numPr>
        <w:spacing w:before="240" w:after="0" w:line="360" w:lineRule="auto"/>
        <w:ind w:left="284" w:hanging="284"/>
        <w:contextualSpacing/>
        <w:jc w:val="both"/>
        <w:rPr>
          <w:szCs w:val="24"/>
        </w:rPr>
      </w:pPr>
      <w:r w:rsidRPr="00473EAC">
        <w:rPr>
          <w:szCs w:val="24"/>
        </w:rPr>
        <w:t xml:space="preserve">Oświadczam, że nie podlegam wykluczeniu z postępowania na podstawie </w:t>
      </w:r>
      <w:r w:rsidRPr="00473EAC">
        <w:rPr>
          <w:szCs w:val="24"/>
        </w:rPr>
        <w:br/>
        <w:t>art. 24 ust 1 pkt 12-22 ustawy Pzp.</w:t>
      </w:r>
    </w:p>
    <w:p w:rsidR="00E175C1" w:rsidRPr="00473EAC" w:rsidRDefault="00E175C1" w:rsidP="001F4790">
      <w:pPr>
        <w:numPr>
          <w:ilvl w:val="0"/>
          <w:numId w:val="7"/>
        </w:numPr>
        <w:spacing w:after="0" w:line="360" w:lineRule="auto"/>
        <w:ind w:left="284" w:hanging="284"/>
        <w:contextualSpacing/>
        <w:jc w:val="both"/>
        <w:rPr>
          <w:i/>
          <w:szCs w:val="24"/>
        </w:rPr>
      </w:pPr>
      <w:r w:rsidRPr="00473EAC">
        <w:rPr>
          <w:szCs w:val="24"/>
        </w:rPr>
        <w:t xml:space="preserve">Oświadczam, że nie podlegam wykluczeniu z postępowania na podstawie </w:t>
      </w:r>
      <w:r w:rsidRPr="00473EAC">
        <w:rPr>
          <w:szCs w:val="24"/>
        </w:rPr>
        <w:br/>
        <w:t xml:space="preserve">art. 24 ust. 5 </w:t>
      </w:r>
      <w:r w:rsidR="006F3E87">
        <w:rPr>
          <w:szCs w:val="24"/>
        </w:rPr>
        <w:t xml:space="preserve">pkt. 1 </w:t>
      </w:r>
      <w:r w:rsidRPr="00473EAC">
        <w:rPr>
          <w:szCs w:val="24"/>
        </w:rPr>
        <w:t xml:space="preserve">ustawy Pzp  </w:t>
      </w:r>
      <w:r w:rsidRPr="00473EAC">
        <w:rPr>
          <w:i/>
          <w:szCs w:val="24"/>
        </w:rPr>
        <w:t>(dotyczy niniejszego postępowania).</w:t>
      </w:r>
    </w:p>
    <w:p w:rsidR="00E175C1" w:rsidRPr="00473EAC" w:rsidRDefault="00E175C1" w:rsidP="00E175C1">
      <w:pPr>
        <w:spacing w:after="0" w:line="360" w:lineRule="auto"/>
        <w:jc w:val="both"/>
        <w:rPr>
          <w:i/>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dnia ………….……. r.</w:t>
      </w: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E175C1" w:rsidRPr="00473EAC" w:rsidRDefault="00E175C1" w:rsidP="00E175C1">
      <w:pPr>
        <w:spacing w:after="0" w:line="360" w:lineRule="auto"/>
        <w:ind w:left="5664" w:firstLine="708"/>
        <w:jc w:val="both"/>
        <w:rPr>
          <w:i/>
          <w:sz w:val="10"/>
          <w:szCs w:val="10"/>
        </w:rPr>
      </w:pPr>
    </w:p>
    <w:p w:rsidR="00E175C1" w:rsidRPr="00473EAC" w:rsidRDefault="00E175C1" w:rsidP="00E175C1">
      <w:pPr>
        <w:spacing w:after="0" w:line="360" w:lineRule="auto"/>
        <w:jc w:val="both"/>
        <w:rPr>
          <w:sz w:val="21"/>
          <w:szCs w:val="21"/>
        </w:rPr>
      </w:pPr>
      <w:r w:rsidRPr="00473EAC">
        <w:rPr>
          <w:sz w:val="21"/>
          <w:szCs w:val="21"/>
        </w:rPr>
        <w:t>Oświadczam, że zachodzą w stosunku do mnie podstawy wykluczenia z postępowania na podstawie art. …………. ustawy Pzp</w:t>
      </w:r>
      <w:r w:rsidRPr="00473EAC">
        <w:rPr>
          <w:i/>
          <w:sz w:val="16"/>
          <w:szCs w:val="16"/>
        </w:rPr>
        <w:t>(podać mającą zastosowanie podstawę wykluczenia spośród wymienionych w art. 24 ust. 1 pkt 13-14, 16-20 lub art. 24 ust. 5 ustawy Pzp).</w:t>
      </w:r>
      <w:r w:rsidRPr="00473EAC">
        <w:rPr>
          <w:sz w:val="21"/>
          <w:szCs w:val="21"/>
        </w:rPr>
        <w:t>Jednocześnie oświadczam, że w związku z ww. okolicznością, na podstawie art. 24 ust. 8 ustawy Pzp podjąłem następujące środki naprawcze: ………………………………………………………………………………………………………………..</w:t>
      </w:r>
    </w:p>
    <w:p w:rsidR="00E175C1" w:rsidRPr="00473EAC" w:rsidRDefault="00E175C1" w:rsidP="00E175C1">
      <w:pPr>
        <w:spacing w:after="0" w:line="360" w:lineRule="auto"/>
        <w:jc w:val="both"/>
        <w:rPr>
          <w:sz w:val="21"/>
          <w:szCs w:val="21"/>
        </w:rPr>
      </w:pPr>
      <w:r w:rsidRPr="00473EAC">
        <w:rPr>
          <w:sz w:val="20"/>
          <w:szCs w:val="20"/>
        </w:rPr>
        <w:t>…………………………………………………………………………………………..…………………...........…</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i/>
          <w:sz w:val="20"/>
          <w:szCs w:val="20"/>
        </w:rPr>
        <w:t xml:space="preserve">, </w:t>
      </w:r>
      <w:r w:rsidRPr="00473EAC">
        <w:rPr>
          <w:sz w:val="20"/>
          <w:szCs w:val="20"/>
        </w:rPr>
        <w:t xml:space="preserve">dnia …………………. r. </w:t>
      </w: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E175C1" w:rsidRPr="00473EAC" w:rsidRDefault="00E175C1" w:rsidP="00E175C1">
      <w:pPr>
        <w:shd w:val="clear" w:color="auto" w:fill="BFBFBF"/>
        <w:spacing w:after="0" w:line="360" w:lineRule="auto"/>
        <w:jc w:val="both"/>
        <w:rPr>
          <w:b/>
          <w:szCs w:val="24"/>
        </w:rPr>
      </w:pPr>
      <w:r w:rsidRPr="00473EAC">
        <w:rPr>
          <w:b/>
          <w:szCs w:val="24"/>
        </w:rPr>
        <w:lastRenderedPageBreak/>
        <w:t>OŚWIADCZENIE DOTYCZĄCE PODMIOTU, NA KTÓREGO ZASOBY POWOŁUJE SIĘ WYKONAWCA:</w:t>
      </w:r>
    </w:p>
    <w:p w:rsidR="00E175C1" w:rsidRPr="00473EAC" w:rsidRDefault="00E175C1" w:rsidP="00E175C1">
      <w:pPr>
        <w:spacing w:after="0" w:line="360" w:lineRule="auto"/>
        <w:jc w:val="both"/>
        <w:rPr>
          <w:b/>
          <w:szCs w:val="24"/>
        </w:rPr>
      </w:pPr>
    </w:p>
    <w:p w:rsidR="00E175C1" w:rsidRPr="004F1CD4" w:rsidRDefault="00E175C1" w:rsidP="004F1CD4">
      <w:pPr>
        <w:spacing w:after="0" w:line="360" w:lineRule="auto"/>
        <w:jc w:val="both"/>
        <w:rPr>
          <w:szCs w:val="24"/>
        </w:rPr>
      </w:pPr>
      <w:r w:rsidRPr="00473EAC">
        <w:rPr>
          <w:szCs w:val="24"/>
        </w:rPr>
        <w:t>Oświadczam, że następujący/e podmiot/y, na którego/ych zasoby powołuję się w niniejszym postępowaniu, tj.: …………………………………………………………………….</w:t>
      </w:r>
      <w:r w:rsidR="00E51422" w:rsidRPr="00473EAC">
        <w:rPr>
          <w:szCs w:val="24"/>
        </w:rPr>
        <w:t>…………</w:t>
      </w:r>
      <w:r w:rsidRPr="00473EAC">
        <w:rPr>
          <w:i/>
          <w:sz w:val="16"/>
          <w:szCs w:val="16"/>
        </w:rPr>
        <w:t>(podać pełną nazwę/firmę, adres, a także w zależności od podmiotu: NIP/PESEL, KRS/CEiDG)</w:t>
      </w:r>
      <w:r w:rsidR="004F1CD4">
        <w:rPr>
          <w:szCs w:val="24"/>
        </w:rPr>
        <w:t>nie podlega/ją wykluczeniu z </w:t>
      </w:r>
      <w:r w:rsidRPr="00473EAC">
        <w:rPr>
          <w:szCs w:val="24"/>
        </w:rPr>
        <w:t>postępowania o udzielenie zamówienia</w:t>
      </w:r>
      <w:r w:rsidR="004F1CD4">
        <w:rPr>
          <w:szCs w:val="24"/>
        </w:rPr>
        <w:t xml:space="preserve"> na podstawie </w:t>
      </w:r>
      <w:r w:rsidR="004F1CD4" w:rsidRPr="004F1CD4">
        <w:rPr>
          <w:szCs w:val="24"/>
        </w:rPr>
        <w:t xml:space="preserve">art. 24 ust 1 pkt 12-22 </w:t>
      </w:r>
      <w:r w:rsidR="004F1CD4">
        <w:rPr>
          <w:szCs w:val="24"/>
        </w:rPr>
        <w:t xml:space="preserve">i </w:t>
      </w:r>
      <w:r w:rsidR="003A74AF" w:rsidRPr="00473EAC">
        <w:rPr>
          <w:szCs w:val="24"/>
        </w:rPr>
        <w:t xml:space="preserve">art. 24 ust. 5 pkt. 1 </w:t>
      </w:r>
      <w:r w:rsidR="004F1CD4">
        <w:rPr>
          <w:szCs w:val="24"/>
        </w:rPr>
        <w:t>ustawy Pzp.</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1"/>
          <w:szCs w:val="21"/>
        </w:rPr>
        <w:t>dnia …………………. r.</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Default="00E175C1" w:rsidP="00E175C1">
      <w:pPr>
        <w:spacing w:after="0" w:line="360" w:lineRule="auto"/>
        <w:ind w:left="5664" w:firstLine="708"/>
        <w:jc w:val="both"/>
        <w:rPr>
          <w:i/>
          <w:sz w:val="16"/>
          <w:szCs w:val="16"/>
        </w:rPr>
      </w:pPr>
      <w:r w:rsidRPr="00473EAC">
        <w:rPr>
          <w:i/>
          <w:sz w:val="16"/>
          <w:szCs w:val="16"/>
        </w:rPr>
        <w:t>(podpis)</w:t>
      </w:r>
    </w:p>
    <w:p w:rsidR="00472F30" w:rsidRDefault="00472F30" w:rsidP="00E175C1">
      <w:pPr>
        <w:spacing w:after="0" w:line="360" w:lineRule="auto"/>
        <w:ind w:left="5664" w:firstLine="708"/>
        <w:jc w:val="both"/>
        <w:rPr>
          <w:i/>
          <w:sz w:val="16"/>
          <w:szCs w:val="16"/>
        </w:rPr>
      </w:pPr>
    </w:p>
    <w:p w:rsidR="00472F30" w:rsidRDefault="00472F30" w:rsidP="00E175C1">
      <w:pPr>
        <w:spacing w:after="0" w:line="360" w:lineRule="auto"/>
        <w:ind w:left="5664" w:firstLine="708"/>
        <w:jc w:val="both"/>
        <w:rPr>
          <w:i/>
          <w:sz w:val="16"/>
          <w:szCs w:val="16"/>
        </w:rPr>
      </w:pPr>
    </w:p>
    <w:p w:rsidR="00472F30" w:rsidRPr="00473EAC" w:rsidRDefault="00472F30" w:rsidP="00E175C1">
      <w:pPr>
        <w:spacing w:after="0" w:line="360" w:lineRule="auto"/>
        <w:ind w:left="5664" w:firstLine="708"/>
        <w:jc w:val="both"/>
        <w:rPr>
          <w:i/>
          <w:sz w:val="16"/>
          <w:szCs w:val="16"/>
        </w:rPr>
      </w:pPr>
    </w:p>
    <w:p w:rsidR="00E175C1" w:rsidRPr="00473EAC" w:rsidRDefault="00E175C1" w:rsidP="00E175C1">
      <w:pPr>
        <w:shd w:val="clear" w:color="auto" w:fill="BFBFBF"/>
        <w:spacing w:after="0" w:line="360" w:lineRule="auto"/>
        <w:jc w:val="both"/>
        <w:rPr>
          <w:b/>
          <w:szCs w:val="24"/>
        </w:rPr>
      </w:pPr>
      <w:r w:rsidRPr="00473EAC">
        <w:rPr>
          <w:b/>
          <w:szCs w:val="24"/>
        </w:rPr>
        <w:t>OŚWIADCZENIE DOTYCZĄCE PODANYCH INFORMACJI:</w:t>
      </w:r>
    </w:p>
    <w:p w:rsidR="00E175C1" w:rsidRPr="00473EAC" w:rsidRDefault="00E175C1" w:rsidP="00E175C1">
      <w:pPr>
        <w:spacing w:after="0" w:line="360" w:lineRule="auto"/>
        <w:jc w:val="both"/>
        <w:rPr>
          <w:szCs w:val="24"/>
        </w:rPr>
      </w:pPr>
      <w:r w:rsidRPr="00473EAC">
        <w:rPr>
          <w:szCs w:val="24"/>
        </w:rPr>
        <w:t xml:space="preserve">Oświadczam, że wszystkie informacje podane w powyższych oświadczeniach są aktualne </w:t>
      </w:r>
      <w:r w:rsidRPr="00473EAC">
        <w:rPr>
          <w:szCs w:val="24"/>
        </w:rPr>
        <w:br/>
        <w:t>i zgodne z prawdą oraz zostały przedstawione z pełną świadomością konsekwencji wprowadzenia zamawiającego w błąd przy przedstawianiu informacji.</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1"/>
          <w:szCs w:val="21"/>
        </w:rPr>
        <w:t>dnia …………………. r.</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AB1F06" w:rsidRPr="00473EAC" w:rsidRDefault="00AB1F06" w:rsidP="00AB1F06">
      <w:pPr>
        <w:jc w:val="right"/>
        <w:outlineLvl w:val="0"/>
        <w:rPr>
          <w:rFonts w:eastAsia="Times New Roman"/>
          <w:b/>
          <w:bCs/>
          <w:sz w:val="22"/>
          <w:szCs w:val="20"/>
          <w:lang w:eastAsia="ar-SA"/>
        </w:rPr>
      </w:pPr>
      <w:r w:rsidRPr="00473EAC">
        <w:rPr>
          <w:szCs w:val="24"/>
        </w:rPr>
        <w:br w:type="page"/>
      </w:r>
      <w:r w:rsidRPr="00473EAC">
        <w:rPr>
          <w:rFonts w:eastAsia="Times New Roman"/>
          <w:b/>
          <w:szCs w:val="24"/>
          <w:lang w:eastAsia="ar-SA"/>
        </w:rPr>
        <w:lastRenderedPageBreak/>
        <w:t>Załącznik nr 2C do SIWZ</w:t>
      </w:r>
    </w:p>
    <w:p w:rsidR="00AB1F06" w:rsidRPr="00473EAC" w:rsidRDefault="00AB1F06" w:rsidP="00AB1F06">
      <w:pPr>
        <w:suppressAutoHyphens/>
        <w:spacing w:after="0" w:line="240" w:lineRule="auto"/>
        <w:ind w:left="5664"/>
        <w:rPr>
          <w:rFonts w:ascii="Arial" w:eastAsia="Times New Roman" w:hAnsi="Arial"/>
          <w:bCs/>
          <w:sz w:val="22"/>
          <w:szCs w:val="20"/>
          <w:lang w:eastAsia="ar-SA"/>
        </w:rPr>
      </w:pPr>
    </w:p>
    <w:p w:rsidR="00AB1F06" w:rsidRPr="00473EAC" w:rsidRDefault="00AB1F06" w:rsidP="00AB1F06">
      <w:pPr>
        <w:suppressAutoHyphens/>
        <w:spacing w:after="0" w:line="240" w:lineRule="auto"/>
        <w:ind w:left="5664"/>
        <w:jc w:val="right"/>
        <w:rPr>
          <w:rFonts w:eastAsia="Times New Roman"/>
          <w:bCs/>
          <w:szCs w:val="20"/>
          <w:lang w:eastAsia="ar-SA"/>
        </w:rPr>
      </w:pPr>
      <w:r w:rsidRPr="00473EAC">
        <w:rPr>
          <w:rFonts w:eastAsia="Times New Roman"/>
          <w:bCs/>
          <w:szCs w:val="20"/>
          <w:lang w:eastAsia="ar-SA"/>
        </w:rPr>
        <w:t>................................................</w:t>
      </w:r>
    </w:p>
    <w:p w:rsidR="00AB1F06" w:rsidRPr="00473EAC" w:rsidRDefault="00AB1F06" w:rsidP="00AB1F06">
      <w:pPr>
        <w:suppressAutoHyphens/>
        <w:spacing w:after="0" w:line="240" w:lineRule="auto"/>
        <w:ind w:left="1416" w:firstLine="708"/>
        <w:rPr>
          <w:rFonts w:eastAsia="Times New Roman"/>
          <w:bCs/>
          <w:szCs w:val="18"/>
          <w:lang w:eastAsia="ar-SA"/>
        </w:rPr>
      </w:pP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 w:val="18"/>
          <w:szCs w:val="18"/>
          <w:lang w:eastAsia="ar-SA"/>
        </w:rPr>
        <w:t xml:space="preserve">                (miejscowość, data)</w:t>
      </w:r>
    </w:p>
    <w:p w:rsidR="00AB1F06" w:rsidRPr="00473EAC" w:rsidRDefault="00AB1F06" w:rsidP="00AB1F06">
      <w:pPr>
        <w:suppressAutoHyphens/>
        <w:spacing w:after="0" w:line="240" w:lineRule="auto"/>
        <w:ind w:right="5137"/>
        <w:rPr>
          <w:rFonts w:eastAsia="Times New Roman"/>
          <w:bCs/>
          <w:szCs w:val="18"/>
          <w:lang w:eastAsia="ar-SA"/>
        </w:rPr>
      </w:pPr>
      <w:r w:rsidRPr="00473EAC">
        <w:rPr>
          <w:rFonts w:eastAsia="Times New Roman"/>
          <w:bCs/>
          <w:szCs w:val="18"/>
          <w:lang w:eastAsia="ar-SA"/>
        </w:rPr>
        <w:t>..............................................................</w:t>
      </w:r>
    </w:p>
    <w:p w:rsidR="00AB1F06" w:rsidRPr="00473EAC" w:rsidRDefault="00AB1F06" w:rsidP="00AB1F06">
      <w:pPr>
        <w:suppressAutoHyphens/>
        <w:spacing w:after="0" w:line="240" w:lineRule="auto"/>
        <w:ind w:right="5137"/>
        <w:rPr>
          <w:rFonts w:eastAsia="Times New Roman"/>
          <w:bCs/>
          <w:sz w:val="18"/>
          <w:szCs w:val="18"/>
          <w:lang w:eastAsia="ar-SA"/>
        </w:rPr>
      </w:pPr>
      <w:r w:rsidRPr="00473EAC">
        <w:rPr>
          <w:rFonts w:eastAsia="Times New Roman"/>
          <w:bCs/>
          <w:sz w:val="18"/>
          <w:szCs w:val="18"/>
          <w:lang w:eastAsia="ar-SA"/>
        </w:rPr>
        <w:t xml:space="preserve">         (pieczęć adresowa Wykonawcy)</w:t>
      </w:r>
    </w:p>
    <w:p w:rsidR="00AB1F06" w:rsidRPr="00473EAC" w:rsidRDefault="00AB1F06" w:rsidP="00AB1F06">
      <w:pPr>
        <w:suppressAutoHyphens/>
        <w:spacing w:after="0" w:line="240" w:lineRule="auto"/>
        <w:rPr>
          <w:rFonts w:ascii="Arial" w:eastAsia="Times New Roman" w:hAnsi="Arial" w:cs="Bookman Old Style"/>
          <w:bCs/>
          <w:szCs w:val="24"/>
          <w:lang w:eastAsia="ar-SA"/>
        </w:rPr>
      </w:pPr>
    </w:p>
    <w:p w:rsidR="00AB1F06" w:rsidRPr="00473EAC" w:rsidRDefault="00AB1F06" w:rsidP="00AB1F06">
      <w:pPr>
        <w:suppressAutoHyphens/>
        <w:spacing w:after="0" w:line="240" w:lineRule="auto"/>
        <w:jc w:val="both"/>
        <w:rPr>
          <w:rFonts w:eastAsia="Times New Roman"/>
          <w:b/>
          <w:bCs/>
          <w:szCs w:val="24"/>
          <w:u w:val="single"/>
          <w:lang w:eastAsia="ar-SA"/>
        </w:rPr>
      </w:pPr>
      <w:r w:rsidRPr="00473EAC">
        <w:rPr>
          <w:rFonts w:eastAsia="Times New Roman"/>
          <w:b/>
          <w:bCs/>
          <w:szCs w:val="24"/>
          <w:lang w:eastAsia="ar-SA"/>
        </w:rPr>
        <w:t xml:space="preserve">UWAGA: Wykonawca w terminie 3 dni od zamieszczenia przez Zamawiającego na stronie internetowej informacji, o której mowa w art. 86 ust. 5 ustawy </w:t>
      </w:r>
      <w:r w:rsidRPr="00473EAC">
        <w:rPr>
          <w:rFonts w:eastAsia="Times New Roman"/>
          <w:b/>
          <w:bCs/>
          <w:szCs w:val="24"/>
          <w:u w:val="single"/>
          <w:lang w:eastAsia="ar-SA"/>
        </w:rPr>
        <w:t>przekazuje Zamawiającemu poniższe oświadczenie(oświadcze</w:t>
      </w:r>
      <w:r w:rsidR="00FE1010" w:rsidRPr="00473EAC">
        <w:rPr>
          <w:rFonts w:eastAsia="Times New Roman"/>
          <w:b/>
          <w:bCs/>
          <w:szCs w:val="24"/>
          <w:u w:val="single"/>
          <w:lang w:eastAsia="ar-SA"/>
        </w:rPr>
        <w:t>nie nie może być złożone wraz z </w:t>
      </w:r>
      <w:r w:rsidRPr="00473EAC">
        <w:rPr>
          <w:rFonts w:eastAsia="Times New Roman"/>
          <w:b/>
          <w:bCs/>
          <w:szCs w:val="24"/>
          <w:u w:val="single"/>
          <w:lang w:eastAsia="ar-SA"/>
        </w:rPr>
        <w:t>ofertą).</w:t>
      </w:r>
    </w:p>
    <w:p w:rsidR="00AB1F06" w:rsidRPr="00473EAC" w:rsidRDefault="00AB1F06" w:rsidP="00AB1F06">
      <w:pPr>
        <w:suppressAutoHyphens/>
        <w:spacing w:after="0" w:line="240" w:lineRule="auto"/>
        <w:rPr>
          <w:rFonts w:eastAsia="Times New Roman"/>
          <w:b/>
          <w:szCs w:val="24"/>
          <w:lang w:eastAsia="ar-SA"/>
        </w:rPr>
      </w:pPr>
    </w:p>
    <w:p w:rsidR="00AB1F06" w:rsidRPr="00473EAC" w:rsidRDefault="00AB1F06" w:rsidP="00AB1F06">
      <w:pPr>
        <w:suppressAutoHyphens/>
        <w:spacing w:after="0" w:line="240" w:lineRule="auto"/>
        <w:jc w:val="center"/>
        <w:rPr>
          <w:rFonts w:eastAsia="Times New Roman"/>
          <w:b/>
          <w:sz w:val="28"/>
          <w:szCs w:val="24"/>
          <w:lang w:eastAsia="ar-SA"/>
        </w:rPr>
      </w:pPr>
    </w:p>
    <w:p w:rsidR="00AB1F06" w:rsidRPr="00473EAC" w:rsidRDefault="00AB1F06" w:rsidP="00AB1F06">
      <w:pPr>
        <w:suppressAutoHyphens/>
        <w:spacing w:after="0" w:line="240" w:lineRule="auto"/>
        <w:jc w:val="center"/>
        <w:rPr>
          <w:rFonts w:eastAsia="Times New Roman"/>
          <w:b/>
          <w:sz w:val="28"/>
          <w:szCs w:val="24"/>
          <w:lang w:eastAsia="ar-SA"/>
        </w:rPr>
      </w:pPr>
      <w:r w:rsidRPr="00473EAC">
        <w:rPr>
          <w:rFonts w:eastAsia="Times New Roman"/>
          <w:b/>
          <w:sz w:val="28"/>
          <w:szCs w:val="24"/>
          <w:lang w:eastAsia="ar-SA"/>
        </w:rPr>
        <w:t xml:space="preserve">OŚWIADCZENIE O PRZYNALEŻNOŚCI LUB BRAKU PRZYNALEŻNOŚCI DO GRUPY KAPITAŁOWEJ </w:t>
      </w:r>
    </w:p>
    <w:p w:rsidR="00AB1F06" w:rsidRPr="00473EAC" w:rsidRDefault="00AB1F06" w:rsidP="00AB1F06">
      <w:pPr>
        <w:suppressAutoHyphens/>
        <w:spacing w:after="0" w:line="240" w:lineRule="auto"/>
        <w:jc w:val="center"/>
        <w:rPr>
          <w:rFonts w:eastAsia="Times New Roman"/>
          <w:szCs w:val="24"/>
          <w:lang w:eastAsia="ar-SA"/>
        </w:rPr>
      </w:pPr>
      <w:r w:rsidRPr="00473EAC">
        <w:rPr>
          <w:rFonts w:eastAsia="Times New Roman"/>
          <w:szCs w:val="24"/>
          <w:lang w:eastAsia="ar-SA"/>
        </w:rPr>
        <w:t xml:space="preserve">w rozumieniu art. 4 pkt. 14 ustawy z dnia 16 lutego 2007 r. o ochronie konkurencji i konsumentów (tekst jednolity: Dz. U. 2015 r., poz. 184 ze zm.),  </w:t>
      </w:r>
    </w:p>
    <w:p w:rsidR="00AB1F06" w:rsidRPr="00473EAC" w:rsidRDefault="00AB1F06" w:rsidP="00AB1F06">
      <w:pPr>
        <w:suppressAutoHyphens/>
        <w:spacing w:after="0" w:line="240" w:lineRule="auto"/>
        <w:jc w:val="center"/>
        <w:rPr>
          <w:rFonts w:eastAsia="Times New Roman"/>
          <w:szCs w:val="24"/>
          <w:lang w:eastAsia="ar-SA"/>
        </w:rPr>
      </w:pPr>
      <w:r w:rsidRPr="00473EAC">
        <w:rPr>
          <w:rFonts w:eastAsia="Times New Roman"/>
          <w:bCs/>
          <w:sz w:val="22"/>
          <w:lang w:eastAsia="ar-SA"/>
        </w:rPr>
        <w:t xml:space="preserve">o której mowa w </w:t>
      </w:r>
      <w:r w:rsidRPr="00473EAC">
        <w:rPr>
          <w:rFonts w:eastAsia="Times New Roman"/>
          <w:sz w:val="22"/>
          <w:lang w:eastAsia="ar-SA"/>
        </w:rPr>
        <w:t xml:space="preserve">art. 24  ust. 11 w związku z  art. 24 ust. 1 pkt. 23) </w:t>
      </w:r>
      <w:r w:rsidRPr="00473EAC">
        <w:rPr>
          <w:rFonts w:eastAsia="Times New Roman"/>
          <w:bCs/>
          <w:sz w:val="22"/>
          <w:lang w:eastAsia="ar-SA"/>
        </w:rPr>
        <w:t xml:space="preserve">ustawy Pzp </w:t>
      </w:r>
    </w:p>
    <w:p w:rsidR="00AB1F06" w:rsidRPr="00473EAC" w:rsidRDefault="00AB1F06" w:rsidP="00AB1F06">
      <w:pPr>
        <w:suppressAutoHyphens/>
        <w:spacing w:after="0" w:line="240" w:lineRule="auto"/>
        <w:jc w:val="both"/>
        <w:rPr>
          <w:rFonts w:ascii="Arial" w:eastAsia="Times New Roman" w:hAnsi="Arial"/>
          <w:b/>
          <w:szCs w:val="24"/>
          <w:lang w:eastAsia="ar-SA"/>
        </w:rPr>
      </w:pPr>
    </w:p>
    <w:p w:rsidR="00AB1F06" w:rsidRPr="00473EAC" w:rsidRDefault="00AB1F06" w:rsidP="00AB1F06">
      <w:pPr>
        <w:suppressAutoHyphens/>
        <w:spacing w:after="0" w:line="240" w:lineRule="auto"/>
        <w:jc w:val="both"/>
        <w:rPr>
          <w:rFonts w:ascii="Arial" w:eastAsia="Times New Roman" w:hAnsi="Arial"/>
          <w:b/>
          <w:szCs w:val="24"/>
          <w:lang w:eastAsia="ar-SA"/>
        </w:rPr>
      </w:pPr>
    </w:p>
    <w:p w:rsidR="007F4AF7" w:rsidRPr="00473EAC" w:rsidRDefault="00AB1F06" w:rsidP="00AB1F06">
      <w:pPr>
        <w:widowControl w:val="0"/>
        <w:suppressAutoHyphens/>
        <w:autoSpaceDE w:val="0"/>
        <w:autoSpaceDN w:val="0"/>
        <w:adjustRightInd w:val="0"/>
        <w:spacing w:after="0" w:line="276" w:lineRule="auto"/>
        <w:jc w:val="center"/>
        <w:rPr>
          <w:rFonts w:eastAsia="Times New Roman"/>
          <w:bCs/>
          <w:szCs w:val="24"/>
          <w:lang w:eastAsia="ar-SA"/>
        </w:rPr>
      </w:pPr>
      <w:r w:rsidRPr="00473EAC">
        <w:rPr>
          <w:rFonts w:eastAsia="Times New Roman"/>
          <w:bCs/>
          <w:szCs w:val="24"/>
          <w:lang w:eastAsia="ar-SA"/>
        </w:rPr>
        <w:t xml:space="preserve">Przystępując do postępowania w sprawie udzielenia zamówienia publicznego </w:t>
      </w:r>
    </w:p>
    <w:p w:rsidR="00AB1F06" w:rsidRPr="00473EAC" w:rsidRDefault="00AB1F06" w:rsidP="00AB1F06">
      <w:pPr>
        <w:widowControl w:val="0"/>
        <w:suppressAutoHyphens/>
        <w:autoSpaceDE w:val="0"/>
        <w:autoSpaceDN w:val="0"/>
        <w:adjustRightInd w:val="0"/>
        <w:spacing w:after="0" w:line="276" w:lineRule="auto"/>
        <w:jc w:val="center"/>
        <w:rPr>
          <w:rFonts w:eastAsia="Times New Roman"/>
          <w:szCs w:val="24"/>
          <w:lang w:eastAsia="ar-SA"/>
        </w:rPr>
      </w:pPr>
      <w:r w:rsidRPr="00473EAC">
        <w:rPr>
          <w:rFonts w:eastAsia="Times New Roman"/>
          <w:bCs/>
          <w:szCs w:val="24"/>
          <w:lang w:eastAsia="ar-SA"/>
        </w:rPr>
        <w:t>w trybie przetargu nieograniczonego pn.:</w:t>
      </w:r>
    </w:p>
    <w:p w:rsidR="00DC67F0" w:rsidRPr="00DC67F0" w:rsidRDefault="00AB1F06" w:rsidP="00DC67F0">
      <w:pPr>
        <w:widowControl w:val="0"/>
        <w:suppressAutoHyphens/>
        <w:autoSpaceDE w:val="0"/>
        <w:autoSpaceDN w:val="0"/>
        <w:adjustRightInd w:val="0"/>
        <w:spacing w:after="0" w:line="276" w:lineRule="auto"/>
        <w:jc w:val="center"/>
        <w:rPr>
          <w:rFonts w:eastAsia="Times New Roman"/>
          <w:b/>
          <w:bCs/>
          <w:szCs w:val="24"/>
          <w:lang w:eastAsia="ar-SA"/>
        </w:rPr>
      </w:pPr>
      <w:r w:rsidRPr="00473EAC">
        <w:rPr>
          <w:rFonts w:eastAsia="Times New Roman"/>
          <w:szCs w:val="24"/>
          <w:lang w:eastAsia="ar-SA"/>
        </w:rPr>
        <w:t>„</w:t>
      </w:r>
      <w:r w:rsidR="00DC67F0" w:rsidRPr="00DC67F0">
        <w:rPr>
          <w:rFonts w:eastAsia="Times New Roman"/>
          <w:b/>
          <w:bCs/>
          <w:szCs w:val="24"/>
          <w:lang w:eastAsia="ar-SA"/>
        </w:rPr>
        <w:t>1.</w:t>
      </w:r>
      <w:r w:rsidR="00DC67F0"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AB1F06" w:rsidRPr="00DC67F0" w:rsidRDefault="006545E4" w:rsidP="00DC67F0">
      <w:pPr>
        <w:widowControl w:val="0"/>
        <w:suppressAutoHyphens/>
        <w:autoSpaceDE w:val="0"/>
        <w:autoSpaceDN w:val="0"/>
        <w:adjustRightInd w:val="0"/>
        <w:spacing w:after="0" w:line="276" w:lineRule="auto"/>
        <w:jc w:val="center"/>
        <w:rPr>
          <w:rFonts w:eastAsia="Times New Roman"/>
          <w:b/>
          <w:szCs w:val="24"/>
          <w:lang w:eastAsia="ar-SA"/>
        </w:rPr>
      </w:pPr>
      <w:r>
        <w:rPr>
          <w:rFonts w:eastAsia="Times New Roman"/>
          <w:b/>
          <w:bCs/>
          <w:szCs w:val="24"/>
          <w:lang w:eastAsia="ar-SA"/>
        </w:rPr>
        <w:t>2</w:t>
      </w:r>
      <w:r w:rsidR="00DC67F0" w:rsidRPr="00DC67F0">
        <w:rPr>
          <w:rFonts w:eastAsia="Times New Roman"/>
          <w:b/>
          <w:bCs/>
          <w:szCs w:val="24"/>
          <w:lang w:eastAsia="ar-SA"/>
        </w:rPr>
        <w:t>.</w:t>
      </w:r>
      <w:r w:rsidR="00DC67F0"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AB1F06" w:rsidRPr="00473EAC">
        <w:rPr>
          <w:rFonts w:eastAsia="Times New Roman"/>
          <w:b/>
          <w:bCs/>
          <w:iCs/>
          <w:szCs w:val="24"/>
          <w:lang w:eastAsia="ar-SA"/>
        </w:rPr>
        <w:t>”</w:t>
      </w:r>
    </w:p>
    <w:p w:rsidR="00AB1F06" w:rsidRPr="00473EAC" w:rsidRDefault="00AB1F06" w:rsidP="00AB1F06">
      <w:pPr>
        <w:tabs>
          <w:tab w:val="left" w:pos="993"/>
        </w:tabs>
        <w:spacing w:after="0" w:line="480" w:lineRule="auto"/>
        <w:jc w:val="both"/>
        <w:rPr>
          <w:rFonts w:eastAsia="Times New Roman"/>
          <w:bCs/>
          <w:szCs w:val="24"/>
          <w:lang w:eastAsia="ar-SA"/>
        </w:rPr>
      </w:pPr>
      <w:r w:rsidRPr="00473EAC">
        <w:rPr>
          <w:rFonts w:eastAsia="Times New Roman"/>
          <w:bCs/>
          <w:szCs w:val="24"/>
          <w:lang w:eastAsia="ar-SA"/>
        </w:rPr>
        <w:t>w imieniu reprezentowanego przeze mnie Wykonawcy, oświadczam, co następuje:</w:t>
      </w:r>
    </w:p>
    <w:p w:rsidR="00AB1F06" w:rsidRPr="00473EAC" w:rsidRDefault="00AB1F06" w:rsidP="001F4790">
      <w:pPr>
        <w:numPr>
          <w:ilvl w:val="0"/>
          <w:numId w:val="8"/>
        </w:numPr>
        <w:tabs>
          <w:tab w:val="clear" w:pos="720"/>
          <w:tab w:val="num" w:pos="426"/>
          <w:tab w:val="left" w:pos="709"/>
        </w:tabs>
        <w:suppressAutoHyphens/>
        <w:spacing w:after="0" w:line="276" w:lineRule="auto"/>
        <w:ind w:hanging="720"/>
        <w:jc w:val="both"/>
        <w:rPr>
          <w:rFonts w:eastAsia="Times New Roman"/>
          <w:szCs w:val="24"/>
          <w:lang w:eastAsia="ar-SA"/>
        </w:rPr>
      </w:pPr>
      <w:r w:rsidRPr="00473EAC">
        <w:rPr>
          <w:rFonts w:eastAsia="Times New Roman"/>
          <w:b/>
          <w:bCs/>
          <w:szCs w:val="24"/>
          <w:lang w:eastAsia="ar-SA"/>
        </w:rPr>
        <w:t>Nie należymy do grupy kapitałowej</w:t>
      </w:r>
      <w:r w:rsidRPr="00473EAC">
        <w:rPr>
          <w:rFonts w:eastAsia="Times New Roman"/>
          <w:b/>
          <w:bCs/>
          <w:i/>
          <w:iCs/>
          <w:sz w:val="28"/>
          <w:szCs w:val="28"/>
          <w:vertAlign w:val="superscript"/>
          <w:lang w:eastAsia="ar-SA"/>
        </w:rPr>
        <w:t>*</w:t>
      </w:r>
      <w:r w:rsidRPr="00473EAC">
        <w:rPr>
          <w:rFonts w:eastAsia="Times New Roman"/>
          <w:b/>
          <w:bCs/>
          <w:szCs w:val="24"/>
          <w:lang w:eastAsia="ar-SA"/>
        </w:rPr>
        <w:t>.</w:t>
      </w:r>
    </w:p>
    <w:p w:rsidR="00AB1F06" w:rsidRPr="00473EAC" w:rsidRDefault="00AB1F06" w:rsidP="001F4790">
      <w:pPr>
        <w:numPr>
          <w:ilvl w:val="0"/>
          <w:numId w:val="8"/>
        </w:numPr>
        <w:tabs>
          <w:tab w:val="num" w:pos="426"/>
          <w:tab w:val="left" w:pos="993"/>
        </w:tabs>
        <w:suppressAutoHyphens/>
        <w:spacing w:after="0" w:line="360" w:lineRule="auto"/>
        <w:ind w:left="426" w:hanging="426"/>
        <w:jc w:val="both"/>
        <w:rPr>
          <w:rFonts w:eastAsia="Times New Roman"/>
          <w:b/>
          <w:bCs/>
          <w:szCs w:val="24"/>
          <w:lang w:eastAsia="ar-SA"/>
        </w:rPr>
      </w:pPr>
      <w:r w:rsidRPr="00473EAC">
        <w:rPr>
          <w:rFonts w:eastAsia="Times New Roman"/>
          <w:b/>
          <w:bCs/>
          <w:szCs w:val="24"/>
          <w:lang w:eastAsia="ar-SA"/>
        </w:rPr>
        <w:t>Należymy do grupy kapitałowej</w:t>
      </w:r>
      <w:r w:rsidRPr="00473EAC">
        <w:rPr>
          <w:rFonts w:eastAsia="Times New Roman"/>
          <w:b/>
          <w:bCs/>
          <w:i/>
          <w:iCs/>
          <w:szCs w:val="24"/>
          <w:vertAlign w:val="superscript"/>
          <w:lang w:eastAsia="ar-SA"/>
        </w:rPr>
        <w:t xml:space="preserve"> *</w:t>
      </w:r>
      <w:r w:rsidRPr="00473EAC">
        <w:rPr>
          <w:rFonts w:eastAsia="Times New Roman"/>
          <w:b/>
          <w:bCs/>
          <w:iCs/>
          <w:szCs w:val="24"/>
          <w:lang w:eastAsia="ar-SA"/>
        </w:rPr>
        <w:t>i:</w:t>
      </w:r>
    </w:p>
    <w:p w:rsidR="00AB1F06" w:rsidRPr="00473EAC" w:rsidRDefault="00AB1F06" w:rsidP="00AB1F06">
      <w:pPr>
        <w:tabs>
          <w:tab w:val="left" w:pos="993"/>
        </w:tabs>
        <w:spacing w:after="0" w:line="360" w:lineRule="auto"/>
        <w:ind w:left="426"/>
        <w:jc w:val="both"/>
        <w:rPr>
          <w:rFonts w:eastAsia="Times New Roman"/>
          <w:b/>
          <w:bCs/>
          <w:iCs/>
          <w:szCs w:val="24"/>
          <w:lang w:eastAsia="ar-SA"/>
        </w:rPr>
      </w:pPr>
      <w:r w:rsidRPr="00473EAC">
        <w:rPr>
          <w:rFonts w:eastAsia="Times New Roman"/>
          <w:b/>
          <w:bCs/>
          <w:iCs/>
          <w:szCs w:val="24"/>
          <w:lang w:eastAsia="ar-SA"/>
        </w:rPr>
        <w:t>- nie złożyliśmy odrębnych ofertw niniejszym postępowaniu*</w:t>
      </w:r>
    </w:p>
    <w:p w:rsidR="00AB1F06" w:rsidRPr="00473EAC" w:rsidRDefault="00AB1F06" w:rsidP="00AB1F06">
      <w:pPr>
        <w:tabs>
          <w:tab w:val="left" w:pos="993"/>
        </w:tabs>
        <w:spacing w:after="0" w:line="360" w:lineRule="auto"/>
        <w:ind w:left="426"/>
        <w:jc w:val="both"/>
        <w:rPr>
          <w:rFonts w:eastAsia="Times New Roman"/>
          <w:b/>
          <w:bCs/>
          <w:szCs w:val="24"/>
          <w:lang w:eastAsia="ar-SA"/>
        </w:rPr>
      </w:pPr>
      <w:r w:rsidRPr="00473EAC">
        <w:rPr>
          <w:rFonts w:eastAsia="Times New Roman"/>
          <w:b/>
          <w:bCs/>
          <w:iCs/>
          <w:szCs w:val="24"/>
          <w:lang w:eastAsia="ar-SA"/>
        </w:rPr>
        <w:t>- złożyliśmy odrębne oferty w niniejszym postępowaniu*</w:t>
      </w:r>
    </w:p>
    <w:p w:rsidR="00AB1F06" w:rsidRPr="00473EAC" w:rsidRDefault="00AB1F06" w:rsidP="00AB1F06">
      <w:pPr>
        <w:suppressAutoHyphens/>
        <w:spacing w:after="0" w:line="240" w:lineRule="auto"/>
        <w:rPr>
          <w:rFonts w:eastAsia="Times New Roman"/>
          <w:b/>
          <w:bCs/>
          <w:i/>
          <w:iCs/>
          <w:sz w:val="28"/>
          <w:szCs w:val="28"/>
          <w:vertAlign w:val="superscript"/>
          <w:lang w:eastAsia="ar-SA"/>
        </w:rPr>
      </w:pPr>
    </w:p>
    <w:p w:rsidR="00AB1F06" w:rsidRPr="00473EAC" w:rsidRDefault="00AB1F06" w:rsidP="00AB1F06">
      <w:pPr>
        <w:suppressAutoHyphens/>
        <w:spacing w:after="0" w:line="240" w:lineRule="auto"/>
        <w:rPr>
          <w:rFonts w:eastAsia="Times New Roman"/>
          <w:b/>
          <w:bCs/>
          <w:i/>
          <w:iCs/>
          <w:sz w:val="28"/>
          <w:szCs w:val="28"/>
          <w:vertAlign w:val="superscript"/>
          <w:lang w:eastAsia="ar-SA"/>
        </w:rPr>
      </w:pPr>
      <w:r w:rsidRPr="00473EAC">
        <w:rPr>
          <w:rFonts w:eastAsia="Times New Roman"/>
          <w:b/>
          <w:bCs/>
          <w:i/>
          <w:iCs/>
          <w:sz w:val="28"/>
          <w:szCs w:val="28"/>
          <w:vertAlign w:val="superscript"/>
          <w:lang w:eastAsia="ar-SA"/>
        </w:rPr>
        <w:t>* niepotrzebne skreślić</w:t>
      </w:r>
    </w:p>
    <w:p w:rsidR="00AB1F06" w:rsidRPr="00473EAC" w:rsidRDefault="00AB1F06" w:rsidP="00AB1F06">
      <w:pPr>
        <w:tabs>
          <w:tab w:val="left" w:pos="993"/>
        </w:tabs>
        <w:spacing w:after="0" w:line="360" w:lineRule="auto"/>
        <w:ind w:left="426"/>
        <w:jc w:val="both"/>
        <w:rPr>
          <w:rFonts w:eastAsia="Times New Roman"/>
          <w:b/>
          <w:bCs/>
          <w:szCs w:val="24"/>
          <w:lang w:eastAsia="ar-SA"/>
        </w:rPr>
      </w:pPr>
    </w:p>
    <w:p w:rsidR="00AB1F06" w:rsidRPr="00473EAC" w:rsidRDefault="00AB1F06" w:rsidP="00AB1F06">
      <w:pPr>
        <w:suppressAutoHyphens/>
        <w:spacing w:after="0" w:line="240" w:lineRule="auto"/>
        <w:jc w:val="both"/>
        <w:rPr>
          <w:rFonts w:eastAsia="Times New Roman"/>
          <w:sz w:val="20"/>
          <w:szCs w:val="20"/>
          <w:lang w:eastAsia="ar-SA"/>
        </w:rPr>
      </w:pPr>
    </w:p>
    <w:p w:rsidR="00AB1F06" w:rsidRPr="00473EAC" w:rsidRDefault="00AB1F06" w:rsidP="00AB1F06">
      <w:pPr>
        <w:suppressAutoHyphens/>
        <w:spacing w:after="0" w:line="240" w:lineRule="auto"/>
        <w:jc w:val="both"/>
        <w:rPr>
          <w:rFonts w:eastAsia="Times New Roman"/>
          <w:sz w:val="20"/>
          <w:szCs w:val="20"/>
          <w:lang w:eastAsia="ar-SA"/>
        </w:rPr>
      </w:pPr>
      <w:r w:rsidRPr="00473EAC">
        <w:rPr>
          <w:rFonts w:eastAsia="Times New Roman"/>
          <w:sz w:val="20"/>
          <w:szCs w:val="20"/>
          <w:lang w:eastAsia="ar-SA"/>
        </w:rPr>
        <w:t>...................................................</w:t>
      </w:r>
      <w:r w:rsidRPr="00473EAC">
        <w:rPr>
          <w:rFonts w:eastAsia="Times New Roman"/>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sz w:val="20"/>
          <w:szCs w:val="20"/>
          <w:lang w:eastAsia="ar-SA"/>
        </w:rPr>
        <w:t>.....................................................</w:t>
      </w:r>
    </w:p>
    <w:p w:rsidR="00AB1F06" w:rsidRPr="00473EAC" w:rsidRDefault="00AB1F06" w:rsidP="00AB1F06">
      <w:pPr>
        <w:suppressAutoHyphens/>
        <w:spacing w:after="0" w:line="240" w:lineRule="auto"/>
        <w:rPr>
          <w:rFonts w:eastAsia="Times New Roman"/>
          <w:i/>
          <w:sz w:val="20"/>
          <w:szCs w:val="20"/>
          <w:lang w:eastAsia="ar-SA"/>
        </w:rPr>
      </w:pPr>
      <w:r w:rsidRPr="00473EAC">
        <w:rPr>
          <w:rFonts w:eastAsia="Times New Roman"/>
          <w:i/>
          <w:sz w:val="20"/>
          <w:szCs w:val="20"/>
          <w:lang w:eastAsia="ar-SA"/>
        </w:rPr>
        <w:t xml:space="preserve">        miejscowość, data </w:t>
      </w:r>
      <w:r w:rsidRPr="00473EAC">
        <w:rPr>
          <w:rFonts w:eastAsia="Times New Roman"/>
          <w:i/>
          <w:sz w:val="20"/>
          <w:szCs w:val="20"/>
          <w:lang w:eastAsia="ar-SA"/>
        </w:rPr>
        <w:tab/>
      </w:r>
      <w:r w:rsidRPr="00473EAC">
        <w:rPr>
          <w:rFonts w:eastAsia="Times New Roman"/>
          <w:i/>
          <w:sz w:val="20"/>
          <w:szCs w:val="20"/>
          <w:lang w:eastAsia="ar-SA"/>
        </w:rPr>
        <w:tab/>
      </w:r>
      <w:r w:rsidRPr="00473EAC">
        <w:rPr>
          <w:rFonts w:eastAsia="Times New Roman"/>
          <w:i/>
          <w:sz w:val="20"/>
          <w:szCs w:val="20"/>
          <w:lang w:eastAsia="ar-SA"/>
        </w:rPr>
        <w:tab/>
      </w:r>
    </w:p>
    <w:p w:rsidR="00AB1F06" w:rsidRPr="00DC67F0" w:rsidRDefault="00AB1F06" w:rsidP="00DC67F0">
      <w:pPr>
        <w:suppressAutoHyphens/>
        <w:spacing w:after="0" w:line="240" w:lineRule="auto"/>
        <w:ind w:left="4248"/>
        <w:jc w:val="center"/>
        <w:rPr>
          <w:rFonts w:eastAsia="Times New Roman"/>
          <w:b/>
          <w:bCs/>
          <w:i/>
          <w:iCs/>
          <w:sz w:val="20"/>
          <w:szCs w:val="20"/>
          <w:vertAlign w:val="superscript"/>
          <w:lang w:eastAsia="ar-SA"/>
        </w:rPr>
      </w:pPr>
      <w:r w:rsidRPr="00473EAC">
        <w:rPr>
          <w:rFonts w:eastAsia="Times New Roman"/>
          <w:b/>
          <w:bCs/>
          <w:i/>
          <w:iCs/>
          <w:sz w:val="20"/>
          <w:szCs w:val="20"/>
          <w:vertAlign w:val="superscript"/>
          <w:lang w:eastAsia="ar-SA"/>
        </w:rPr>
        <w:t>podpis uprawni</w:t>
      </w:r>
      <w:r w:rsidR="00DC67F0">
        <w:rPr>
          <w:rFonts w:eastAsia="Times New Roman"/>
          <w:b/>
          <w:bCs/>
          <w:i/>
          <w:iCs/>
          <w:sz w:val="20"/>
          <w:szCs w:val="20"/>
          <w:vertAlign w:val="superscript"/>
          <w:lang w:eastAsia="ar-SA"/>
        </w:rPr>
        <w:t>onego przedstawiciela Wykonawcy</w:t>
      </w:r>
    </w:p>
    <w:p w:rsidR="00AB1F06" w:rsidRPr="00473EAC" w:rsidRDefault="00AB1F06" w:rsidP="00AB1F06">
      <w:pPr>
        <w:suppressAutoHyphens/>
        <w:spacing w:after="0" w:line="240" w:lineRule="auto"/>
        <w:jc w:val="both"/>
        <w:rPr>
          <w:rFonts w:eastAsia="Times New Roman"/>
          <w:b/>
          <w:sz w:val="20"/>
          <w:szCs w:val="20"/>
          <w:lang w:eastAsia="ar-SA"/>
        </w:rPr>
      </w:pPr>
    </w:p>
    <w:p w:rsidR="0055112A" w:rsidRPr="0055112A" w:rsidRDefault="00AB1F06" w:rsidP="0055112A">
      <w:pPr>
        <w:suppressAutoHyphens/>
        <w:spacing w:after="0" w:line="240" w:lineRule="auto"/>
        <w:jc w:val="both"/>
        <w:rPr>
          <w:rFonts w:eastAsia="Times New Roman"/>
          <w:b/>
          <w:sz w:val="22"/>
          <w:lang w:eastAsia="ar-SA"/>
        </w:rPr>
      </w:pPr>
      <w:r w:rsidRPr="00473EAC">
        <w:rPr>
          <w:rFonts w:eastAsia="Times New Roman"/>
          <w:b/>
          <w:sz w:val="22"/>
          <w:lang w:eastAsia="ar-SA"/>
        </w:rPr>
        <w:t>W przypadku Wykonawców wspólnie ubiegających się o udzielenie zamówienia oświadczenie sk</w:t>
      </w:r>
      <w:r w:rsidR="00DC67F0">
        <w:rPr>
          <w:rFonts w:eastAsia="Times New Roman"/>
          <w:b/>
          <w:sz w:val="22"/>
          <w:lang w:eastAsia="ar-SA"/>
        </w:rPr>
        <w:t xml:space="preserve">łada każdy z Wykonawców osobno. </w:t>
      </w:r>
      <w:r w:rsidRPr="00473EAC">
        <w:rPr>
          <w:rFonts w:eastAsia="Times New Roman"/>
          <w:sz w:val="22"/>
          <w:lang w:eastAsia="ar-SA"/>
        </w:rPr>
        <w:t>Osoba składająca oświadczenie świadoma jest odpowiedzialności karnej wynikającej z art.297 Kodeksu Karnego za przedłożenie nierzetelnego lub poświadczającego nieprawdę oświadczenia.</w:t>
      </w:r>
    </w:p>
    <w:p w:rsidR="007724CC" w:rsidRPr="00301199" w:rsidRDefault="007724CC" w:rsidP="007724CC">
      <w:pPr>
        <w:pStyle w:val="Tytu"/>
        <w:jc w:val="right"/>
        <w:rPr>
          <w:rFonts w:ascii="Times New Roman" w:hAnsi="Times New Roman" w:cs="Times New Roman"/>
          <w:sz w:val="22"/>
          <w:szCs w:val="28"/>
        </w:rPr>
      </w:pPr>
      <w:r w:rsidRPr="0055112A">
        <w:br w:type="page"/>
      </w:r>
      <w:r w:rsidRPr="00301199">
        <w:rPr>
          <w:rFonts w:ascii="Times New Roman" w:hAnsi="Times New Roman" w:cs="Times New Roman"/>
          <w:sz w:val="22"/>
          <w:szCs w:val="28"/>
        </w:rPr>
        <w:lastRenderedPageBreak/>
        <w:t>Załącznik nr 3 do SIWZ</w:t>
      </w:r>
      <w:r w:rsidR="004A61DE" w:rsidRPr="00301199">
        <w:rPr>
          <w:rFonts w:ascii="Times New Roman" w:hAnsi="Times New Roman" w:cs="Times New Roman"/>
          <w:sz w:val="22"/>
          <w:szCs w:val="28"/>
        </w:rPr>
        <w:t xml:space="preserve"> Wzór umowy</w:t>
      </w:r>
    </w:p>
    <w:p w:rsidR="00C47007" w:rsidRPr="00301199" w:rsidRDefault="00205E63" w:rsidP="00C47007">
      <w:pPr>
        <w:pStyle w:val="Tytu"/>
        <w:jc w:val="left"/>
        <w:rPr>
          <w:rFonts w:ascii="Times New Roman" w:hAnsi="Times New Roman" w:cs="Times New Roman"/>
        </w:rPr>
      </w:pPr>
      <w:r w:rsidRPr="00301199">
        <w:rPr>
          <w:rFonts w:ascii="Times New Roman" w:hAnsi="Times New Roman" w:cs="Times New Roman"/>
        </w:rPr>
        <w:t>ZP</w:t>
      </w:r>
      <w:r w:rsidR="00C47007" w:rsidRPr="00301199">
        <w:rPr>
          <w:rFonts w:ascii="Times New Roman" w:hAnsi="Times New Roman" w:cs="Times New Roman"/>
        </w:rPr>
        <w:t>.272</w:t>
      </w:r>
      <w:r w:rsidR="006545E4" w:rsidRPr="00301199">
        <w:rPr>
          <w:rFonts w:ascii="Times New Roman" w:hAnsi="Times New Roman" w:cs="Times New Roman"/>
        </w:rPr>
        <w:t>.1.2018</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4A61DE" w:rsidRPr="00301199" w:rsidRDefault="00205E63" w:rsidP="007724CC">
      <w:pPr>
        <w:pStyle w:val="Tytu"/>
        <w:rPr>
          <w:rFonts w:ascii="Times New Roman" w:hAnsi="Times New Roman" w:cs="Times New Roman"/>
          <w:b w:val="0"/>
        </w:rPr>
      </w:pPr>
      <w:r w:rsidRPr="00301199">
        <w:rPr>
          <w:rFonts w:ascii="Times New Roman" w:hAnsi="Times New Roman" w:cs="Times New Roman"/>
          <w:b w:val="0"/>
        </w:rPr>
        <w:t>(</w:t>
      </w:r>
      <w:r w:rsidR="0055112A" w:rsidRPr="00301199">
        <w:rPr>
          <w:rFonts w:ascii="Times New Roman" w:hAnsi="Times New Roman" w:cs="Times New Roman"/>
          <w:b w:val="0"/>
        </w:rPr>
        <w:t>dotyczy postępowania nr ZP.271.</w:t>
      </w:r>
      <w:r w:rsidR="006545E4" w:rsidRPr="00301199">
        <w:rPr>
          <w:rFonts w:ascii="Times New Roman" w:hAnsi="Times New Roman" w:cs="Times New Roman"/>
          <w:b w:val="0"/>
        </w:rPr>
        <w:t>1</w:t>
      </w:r>
      <w:r w:rsidR="0055112A" w:rsidRPr="00301199">
        <w:rPr>
          <w:rFonts w:ascii="Times New Roman" w:hAnsi="Times New Roman" w:cs="Times New Roman"/>
          <w:b w:val="0"/>
        </w:rPr>
        <w:t>.201</w:t>
      </w:r>
      <w:r w:rsidR="006545E4" w:rsidRPr="00301199">
        <w:rPr>
          <w:rFonts w:ascii="Times New Roman" w:hAnsi="Times New Roman" w:cs="Times New Roman"/>
          <w:b w:val="0"/>
        </w:rPr>
        <w:t>8</w:t>
      </w:r>
      <w:r w:rsidR="004A61DE" w:rsidRPr="00301199">
        <w:rPr>
          <w:rFonts w:ascii="Times New Roman" w:hAnsi="Times New Roman" w:cs="Times New Roman"/>
          <w:b w:val="0"/>
        </w:rPr>
        <w:t>)</w:t>
      </w:r>
    </w:p>
    <w:p w:rsidR="007724CC" w:rsidRPr="00301199" w:rsidRDefault="007724CC" w:rsidP="007724CC">
      <w:pPr>
        <w:spacing w:after="0" w:line="240" w:lineRule="auto"/>
        <w:jc w:val="both"/>
        <w:rPr>
          <w:rFonts w:eastAsia="Times New Roman"/>
          <w:b/>
          <w:spacing w:val="4"/>
          <w:szCs w:val="24"/>
          <w:lang w:eastAsia="pl-PL"/>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p>
    <w:p w:rsidR="007724CC" w:rsidRPr="00473EAC" w:rsidRDefault="007724CC" w:rsidP="007724CC">
      <w:pPr>
        <w:spacing w:after="0" w:line="360" w:lineRule="auto"/>
        <w:jc w:val="both"/>
        <w:rPr>
          <w:rFonts w:eastAsia="Times New Roman"/>
          <w:spacing w:val="4"/>
          <w:sz w:val="16"/>
          <w:szCs w:val="16"/>
          <w:lang w:val="en-US" w:eastAsia="pl-PL"/>
        </w:rPr>
      </w:pP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205E63" w:rsidP="007724CC">
      <w:pPr>
        <w:spacing w:after="0" w:line="360" w:lineRule="auto"/>
        <w:jc w:val="both"/>
        <w:rPr>
          <w:rFonts w:eastAsia="Times New Roman"/>
          <w:spacing w:val="4"/>
          <w:szCs w:val="24"/>
          <w:lang w:eastAsia="pl-PL"/>
        </w:rPr>
      </w:pPr>
      <w:r>
        <w:rPr>
          <w:rFonts w:eastAsia="Times New Roman"/>
          <w:b/>
          <w:spacing w:val="4"/>
          <w:szCs w:val="24"/>
          <w:lang w:eastAsia="pl-PL"/>
        </w:rPr>
        <w:t>Henryk Tomczak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Pr="00473EA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Zamawiającemu przedmiotu umowy, którym jest:</w:t>
      </w:r>
    </w:p>
    <w:p w:rsidR="007724CC" w:rsidRPr="00473EAC" w:rsidRDefault="007724CC" w:rsidP="007724CC">
      <w:pPr>
        <w:spacing w:after="0" w:line="240" w:lineRule="auto"/>
        <w:ind w:left="283" w:hanging="283"/>
        <w:jc w:val="both"/>
        <w:rPr>
          <w:rFonts w:eastAsia="Times New Roman"/>
          <w:spacing w:val="4"/>
          <w:sz w:val="10"/>
          <w:szCs w:val="10"/>
          <w:lang w:eastAsia="pl-PL"/>
        </w:rPr>
      </w:pPr>
    </w:p>
    <w:p w:rsidR="002C3E8C" w:rsidRPr="00DC67F0" w:rsidRDefault="002C3E8C" w:rsidP="002C3E8C">
      <w:pPr>
        <w:widowControl w:val="0"/>
        <w:suppressAutoHyphens/>
        <w:autoSpaceDE w:val="0"/>
        <w:autoSpaceDN w:val="0"/>
        <w:adjustRightInd w:val="0"/>
        <w:spacing w:after="0" w:line="276" w:lineRule="auto"/>
        <w:rPr>
          <w:rFonts w:eastAsia="Times New Roman"/>
          <w:b/>
          <w:bCs/>
          <w:szCs w:val="24"/>
          <w:lang w:eastAsia="ar-SA"/>
        </w:rPr>
      </w:pPr>
      <w:r w:rsidRPr="00DC67F0">
        <w:rPr>
          <w:rFonts w:eastAsia="Times New Roman"/>
          <w:b/>
          <w:bCs/>
          <w:szCs w:val="24"/>
          <w:lang w:eastAsia="ar-SA"/>
        </w:rPr>
        <w:t>1.</w:t>
      </w:r>
      <w:r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2C3E8C" w:rsidRPr="00DC67F0" w:rsidRDefault="006545E4" w:rsidP="002C3E8C">
      <w:pPr>
        <w:widowControl w:val="0"/>
        <w:suppressAutoHyphens/>
        <w:autoSpaceDE w:val="0"/>
        <w:autoSpaceDN w:val="0"/>
        <w:adjustRightInd w:val="0"/>
        <w:spacing w:after="0" w:line="276" w:lineRule="auto"/>
        <w:rPr>
          <w:rFonts w:eastAsia="Times New Roman"/>
          <w:b/>
          <w:szCs w:val="24"/>
          <w:lang w:eastAsia="ar-SA"/>
        </w:rPr>
      </w:pPr>
      <w:r>
        <w:rPr>
          <w:rFonts w:eastAsia="Times New Roman"/>
          <w:b/>
          <w:bCs/>
          <w:szCs w:val="24"/>
          <w:lang w:eastAsia="ar-SA"/>
        </w:rPr>
        <w:t>2</w:t>
      </w:r>
      <w:r w:rsidR="002C3E8C" w:rsidRPr="00DC67F0">
        <w:rPr>
          <w:rFonts w:eastAsia="Times New Roman"/>
          <w:b/>
          <w:bCs/>
          <w:szCs w:val="24"/>
          <w:lang w:eastAsia="ar-SA"/>
        </w:rPr>
        <w:t>.</w:t>
      </w:r>
      <w:r w:rsidR="002C3E8C"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9C537F">
        <w:rPr>
          <w:rFonts w:eastAsia="Times New Roman"/>
          <w:b/>
          <w:bCs/>
          <w:iCs/>
          <w:szCs w:val="24"/>
          <w:lang w:eastAsia="ar-SA"/>
        </w:rPr>
        <w:t>.</w:t>
      </w: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 xml:space="preserve">Wykonawca </w:t>
      </w:r>
      <w:r w:rsidR="009C537F">
        <w:rPr>
          <w:rFonts w:eastAsia="Times New Roman"/>
          <w:spacing w:val="4"/>
          <w:szCs w:val="24"/>
          <w:lang w:eastAsia="pl-PL"/>
        </w:rPr>
        <w:t xml:space="preserve">deklaruje się wykonania  </w:t>
      </w:r>
      <w:r w:rsidR="006545E4">
        <w:rPr>
          <w:rFonts w:eastAsia="Times New Roman"/>
          <w:spacing w:val="4"/>
          <w:szCs w:val="24"/>
          <w:lang w:eastAsia="pl-PL"/>
        </w:rPr>
        <w:t>przedmiotu zamówienia</w:t>
      </w:r>
      <w:r w:rsidR="009C537F">
        <w:rPr>
          <w:rFonts w:eastAsia="Times New Roman"/>
          <w:spacing w:val="4"/>
          <w:szCs w:val="24"/>
          <w:lang w:eastAsia="pl-PL"/>
        </w:rPr>
        <w:t xml:space="preserve"> oraz </w:t>
      </w:r>
      <w:r w:rsidRPr="00473EAC">
        <w:rPr>
          <w:rFonts w:eastAsia="Times New Roman"/>
          <w:spacing w:val="4"/>
          <w:szCs w:val="24"/>
          <w:lang w:eastAsia="pl-PL"/>
        </w:rPr>
        <w:t>zobowiązuje się do</w:t>
      </w:r>
      <w:r w:rsidR="009C537F" w:rsidRPr="006545E4">
        <w:rPr>
          <w:rFonts w:eastAsia="Times New Roman"/>
          <w:spacing w:val="4"/>
          <w:szCs w:val="24"/>
          <w:lang w:eastAsia="pl-PL"/>
        </w:rPr>
        <w:t>wykonania prac ,,Doprowadzenie do właściwego stanu technicznego sieci kanalizacyjnej w m. Chodów wraz z przykanalikami poprzez budowę nowej sieci kanalizacyjnej z przykanalikami w miejscowości Chodów (etap I)” i ,,Doprowadzenie do właściwego stanu technicznego sieci wodociągowej w m. Chodów wraz z przyłączami poprzez budowę nowej sieci wodociągowej z przyłączami w miejscowości Chodów (etap II)” zgodnie z opracowaną dokumentacja techniczną.</w:t>
      </w:r>
    </w:p>
    <w:p w:rsidR="007724CC" w:rsidRPr="00473EAC" w:rsidRDefault="007724CC"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Opis przedmiotu zamówienia określa załączona do niniejszej umowy </w:t>
      </w:r>
      <w:r w:rsidR="006545E4">
        <w:rPr>
          <w:rFonts w:eastAsia="Times New Roman"/>
          <w:szCs w:val="24"/>
          <w:lang w:eastAsia="pl-PL"/>
        </w:rPr>
        <w:t>dokumentacja techniczna</w:t>
      </w:r>
      <w:r w:rsidRPr="00473EAC">
        <w:rPr>
          <w:rFonts w:eastAsia="Times New Roman"/>
          <w:szCs w:val="24"/>
          <w:lang w:eastAsia="pl-PL"/>
        </w:rPr>
        <w:t xml:space="preserve"> oraz oferta przetargowa wykonawcy. Przedmiot umowy musi być wykonany zgodnie z obowiązującymi przepisami, normami oraz na ustalonych niniejszą umową warunkach.</w:t>
      </w:r>
    </w:p>
    <w:p w:rsidR="00F22F8B" w:rsidRPr="00473EAC" w:rsidRDefault="007724CC"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Wykonawca zobowiązuje się wykonać przedmiot umowy </w:t>
      </w:r>
      <w:r w:rsidR="009C537F">
        <w:rPr>
          <w:rFonts w:eastAsia="Times New Roman"/>
          <w:szCs w:val="24"/>
          <w:lang w:eastAsia="pl-PL"/>
        </w:rPr>
        <w:t xml:space="preserve">zgodnie z zapisami SIWZ, </w:t>
      </w:r>
      <w:r w:rsidRPr="00473EAC">
        <w:rPr>
          <w:rFonts w:eastAsia="Times New Roman"/>
          <w:szCs w:val="24"/>
          <w:lang w:eastAsia="pl-PL"/>
        </w:rPr>
        <w:t>obowiązującymi normami i przepisami</w:t>
      </w:r>
      <w:r w:rsidR="009C537F">
        <w:rPr>
          <w:rFonts w:eastAsia="Times New Roman"/>
          <w:szCs w:val="24"/>
          <w:lang w:eastAsia="pl-PL"/>
        </w:rPr>
        <w:t xml:space="preserve"> budowlanymi oraz </w:t>
      </w:r>
      <w:r w:rsidR="00301199">
        <w:rPr>
          <w:rFonts w:eastAsia="Times New Roman"/>
          <w:szCs w:val="24"/>
          <w:lang w:eastAsia="pl-PL"/>
        </w:rPr>
        <w:t>z</w:t>
      </w:r>
      <w:r w:rsidR="009C537F">
        <w:rPr>
          <w:rFonts w:eastAsia="Times New Roman"/>
          <w:szCs w:val="24"/>
          <w:lang w:eastAsia="pl-PL"/>
        </w:rPr>
        <w:t>godnie z warunkami technicznymi wykonania i odbioru robot budowlanych</w:t>
      </w:r>
      <w:r w:rsidRPr="00473EAC">
        <w:rPr>
          <w:rFonts w:eastAsia="Times New Roman"/>
          <w:szCs w:val="24"/>
          <w:lang w:eastAsia="pl-PL"/>
        </w:rPr>
        <w:t xml:space="preserve">. </w:t>
      </w:r>
    </w:p>
    <w:p w:rsidR="00A814D3" w:rsidRPr="006545E4" w:rsidRDefault="004A61DE" w:rsidP="006545E4">
      <w:pPr>
        <w:numPr>
          <w:ilvl w:val="0"/>
          <w:numId w:val="27"/>
        </w:numPr>
        <w:spacing w:after="0" w:line="240" w:lineRule="auto"/>
        <w:jc w:val="both"/>
        <w:rPr>
          <w:rFonts w:eastAsia="Times New Roman"/>
          <w:szCs w:val="24"/>
          <w:lang w:eastAsia="pl-PL"/>
        </w:rPr>
      </w:pPr>
      <w:r w:rsidRPr="004A61DE">
        <w:rPr>
          <w:rFonts w:eastAsia="Times New Roman"/>
          <w:szCs w:val="24"/>
          <w:lang w:eastAsia="pl-PL"/>
        </w:rPr>
        <w:lastRenderedPageBreak/>
        <w:t>Zamawiający wymaga zatrudnienia na podstawie umowy o pracę przez wykonawcę lub podwykonawcę osób wykonujących wskazane poniżej czynności w trakcie realizacji z</w:t>
      </w:r>
      <w:r w:rsidR="006545E4">
        <w:rPr>
          <w:rFonts w:eastAsia="Times New Roman"/>
          <w:szCs w:val="24"/>
          <w:lang w:eastAsia="pl-PL"/>
        </w:rPr>
        <w:t xml:space="preserve">amówienia </w:t>
      </w:r>
      <w:r w:rsidR="00A814D3" w:rsidRPr="006545E4">
        <w:rPr>
          <w:rFonts w:eastAsia="Times New Roman"/>
          <w:szCs w:val="24"/>
          <w:lang w:eastAsia="pl-PL"/>
        </w:rPr>
        <w:t>operatorzy sprzętu budowlanego  (koparka, spycharka, ładowarka)</w:t>
      </w:r>
      <w:r w:rsidR="006545E4">
        <w:rPr>
          <w:rFonts w:eastAsia="Times New Roman"/>
          <w:szCs w:val="24"/>
          <w:lang w:eastAsia="pl-PL"/>
        </w:rPr>
        <w:t>.</w:t>
      </w:r>
    </w:p>
    <w:p w:rsidR="004A61DE" w:rsidRPr="002A1AE1" w:rsidRDefault="004A61DE" w:rsidP="00527EC9">
      <w:pPr>
        <w:numPr>
          <w:ilvl w:val="0"/>
          <w:numId w:val="27"/>
        </w:numPr>
        <w:spacing w:after="0" w:line="240" w:lineRule="auto"/>
        <w:jc w:val="both"/>
        <w:rPr>
          <w:rFonts w:eastAsia="Times New Roman"/>
          <w:szCs w:val="24"/>
          <w:lang w:eastAsia="pl-PL"/>
        </w:rPr>
      </w:pPr>
      <w:r w:rsidRPr="002A1AE1">
        <w:rPr>
          <w:rFonts w:eastAsia="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2A1AE1">
        <w:rPr>
          <w:rFonts w:eastAsia="Times New Roman"/>
          <w:szCs w:val="24"/>
          <w:lang w:eastAsia="pl-PL"/>
        </w:rPr>
        <w:t>ust.5</w:t>
      </w:r>
      <w:r w:rsidRPr="002A1AE1">
        <w:rPr>
          <w:rFonts w:eastAsia="Times New Roman"/>
          <w:szCs w:val="24"/>
          <w:lang w:eastAsia="pl-PL"/>
        </w:rPr>
        <w:t xml:space="preserve"> czynności. Zamawiający uprawniony jest w szczególności do: </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żądania oświadczeń i dokumentów w zakresie potwierdzenia spełniania ww. wymogów i dokonywania ich oceny,</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żądania wyjaśnień w przypadku wątpliwości w zakresie potwierdzenia spełniania ww. wymogów,</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przeprowadzania kontroli na miejscu wykonywania świadczenia.</w:t>
      </w:r>
    </w:p>
    <w:p w:rsidR="004A61DE" w:rsidRPr="004A61DE" w:rsidRDefault="004A61DE" w:rsidP="00527EC9">
      <w:pPr>
        <w:numPr>
          <w:ilvl w:val="0"/>
          <w:numId w:val="27"/>
        </w:numPr>
        <w:spacing w:after="0" w:line="240" w:lineRule="auto"/>
        <w:jc w:val="both"/>
        <w:rPr>
          <w:rFonts w:eastAsia="Times New Roman"/>
          <w:szCs w:val="24"/>
          <w:lang w:eastAsia="pl-PL"/>
        </w:rPr>
      </w:pPr>
      <w:r w:rsidRPr="004A61DE">
        <w:rPr>
          <w:rFonts w:eastAsia="Times New Roman"/>
          <w:szCs w:val="24"/>
          <w:lang w:eastAsia="pl-PL"/>
        </w:rPr>
        <w:t>W trakcie realizacji zamówienia na każde wezwani</w:t>
      </w:r>
      <w:r w:rsidR="004F1CD4">
        <w:rPr>
          <w:rFonts w:eastAsia="Times New Roman"/>
          <w:szCs w:val="24"/>
          <w:lang w:eastAsia="pl-PL"/>
        </w:rPr>
        <w:t>e zamawiającego w wyznaczonym w </w:t>
      </w:r>
      <w:r w:rsidRPr="004A61DE">
        <w:rPr>
          <w:rFonts w:eastAsia="Times New Roman"/>
          <w:szCs w:val="24"/>
          <w:lang w:eastAsia="pl-PL"/>
        </w:rPr>
        <w:t>tym wezwaniu terminie wykonawca przedłoży zamawiającemu wskazane poniżej dowody w celu potwierdzenia spełnienia wymogu za</w:t>
      </w:r>
      <w:r w:rsidR="004F1CD4">
        <w:rPr>
          <w:rFonts w:eastAsia="Times New Roman"/>
          <w:szCs w:val="24"/>
          <w:lang w:eastAsia="pl-PL"/>
        </w:rPr>
        <w:t>trudnienia na podstawie umowy o </w:t>
      </w:r>
      <w:r w:rsidRPr="004A61DE">
        <w:rPr>
          <w:rFonts w:eastAsia="Times New Roman"/>
          <w:szCs w:val="24"/>
          <w:lang w:eastAsia="pl-PL"/>
        </w:rPr>
        <w:t>pracę przez wykonawcę lub podwykonawcę osób wykonujących wsk</w:t>
      </w:r>
      <w:r w:rsidR="004F1CD4">
        <w:rPr>
          <w:rFonts w:eastAsia="Times New Roman"/>
          <w:szCs w:val="24"/>
          <w:lang w:eastAsia="pl-PL"/>
        </w:rPr>
        <w:t>azane w punkcie 1 </w:t>
      </w:r>
      <w:r w:rsidRPr="004A61DE">
        <w:rPr>
          <w:rFonts w:eastAsia="Times New Roman"/>
          <w:szCs w:val="24"/>
          <w:lang w:eastAsia="pl-PL"/>
        </w:rPr>
        <w:t>czynności w trakcie realizacji zamówienia:</w:t>
      </w:r>
    </w:p>
    <w:p w:rsidR="004A61DE" w:rsidRPr="004A61DE" w:rsidRDefault="004A61DE" w:rsidP="00527EC9">
      <w:pPr>
        <w:numPr>
          <w:ilvl w:val="0"/>
          <w:numId w:val="37"/>
        </w:numPr>
        <w:spacing w:after="0" w:line="240" w:lineRule="auto"/>
        <w:jc w:val="both"/>
        <w:rPr>
          <w:rFonts w:eastAsia="Times New Roman"/>
          <w:szCs w:val="24"/>
          <w:lang w:eastAsia="pl-PL"/>
        </w:rPr>
      </w:pPr>
      <w:r w:rsidRPr="004A61DE">
        <w:rPr>
          <w:rFonts w:eastAsia="Times New Roman"/>
          <w:szCs w:val="24"/>
          <w:lang w:eastAsia="pl-PL"/>
        </w:rPr>
        <w:t>oświadczenie wykonawcy lub podwykonawcy o za</w:t>
      </w:r>
      <w:r w:rsidR="004F1CD4">
        <w:rPr>
          <w:rFonts w:eastAsia="Times New Roman"/>
          <w:szCs w:val="24"/>
          <w:lang w:eastAsia="pl-PL"/>
        </w:rPr>
        <w:t>trudnieniu na podstawie umowy o </w:t>
      </w:r>
      <w:r w:rsidRPr="004A61DE">
        <w:rPr>
          <w:rFonts w:eastAsia="Times New Roman"/>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61DE" w:rsidRPr="002A1AE1" w:rsidRDefault="004A61DE" w:rsidP="00527EC9">
      <w:pPr>
        <w:numPr>
          <w:ilvl w:val="0"/>
          <w:numId w:val="37"/>
        </w:numPr>
        <w:spacing w:after="0" w:line="240" w:lineRule="auto"/>
        <w:jc w:val="both"/>
        <w:rPr>
          <w:rFonts w:eastAsia="Times New Roman"/>
          <w:szCs w:val="24"/>
          <w:lang w:eastAsia="pl-PL"/>
        </w:rPr>
      </w:pPr>
      <w:r w:rsidRPr="004A61DE">
        <w:rPr>
          <w:rFonts w:eastAsia="Times New Roman"/>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w:t>
      </w:r>
      <w:r w:rsidR="004F1CD4">
        <w:rPr>
          <w:rFonts w:eastAsia="Times New Roman"/>
          <w:szCs w:val="24"/>
          <w:lang w:eastAsia="pl-PL"/>
        </w:rPr>
        <w:t>godnie z przepisami ustawy z </w:t>
      </w:r>
      <w:r w:rsidRPr="004A61DE">
        <w:rPr>
          <w:rFonts w:eastAsia="Times New Roman"/>
          <w:szCs w:val="24"/>
          <w:lang w:eastAsia="pl-PL"/>
        </w:rPr>
        <w:t>dnia 29 sierpnia 1997 r. o ochronie danych osobowych (tj. w szczególności  bez imion, nazwisk, adresów, nr PESEL pracowników). Informacje takie jak: data zawarcia umowy, rodzaj umowy o pracę i wymiar etatu powinny być możliwe do zidentyfikowania;</w:t>
      </w:r>
    </w:p>
    <w:p w:rsidR="00ED1ED5" w:rsidRDefault="00F22F8B"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Wymóg zatrudnienia, o którym mowa w ust. </w:t>
      </w:r>
      <w:r w:rsidR="00FE1010" w:rsidRPr="00473EAC">
        <w:rPr>
          <w:rFonts w:eastAsia="Times New Roman"/>
          <w:szCs w:val="24"/>
          <w:lang w:eastAsia="pl-PL"/>
        </w:rPr>
        <w:t>5</w:t>
      </w:r>
      <w:r w:rsidRPr="00473EAC">
        <w:rPr>
          <w:rFonts w:eastAsia="Times New Roman"/>
          <w:szCs w:val="24"/>
          <w:lang w:eastAsia="pl-PL"/>
        </w:rPr>
        <w:t xml:space="preserve"> nie dotyczy osób pełniących samodzielne funkcje techniczne w budownictwie lub osób posiadających uprawnienia wydane                                        na podstawie innych przepisów, które upoważniają do samodzielnego wykonywania prac bez nadzoru, w tym kierowników robót, geodety.</w:t>
      </w:r>
    </w:p>
    <w:p w:rsidR="00A814D3" w:rsidRPr="00A814D3" w:rsidRDefault="00A814D3" w:rsidP="00527EC9">
      <w:pPr>
        <w:numPr>
          <w:ilvl w:val="0"/>
          <w:numId w:val="27"/>
        </w:numPr>
        <w:spacing w:after="0" w:line="240" w:lineRule="auto"/>
        <w:jc w:val="both"/>
        <w:rPr>
          <w:rFonts w:eastAsia="Times New Roman"/>
          <w:color w:val="FF0000"/>
          <w:szCs w:val="24"/>
          <w:lang w:eastAsia="pl-PL"/>
        </w:rPr>
      </w:pPr>
      <w:r w:rsidRPr="00A814D3">
        <w:rPr>
          <w:szCs w:val="24"/>
        </w:rPr>
        <w:t>Inwestycja jest realizowana w ramach projektu pn. „Przebudowa stacji uzdatniania wody w miejscowości Dzierzbice; Doprowadzenie do właściwego stanu technicznego sieci kanalizacyjnej w m. Chodów wraz z przykanalikami poprzez budowę nowej sieci kanalizacyjnej z przykanalikami w miejscowości Chodów (etap I); Doprowadzenie do właściwego stanu technicznego sieci wodociągowej w m. Chodów wraz z przyłączami poprzez budowę nowej sieci wodociągowej z przyłączami w miejscowości Chodów (etap II);” współfinansowanego w ramach operacji typu „Gospodarka wodno - 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A0479F" w:rsidRPr="00ED1ED5" w:rsidRDefault="00A0479F" w:rsidP="00527EC9">
      <w:pPr>
        <w:numPr>
          <w:ilvl w:val="0"/>
          <w:numId w:val="27"/>
        </w:numPr>
        <w:spacing w:after="0" w:line="240" w:lineRule="auto"/>
        <w:jc w:val="both"/>
        <w:rPr>
          <w:rFonts w:eastAsia="Times New Roman"/>
          <w:szCs w:val="24"/>
          <w:lang w:eastAsia="pl-PL"/>
        </w:rPr>
      </w:pPr>
      <w:r>
        <w:rPr>
          <w:szCs w:val="24"/>
        </w:rPr>
        <w:t xml:space="preserve"> Zgodnie ze złożoną oferta Wykonawcy zatrudnienia /nie zatrudnienia </w:t>
      </w:r>
      <w:r w:rsidR="00A814D3">
        <w:rPr>
          <w:szCs w:val="24"/>
        </w:rPr>
        <w:t>…</w:t>
      </w:r>
      <w:r>
        <w:rPr>
          <w:szCs w:val="24"/>
        </w:rPr>
        <w:t>.osób bezrobotnych z terenu Gminy Chodów.</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Default="007724CC" w:rsidP="00C76E06">
      <w:pPr>
        <w:spacing w:after="0" w:line="240" w:lineRule="auto"/>
        <w:jc w:val="both"/>
        <w:rPr>
          <w:rFonts w:eastAsia="Times New Roman"/>
          <w:szCs w:val="24"/>
          <w:lang w:eastAsia="pl-PL"/>
        </w:rPr>
      </w:pPr>
      <w:r w:rsidRPr="00473EAC">
        <w:rPr>
          <w:rFonts w:eastAsia="Times New Roman"/>
          <w:szCs w:val="24"/>
          <w:lang w:eastAsia="pl-PL"/>
        </w:rPr>
        <w:t>Termin zakończenia przedmiotu umowy nastąpi nie później niż</w:t>
      </w:r>
      <w:r w:rsidR="00C76E06">
        <w:rPr>
          <w:rFonts w:eastAsia="Times New Roman"/>
          <w:szCs w:val="24"/>
          <w:lang w:eastAsia="pl-PL"/>
        </w:rPr>
        <w:t xml:space="preserve">: </w:t>
      </w:r>
    </w:p>
    <w:p w:rsidR="00C76E06" w:rsidRPr="00E74229" w:rsidRDefault="00C76E06" w:rsidP="00C76E06">
      <w:pPr>
        <w:spacing w:after="0" w:line="240" w:lineRule="auto"/>
        <w:jc w:val="both"/>
        <w:rPr>
          <w:b/>
          <w:szCs w:val="24"/>
        </w:rPr>
      </w:pPr>
      <w:r w:rsidRPr="00E74229">
        <w:rPr>
          <w:b/>
          <w:szCs w:val="24"/>
        </w:rPr>
        <w:t xml:space="preserve">do dnia </w:t>
      </w:r>
      <w:r w:rsidR="00E74229" w:rsidRPr="00E74229">
        <w:rPr>
          <w:b/>
          <w:szCs w:val="24"/>
        </w:rPr>
        <w:t>3</w:t>
      </w:r>
      <w:r w:rsidR="007112D5">
        <w:rPr>
          <w:b/>
          <w:szCs w:val="24"/>
        </w:rPr>
        <w:t>0</w:t>
      </w:r>
      <w:r w:rsidR="00E74229" w:rsidRPr="00E74229">
        <w:rPr>
          <w:b/>
          <w:szCs w:val="24"/>
        </w:rPr>
        <w:t xml:space="preserve"> maja 2018 r</w:t>
      </w:r>
      <w:r w:rsidRPr="00E74229">
        <w:rPr>
          <w:b/>
          <w:szCs w:val="24"/>
        </w:rPr>
        <w:t>. pozycje zestawienia rzeczowo – finansowego:</w:t>
      </w:r>
    </w:p>
    <w:p w:rsidR="00C76E06" w:rsidRDefault="00C76E06" w:rsidP="00C76E06">
      <w:pPr>
        <w:spacing w:after="0" w:line="240" w:lineRule="auto"/>
        <w:jc w:val="both"/>
        <w:rPr>
          <w:b/>
          <w:szCs w:val="24"/>
        </w:rPr>
      </w:pPr>
      <w:r>
        <w:rPr>
          <w:b/>
          <w:szCs w:val="24"/>
        </w:rPr>
        <w:t>- kanalizacja Chodów poz. nr 1,</w:t>
      </w:r>
    </w:p>
    <w:p w:rsidR="00C76E06" w:rsidRPr="00C76E06" w:rsidRDefault="00C76E06" w:rsidP="00C76E06">
      <w:pPr>
        <w:spacing w:after="0" w:line="240" w:lineRule="auto"/>
        <w:rPr>
          <w:szCs w:val="24"/>
        </w:rPr>
      </w:pPr>
      <w:r>
        <w:rPr>
          <w:b/>
          <w:szCs w:val="24"/>
        </w:rPr>
        <w:t>- wodociąg Chodów od poz. nr  1-8.</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lastRenderedPageBreak/>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76E06" w:rsidRDefault="00C76E06" w:rsidP="00527EC9">
      <w:pPr>
        <w:pStyle w:val="Akapitzlist"/>
        <w:numPr>
          <w:ilvl w:val="1"/>
          <w:numId w:val="29"/>
        </w:numPr>
        <w:tabs>
          <w:tab w:val="clear" w:pos="1724"/>
          <w:tab w:val="num" w:pos="1418"/>
        </w:tabs>
        <w:autoSpaceDE w:val="0"/>
        <w:autoSpaceDN w:val="0"/>
        <w:adjustRightInd w:val="0"/>
        <w:spacing w:after="0" w:line="240" w:lineRule="auto"/>
        <w:ind w:left="709" w:hanging="283"/>
        <w:jc w:val="both"/>
        <w:rPr>
          <w:rFonts w:eastAsia="Times New Roman"/>
          <w:szCs w:val="24"/>
          <w:lang w:eastAsia="pl-PL"/>
        </w:rPr>
      </w:pPr>
      <w:r>
        <w:rPr>
          <w:rFonts w:eastAsia="Times New Roman"/>
          <w:szCs w:val="24"/>
          <w:lang w:eastAsia="pl-PL"/>
        </w:rPr>
        <w:t>Kanalizacja Chodów:</w:t>
      </w:r>
      <w:r w:rsidRPr="00473EAC">
        <w:rPr>
          <w:rFonts w:eastAsia="Times New Roman"/>
          <w:szCs w:val="24"/>
          <w:lang w:eastAsia="pl-PL"/>
        </w:rPr>
        <w:t>................................... złotych netto, ………….. złotych brutto, na podstawie złożonej oferty z dnia ……….. Wynagrodzenie obejmuje podatek VAT w kwocie ………. złotych.</w:t>
      </w:r>
    </w:p>
    <w:p w:rsidR="00C76E06" w:rsidRPr="00C76E06" w:rsidRDefault="00C76E06" w:rsidP="00527EC9">
      <w:pPr>
        <w:pStyle w:val="Akapitzlist"/>
        <w:numPr>
          <w:ilvl w:val="1"/>
          <w:numId w:val="29"/>
        </w:numPr>
        <w:tabs>
          <w:tab w:val="clear" w:pos="1724"/>
          <w:tab w:val="num" w:pos="1418"/>
        </w:tabs>
        <w:autoSpaceDE w:val="0"/>
        <w:autoSpaceDN w:val="0"/>
        <w:adjustRightInd w:val="0"/>
        <w:spacing w:after="0" w:line="240" w:lineRule="auto"/>
        <w:ind w:left="709" w:hanging="283"/>
        <w:jc w:val="both"/>
        <w:rPr>
          <w:rFonts w:eastAsia="Times New Roman"/>
          <w:szCs w:val="24"/>
          <w:lang w:eastAsia="pl-PL"/>
        </w:rPr>
      </w:pPr>
      <w:r>
        <w:rPr>
          <w:rFonts w:eastAsia="Times New Roman"/>
          <w:szCs w:val="24"/>
          <w:lang w:eastAsia="pl-PL"/>
        </w:rPr>
        <w:t>Wodociąg Chodów:</w:t>
      </w:r>
      <w:r w:rsidRPr="00473EAC">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ograniczenia zakresu rzeczowego przedmiotu umowy nastąpi odliczenie wartości tych czynności na podstawie zapisów w ofercie Wykonawcy</w:t>
      </w:r>
      <w:r w:rsidRPr="00473EAC">
        <w:rPr>
          <w:rFonts w:eastAsia="Times New Roman"/>
          <w:i/>
          <w:iCs/>
          <w:szCs w:val="24"/>
          <w:lang w:eastAsia="pl-PL"/>
        </w:rPr>
        <w:t xml:space="preserve">. </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Rozliczenie pomiędzy Stronami za wykonane roboty nastąpi na podstawie faktury po podpisaniu protokołu odbioru robót</w:t>
      </w:r>
      <w:r w:rsidR="007A1580">
        <w:rPr>
          <w:rFonts w:eastAsia="Times New Roman"/>
          <w:szCs w:val="24"/>
          <w:lang w:eastAsia="pl-PL"/>
        </w:rPr>
        <w:t>po pozytywnym badaniu wody</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t>
      </w:r>
      <w:r w:rsidRPr="00473EAC">
        <w:rPr>
          <w:rFonts w:eastAsia="Times New Roman"/>
          <w:szCs w:val="24"/>
          <w:lang w:eastAsia="pl-PL"/>
        </w:rPr>
        <w:lastRenderedPageBreak/>
        <w:t xml:space="preserve">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Odbiory</w:t>
      </w:r>
    </w:p>
    <w:p w:rsidR="009C1A4A" w:rsidRPr="009C1A4A" w:rsidRDefault="007724CC" w:rsidP="009C1A4A">
      <w:pPr>
        <w:numPr>
          <w:ilvl w:val="0"/>
          <w:numId w:val="1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zgodnie postanawiają, że będą stosowane następujące rodzaje odbiorów robót: </w:t>
      </w:r>
    </w:p>
    <w:p w:rsidR="007A1580" w:rsidRPr="00E74229" w:rsidRDefault="007724CC" w:rsidP="001F4790">
      <w:pPr>
        <w:numPr>
          <w:ilvl w:val="1"/>
          <w:numId w:val="13"/>
        </w:numPr>
        <w:autoSpaceDE w:val="0"/>
        <w:autoSpaceDN w:val="0"/>
        <w:adjustRightInd w:val="0"/>
        <w:spacing w:after="14" w:line="240" w:lineRule="auto"/>
        <w:jc w:val="both"/>
        <w:rPr>
          <w:rFonts w:eastAsia="Times New Roman"/>
          <w:szCs w:val="24"/>
          <w:lang w:eastAsia="pl-PL"/>
        </w:rPr>
      </w:pPr>
      <w:r w:rsidRPr="00E74229">
        <w:rPr>
          <w:rFonts w:eastAsia="Times New Roman"/>
          <w:szCs w:val="24"/>
          <w:lang w:eastAsia="pl-PL"/>
        </w:rPr>
        <w:t>Odbiory robót zanikających i ulegających zakryciu,</w:t>
      </w:r>
    </w:p>
    <w:p w:rsidR="00A57416" w:rsidRPr="00E74229" w:rsidRDefault="007A1580" w:rsidP="001F4790">
      <w:pPr>
        <w:numPr>
          <w:ilvl w:val="1"/>
          <w:numId w:val="13"/>
        </w:numPr>
        <w:autoSpaceDE w:val="0"/>
        <w:autoSpaceDN w:val="0"/>
        <w:adjustRightInd w:val="0"/>
        <w:spacing w:after="14" w:line="240" w:lineRule="auto"/>
        <w:jc w:val="both"/>
        <w:rPr>
          <w:rFonts w:eastAsia="Times New Roman"/>
          <w:szCs w:val="24"/>
          <w:lang w:eastAsia="pl-PL"/>
        </w:rPr>
      </w:pPr>
      <w:r w:rsidRPr="00E74229">
        <w:rPr>
          <w:rFonts w:eastAsia="Times New Roman"/>
          <w:szCs w:val="24"/>
          <w:lang w:eastAsia="pl-PL"/>
        </w:rPr>
        <w:t>Odbiór etapu I,</w:t>
      </w:r>
    </w:p>
    <w:p w:rsidR="007724CC" w:rsidRPr="00E74229" w:rsidRDefault="00A57416" w:rsidP="001F4790">
      <w:pPr>
        <w:numPr>
          <w:ilvl w:val="1"/>
          <w:numId w:val="13"/>
        </w:numPr>
        <w:autoSpaceDE w:val="0"/>
        <w:autoSpaceDN w:val="0"/>
        <w:adjustRightInd w:val="0"/>
        <w:spacing w:after="14" w:line="240" w:lineRule="auto"/>
        <w:jc w:val="both"/>
        <w:rPr>
          <w:rFonts w:eastAsia="Times New Roman"/>
          <w:szCs w:val="24"/>
          <w:lang w:eastAsia="pl-PL"/>
        </w:rPr>
      </w:pPr>
      <w:r w:rsidRPr="00E74229">
        <w:rPr>
          <w:rFonts w:eastAsia="Times New Roman"/>
          <w:szCs w:val="24"/>
          <w:lang w:eastAsia="pl-PL"/>
        </w:rPr>
        <w:t>Odbiór etapu II,</w:t>
      </w:r>
    </w:p>
    <w:p w:rsidR="009F39EB" w:rsidRPr="00E74229" w:rsidRDefault="009F39EB" w:rsidP="001F4790">
      <w:pPr>
        <w:numPr>
          <w:ilvl w:val="1"/>
          <w:numId w:val="13"/>
        </w:numPr>
        <w:autoSpaceDE w:val="0"/>
        <w:autoSpaceDN w:val="0"/>
        <w:adjustRightInd w:val="0"/>
        <w:spacing w:after="14" w:line="240" w:lineRule="auto"/>
        <w:jc w:val="both"/>
        <w:rPr>
          <w:rFonts w:eastAsia="Times New Roman"/>
          <w:szCs w:val="24"/>
          <w:lang w:eastAsia="pl-PL"/>
        </w:rPr>
      </w:pPr>
      <w:r w:rsidRPr="00E74229">
        <w:rPr>
          <w:rFonts w:eastAsia="Times New Roman"/>
          <w:szCs w:val="24"/>
          <w:lang w:eastAsia="pl-PL"/>
        </w:rPr>
        <w:t>Odbiory częściowe,</w:t>
      </w:r>
      <w:r w:rsidR="009C1A4A" w:rsidRPr="00E74229">
        <w:rPr>
          <w:rFonts w:eastAsia="Times New Roman"/>
          <w:szCs w:val="24"/>
          <w:lang w:eastAsia="pl-PL"/>
        </w:rPr>
        <w:t xml:space="preserve"> o ile takie będą konieczne,</w:t>
      </w:r>
    </w:p>
    <w:p w:rsidR="007724CC" w:rsidRPr="00E74229" w:rsidRDefault="007724CC" w:rsidP="001F4790">
      <w:pPr>
        <w:numPr>
          <w:ilvl w:val="1"/>
          <w:numId w:val="13"/>
        </w:numPr>
        <w:autoSpaceDE w:val="0"/>
        <w:autoSpaceDN w:val="0"/>
        <w:adjustRightInd w:val="0"/>
        <w:spacing w:after="0" w:line="240" w:lineRule="auto"/>
        <w:jc w:val="both"/>
        <w:rPr>
          <w:rFonts w:eastAsia="Times New Roman"/>
          <w:szCs w:val="24"/>
          <w:lang w:eastAsia="pl-PL"/>
        </w:rPr>
      </w:pPr>
      <w:r w:rsidRPr="00E74229">
        <w:rPr>
          <w:rFonts w:eastAsia="Times New Roman"/>
          <w:szCs w:val="24"/>
          <w:lang w:eastAsia="pl-PL"/>
        </w:rPr>
        <w:t xml:space="preserve">Odbiór końcowy. </w:t>
      </w:r>
    </w:p>
    <w:p w:rsidR="007724CC" w:rsidRPr="00E74229" w:rsidRDefault="007724CC" w:rsidP="007724CC">
      <w:pPr>
        <w:spacing w:after="0" w:line="240" w:lineRule="auto"/>
        <w:jc w:val="both"/>
        <w:rPr>
          <w:rFonts w:eastAsia="Times New Roman"/>
          <w:szCs w:val="24"/>
          <w:lang w:eastAsia="pl-PL"/>
        </w:rPr>
      </w:pPr>
      <w:r w:rsidRPr="00E74229">
        <w:rPr>
          <w:rFonts w:eastAsia="Times New Roman"/>
          <w:szCs w:val="24"/>
          <w:lang w:eastAsia="pl-PL"/>
        </w:rPr>
        <w:t xml:space="preserve">Zamawiający wymaga, aby w odbiorze </w:t>
      </w:r>
      <w:r w:rsidR="007A1580" w:rsidRPr="00E74229">
        <w:rPr>
          <w:rFonts w:eastAsia="Times New Roman"/>
          <w:szCs w:val="24"/>
          <w:lang w:eastAsia="pl-PL"/>
        </w:rPr>
        <w:t>etap</w:t>
      </w:r>
      <w:r w:rsidR="00E74229" w:rsidRPr="00E74229">
        <w:rPr>
          <w:rFonts w:eastAsia="Times New Roman"/>
          <w:szCs w:val="24"/>
          <w:lang w:eastAsia="pl-PL"/>
        </w:rPr>
        <w:t>ów</w:t>
      </w:r>
      <w:r w:rsidR="007A1580" w:rsidRPr="00E74229">
        <w:rPr>
          <w:rFonts w:eastAsia="Times New Roman"/>
          <w:szCs w:val="24"/>
          <w:lang w:eastAsia="pl-PL"/>
        </w:rPr>
        <w:t xml:space="preserve"> i </w:t>
      </w:r>
      <w:r w:rsidRPr="00E74229">
        <w:rPr>
          <w:rFonts w:eastAsia="Times New Roman"/>
          <w:szCs w:val="24"/>
          <w:lang w:eastAsia="pl-PL"/>
        </w:rPr>
        <w:t>końcowym uczestniczyli wszyscy Podwykonawcy.</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2. Odbiory robót zanikających i ulegających zakryciu</w:t>
      </w:r>
      <w:r w:rsidR="009F39EB" w:rsidRPr="00473EAC">
        <w:rPr>
          <w:rFonts w:eastAsia="Times New Roman"/>
          <w:szCs w:val="24"/>
          <w:lang w:eastAsia="pl-PL"/>
        </w:rPr>
        <w:t xml:space="preserve"> oraz częściowe</w:t>
      </w:r>
      <w:r w:rsidRPr="00473EAC">
        <w:rPr>
          <w:rFonts w:eastAsia="Times New Roman"/>
          <w:szCs w:val="24"/>
          <w:lang w:eastAsia="pl-PL"/>
        </w:rPr>
        <w:t xml:space="preserve">, dokonywane będą przez Inspektora nadzoru inwestorskiego. Wykonawca winien zgłaszać gotowość do odbiorów, o których mowa wyżej. </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3. Wykonawca zgłosi Zamawiającemu gotowość do odbioru końcowego, pisemnie bezpośrednio w siedzibie Zamawiającego. </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4. Podstawą zgłoszenia przez Wykonawcę gotowości do odbioru końcowego, będzie faktyczne wykonanie czynności i robót. </w:t>
      </w:r>
    </w:p>
    <w:p w:rsidR="007724CC" w:rsidRPr="00473EAC" w:rsidRDefault="007724CC" w:rsidP="007724CC">
      <w:pPr>
        <w:autoSpaceDE w:val="0"/>
        <w:autoSpaceDN w:val="0"/>
        <w:adjustRightInd w:val="0"/>
        <w:spacing w:after="0" w:line="240" w:lineRule="auto"/>
        <w:jc w:val="both"/>
        <w:rPr>
          <w:rFonts w:ascii="Arial" w:eastAsia="Times New Roman" w:hAnsi="Arial" w:cs="Arial"/>
          <w:color w:val="000000"/>
          <w:szCs w:val="24"/>
          <w:lang w:eastAsia="pl-PL"/>
        </w:rPr>
      </w:pPr>
      <w:r w:rsidRPr="00473EAC">
        <w:rPr>
          <w:rFonts w:eastAsia="Times New Roman"/>
          <w:szCs w:val="24"/>
          <w:lang w:eastAsia="pl-PL"/>
        </w:rPr>
        <w:t xml:space="preserve">5. Wraz ze zgłoszeniem do odbioru końcowego Wykonawca przekaże Zamawiającemu dokumentację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t>
      </w:r>
      <w:r w:rsidRPr="00473EAC">
        <w:rPr>
          <w:rFonts w:eastAsia="Times New Roman"/>
          <w:szCs w:val="24"/>
          <w:lang w:eastAsia="pl-PL"/>
        </w:rPr>
        <w:lastRenderedPageBreak/>
        <w:t>wymagane przez obowiązujące prawo dokumenty. Koszt uzyskania tych dokumentów obciąża wykonawcę</w:t>
      </w:r>
      <w:r w:rsidRPr="00473EAC">
        <w:rPr>
          <w:rFonts w:ascii="Arial" w:eastAsia="Times New Roman" w:hAnsi="Arial" w:cs="Arial"/>
          <w:color w:val="000000"/>
          <w:szCs w:val="24"/>
          <w:lang w:eastAsia="pl-PL"/>
        </w:rPr>
        <w:t>.</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6. Zamawiający wyznaczy i rozpocznie czynności odbioru końcowego w terminie 7 dni roboczych od daty zawiadomienia go o osiągnięciu gotowości do odbioru końcowego.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częściowego i </w:t>
      </w:r>
      <w:r w:rsidRPr="00473EAC">
        <w:rPr>
          <w:rFonts w:eastAsia="Times New Roman"/>
          <w:szCs w:val="24"/>
          <w:lang w:eastAsia="pl-PL"/>
        </w:rPr>
        <w:t xml:space="preserve">końcowego, w terminie 14 dni od dnia rozpoczęcia tego odbioru.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527EC9">
      <w:pPr>
        <w:numPr>
          <w:ilvl w:val="0"/>
          <w:numId w:val="3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7724CC" w:rsidRPr="00473EAC" w:rsidRDefault="007724CC" w:rsidP="007724CC">
      <w:pPr>
        <w:autoSpaceDE w:val="0"/>
        <w:autoSpaceDN w:val="0"/>
        <w:adjustRightInd w:val="0"/>
        <w:spacing w:after="26" w:line="240" w:lineRule="auto"/>
        <w:jc w:val="both"/>
        <w:rPr>
          <w:rFonts w:eastAsia="Times New Roman"/>
          <w:szCs w:val="24"/>
          <w:lang w:eastAsia="pl-PL"/>
        </w:rPr>
      </w:pPr>
      <w:r w:rsidRPr="00473EAC">
        <w:rPr>
          <w:rFonts w:eastAsia="Times New Roman"/>
          <w:szCs w:val="24"/>
          <w:lang w:eastAsia="pl-PL"/>
        </w:rPr>
        <w:t xml:space="preserve">1. Strony potwierdzają, że Wykonawca wnosi zabezpieczenie należytego wykonania umowy w wysokości </w:t>
      </w:r>
      <w:r w:rsidR="002D65A3" w:rsidRPr="00473EAC">
        <w:rPr>
          <w:rFonts w:eastAsia="Times New Roman"/>
          <w:b/>
          <w:szCs w:val="24"/>
          <w:lang w:eastAsia="pl-PL"/>
        </w:rPr>
        <w:t>10 </w:t>
      </w:r>
      <w:r w:rsidRPr="00473EAC">
        <w:rPr>
          <w:rFonts w:eastAsia="Times New Roman"/>
          <w:b/>
          <w:szCs w:val="24"/>
          <w:lang w:eastAsia="pl-PL"/>
        </w:rPr>
        <w:t xml:space="preserve">% </w:t>
      </w:r>
      <w:r w:rsidRPr="00473EAC">
        <w:rPr>
          <w:rFonts w:eastAsia="Times New Roman"/>
          <w:szCs w:val="24"/>
          <w:lang w:eastAsia="pl-PL"/>
        </w:rPr>
        <w:t>wynagrodzenia ofertowego (ceny ofertowej brutto), o którym mowa w § 5 ust. 1, tj</w:t>
      </w:r>
      <w:r w:rsidR="007A1580">
        <w:rPr>
          <w:rFonts w:eastAsia="Times New Roman"/>
          <w:szCs w:val="24"/>
          <w:lang w:eastAsia="pl-PL"/>
        </w:rPr>
        <w:t xml:space="preserve">. ………… </w:t>
      </w:r>
      <w:r w:rsidRPr="00473EAC">
        <w:rPr>
          <w:rFonts w:eastAsia="Times New Roman"/>
          <w:szCs w:val="24"/>
          <w:lang w:eastAsia="pl-PL"/>
        </w:rPr>
        <w:t>zł (</w:t>
      </w:r>
      <w:r w:rsidRPr="00473EAC">
        <w:rPr>
          <w:rFonts w:eastAsia="Times New Roman"/>
          <w:iCs/>
          <w:szCs w:val="24"/>
          <w:lang w:eastAsia="pl-PL"/>
        </w:rPr>
        <w:t>słownie zł ...................................................................</w:t>
      </w:r>
      <w:r w:rsidRPr="00473EAC">
        <w:rPr>
          <w:rFonts w:eastAsia="Times New Roman"/>
          <w:szCs w:val="24"/>
          <w:lang w:eastAsia="pl-PL"/>
        </w:rPr>
        <w:t xml:space="preserve">) w formie .....................................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Zabezpieczenie należytego wykonania umowy zostanie zwrócone Wykonawcy w następujących terminach: </w:t>
      </w:r>
    </w:p>
    <w:p w:rsidR="007724CC" w:rsidRPr="00473EAC" w:rsidRDefault="007724CC" w:rsidP="00527EC9">
      <w:pPr>
        <w:numPr>
          <w:ilvl w:val="0"/>
          <w:numId w:val="2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70% wysokości zabezpieczenia – w ciągu 30 dni od dnia podpisania protokołu odbioru końcowego, </w:t>
      </w:r>
    </w:p>
    <w:p w:rsidR="007724CC" w:rsidRPr="00473EAC" w:rsidRDefault="007724CC" w:rsidP="00527EC9">
      <w:pPr>
        <w:numPr>
          <w:ilvl w:val="0"/>
          <w:numId w:val="2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30% wysokości zabezpieczenia – w ciągu 15 dni od upływu okresu rękojmi za wady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3. Zamawiający wstrzyma się ze zwrotem części zabezpieczenia należytego wykonania umowy, o której mowa w ust. 2 pkt 1, w przypadku, kiedy Wykonawca nie usunął w terminie stwierdzonych w trakcie odbioru lub w okresie rękojmi wad lub jes</w:t>
      </w:r>
      <w:r w:rsidR="004C0AE1">
        <w:rPr>
          <w:rFonts w:eastAsia="Times New Roman"/>
          <w:szCs w:val="24"/>
          <w:lang w:eastAsia="pl-PL"/>
        </w:rPr>
        <w:t xml:space="preserve">t w trakcie usuwania tych wad. </w:t>
      </w:r>
      <w:r w:rsidRPr="00473EAC">
        <w:rPr>
          <w:rFonts w:eastAsia="Times New Roman"/>
          <w:szCs w:val="24"/>
          <w:lang w:eastAsia="pl-PL"/>
        </w:rPr>
        <w:t xml:space="preserve">Okres gwarancji i rękojmi ulega wydłużeniu o czas potrzebny na usunięcie wad. </w:t>
      </w:r>
    </w:p>
    <w:p w:rsidR="007724CC" w:rsidRDefault="007724CC" w:rsidP="00527EC9">
      <w:pPr>
        <w:numPr>
          <w:ilvl w:val="0"/>
          <w:numId w:val="35"/>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Zabezpieczenie ma na celu zabezpieczenie roszczeń Zamawiającego w przypadku nie wykonania przedmiotu umowy lub nienależytego wykonania umowy. </w:t>
      </w:r>
    </w:p>
    <w:p w:rsidR="004C0AE1" w:rsidRPr="004C0AE1" w:rsidRDefault="004C0AE1" w:rsidP="00527EC9">
      <w:pPr>
        <w:numPr>
          <w:ilvl w:val="0"/>
          <w:numId w:val="35"/>
        </w:numPr>
        <w:autoSpaceDE w:val="0"/>
        <w:autoSpaceDN w:val="0"/>
        <w:adjustRightInd w:val="0"/>
        <w:spacing w:after="0" w:line="240" w:lineRule="auto"/>
        <w:jc w:val="both"/>
        <w:rPr>
          <w:rFonts w:eastAsia="Times New Roman"/>
          <w:szCs w:val="24"/>
          <w:lang w:eastAsia="pl-PL"/>
        </w:rPr>
      </w:pPr>
      <w:r w:rsidRPr="004C0AE1">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473EAC" w:rsidRDefault="004C0AE1" w:rsidP="00527EC9">
      <w:pPr>
        <w:numPr>
          <w:ilvl w:val="0"/>
          <w:numId w:val="35"/>
        </w:numPr>
        <w:autoSpaceDE w:val="0"/>
        <w:autoSpaceDN w:val="0"/>
        <w:adjustRightInd w:val="0"/>
        <w:spacing w:after="0" w:line="240" w:lineRule="auto"/>
        <w:jc w:val="both"/>
        <w:rPr>
          <w:rFonts w:eastAsia="Times New Roman"/>
          <w:szCs w:val="24"/>
          <w:lang w:eastAsia="pl-PL"/>
        </w:rPr>
      </w:pPr>
      <w:r w:rsidRPr="004C0AE1">
        <w:rPr>
          <w:rFonts w:eastAsia="Times New Roman"/>
          <w:szCs w:val="24"/>
          <w:lang w:eastAsia="pl-PL"/>
        </w:rPr>
        <w:t>W przypadku nieprzedłużenia lub niewniesienia nowego zabezpieczenia najpóźniej na 30 dni przed upływem terminu ważności dotychczasowe</w:t>
      </w:r>
      <w:r>
        <w:rPr>
          <w:rFonts w:eastAsia="Times New Roman"/>
          <w:szCs w:val="24"/>
          <w:lang w:eastAsia="pl-PL"/>
        </w:rPr>
        <w:t>go zabezpieczenia wniesionego w </w:t>
      </w:r>
      <w:r w:rsidRPr="004C0AE1">
        <w:rPr>
          <w:rFonts w:eastAsia="Times New Roman"/>
          <w:szCs w:val="24"/>
          <w:lang w:eastAsia="pl-PL"/>
        </w:rPr>
        <w:t>innej formie niż w pieniądzu, zamawiający zm</w:t>
      </w:r>
      <w:r>
        <w:rPr>
          <w:rFonts w:eastAsia="Times New Roman"/>
          <w:szCs w:val="24"/>
          <w:lang w:eastAsia="pl-PL"/>
        </w:rPr>
        <w:t>ienia formę na zabezpieczenie w </w:t>
      </w:r>
      <w:r w:rsidRPr="004C0AE1">
        <w:rPr>
          <w:rFonts w:eastAsia="Times New Roman"/>
          <w:szCs w:val="24"/>
          <w:lang w:eastAsia="pl-PL"/>
        </w:rPr>
        <w:t>pieniądzu, poprzez wypłatę kwoty z dotychczasowego zabezpieczenia</w:t>
      </w:r>
      <w:r>
        <w:rPr>
          <w:rFonts w:eastAsia="Times New Roman"/>
          <w:szCs w:val="24"/>
          <w:lang w:eastAsia="pl-PL"/>
        </w:rPr>
        <w:t xml:space="preserve">, co zostanie zagwarantowane odpowiednimi zapisami w dokumencie </w:t>
      </w:r>
      <w:r w:rsidR="00640AB8">
        <w:rPr>
          <w:rFonts w:eastAsia="Times New Roman"/>
          <w:szCs w:val="24"/>
          <w:lang w:eastAsia="pl-PL"/>
        </w:rPr>
        <w:t>wniesienia</w:t>
      </w:r>
      <w:r w:rsidR="009F1A00">
        <w:rPr>
          <w:rFonts w:eastAsia="Times New Roman"/>
          <w:szCs w:val="24"/>
          <w:lang w:eastAsia="pl-PL"/>
        </w:rPr>
        <w:t>zabezpieczania</w:t>
      </w:r>
      <w:r w:rsidRPr="004C0AE1">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473EAC" w:rsidRDefault="007724CC" w:rsidP="007724CC">
      <w:p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1. 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przedmiotu umowy z przyczyn będących po stronie Wykonawcy w wysokości 0,3</w:t>
      </w:r>
      <w:r w:rsidRPr="00473EAC">
        <w:rPr>
          <w:rFonts w:eastAsia="Times New Roman"/>
          <w:szCs w:val="24"/>
          <w:lang w:eastAsia="pl-PL"/>
        </w:rPr>
        <w:t xml:space="preserve"> % 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lastRenderedPageBreak/>
        <w:t xml:space="preserve">opóźnienie w usunięciu wad przedmiotu umowy, w tym w ramach rękojmi i gwarancji – w wysokości 0,5 % wynagrodzenia umownego brutto określonego w § 5 ust.1 niniejszej umowy za każdy dzień opóźnienia, licząc od ustalonego przez strony terminu na usunięcie wad ;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DB00F7" w:rsidRPr="00DB00F7" w:rsidRDefault="00DB00F7" w:rsidP="00DB00F7">
      <w:pPr>
        <w:numPr>
          <w:ilvl w:val="0"/>
          <w:numId w:val="14"/>
        </w:numPr>
        <w:spacing w:after="0" w:line="240" w:lineRule="auto"/>
        <w:jc w:val="both"/>
        <w:rPr>
          <w:rFonts w:eastAsia="Times New Roman"/>
          <w:vanish/>
          <w:szCs w:val="24"/>
          <w:lang w:eastAsia="pl-PL"/>
          <w:specVanish/>
        </w:rPr>
      </w:pPr>
      <w:r>
        <w:rPr>
          <w:rFonts w:eastAsia="Times New Roman"/>
          <w:szCs w:val="24"/>
          <w:lang w:eastAsia="pl-PL"/>
        </w:rPr>
        <w:t>z</w:t>
      </w:r>
      <w:r w:rsidRPr="004A61DE">
        <w:rPr>
          <w:rFonts w:eastAsia="Times New Roman"/>
          <w:szCs w:val="24"/>
          <w:lang w:eastAsia="pl-PL"/>
        </w:rPr>
        <w:t xml:space="preserve"> tytułu niespełnienia przez wykonawcę lub podwykonawcę wymogu zatrudnienia na podstawie umowy o pracę osób wykonujących wskazane w </w:t>
      </w:r>
      <w:r>
        <w:rPr>
          <w:rFonts w:eastAsia="Times New Roman"/>
          <w:szCs w:val="24"/>
          <w:lang w:eastAsia="pl-PL"/>
        </w:rPr>
        <w:t xml:space="preserve">§ </w:t>
      </w:r>
      <w:r w:rsidRPr="004A61DE">
        <w:rPr>
          <w:rFonts w:eastAsia="Times New Roman"/>
          <w:szCs w:val="24"/>
          <w:lang w:eastAsia="pl-PL"/>
        </w:rPr>
        <w:t>1</w:t>
      </w:r>
      <w:r>
        <w:rPr>
          <w:rFonts w:eastAsia="Times New Roman"/>
          <w:szCs w:val="24"/>
          <w:lang w:eastAsia="pl-PL"/>
        </w:rPr>
        <w:t xml:space="preserve"> ust. 5</w:t>
      </w:r>
      <w:r w:rsidRPr="004A61DE">
        <w:rPr>
          <w:rFonts w:eastAsia="Times New Roman"/>
          <w:szCs w:val="24"/>
          <w:lang w:eastAsia="pl-PL"/>
        </w:rPr>
        <w:t xml:space="preserve"> czynności </w:t>
      </w:r>
      <w:r w:rsidR="00640AB8">
        <w:rPr>
          <w:rFonts w:eastAsia="Times New Roman"/>
          <w:szCs w:val="24"/>
          <w:lang w:eastAsia="pl-PL"/>
        </w:rPr>
        <w:t>w </w:t>
      </w:r>
      <w:r w:rsidRPr="00DB00F7">
        <w:rPr>
          <w:rFonts w:eastAsia="Times New Roman"/>
          <w:szCs w:val="24"/>
          <w:lang w:eastAsia="pl-PL"/>
        </w:rPr>
        <w:t xml:space="preserve">wysokości </w:t>
      </w:r>
      <w:r w:rsidR="009C1A4A">
        <w:rPr>
          <w:rFonts w:eastAsia="Times New Roman"/>
          <w:szCs w:val="24"/>
          <w:lang w:eastAsia="pl-PL"/>
        </w:rPr>
        <w:t>1</w:t>
      </w:r>
      <w:r w:rsidR="009C1A4A" w:rsidRPr="00473EAC">
        <w:rPr>
          <w:rFonts w:eastAsia="Times New Roman"/>
          <w:szCs w:val="24"/>
          <w:lang w:eastAsia="pl-PL"/>
        </w:rPr>
        <w:t xml:space="preserve"> % wynagrodzenia brutto</w:t>
      </w:r>
      <w:r w:rsidRPr="00DB00F7">
        <w:rPr>
          <w:rFonts w:eastAsia="Times New Roman"/>
          <w:szCs w:val="24"/>
          <w:lang w:eastAsia="pl-PL"/>
        </w:rPr>
        <w:t>za każde zdarzenie</w:t>
      </w:r>
      <w:r w:rsidR="0004057F">
        <w:rPr>
          <w:rFonts w:eastAsia="Times New Roman"/>
          <w:szCs w:val="24"/>
          <w:lang w:eastAsia="pl-PL"/>
        </w:rPr>
        <w:t>. Niezłożenie przez wykonawcę w </w:t>
      </w:r>
      <w:r w:rsidRPr="004A61DE">
        <w:rPr>
          <w:rFonts w:eastAsia="Times New Roman"/>
          <w:szCs w:val="24"/>
          <w:lang w:eastAsia="pl-PL"/>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DB00F7">
        <w:rPr>
          <w:rFonts w:eastAsia="Times New Roman"/>
          <w:szCs w:val="24"/>
          <w:lang w:eastAsia="pl-PL"/>
        </w:rPr>
        <w:t xml:space="preserve">w § 1 ust. 5 </w:t>
      </w:r>
      <w:r w:rsidRPr="004A61DE">
        <w:rPr>
          <w:rFonts w:eastAsia="Times New Roman"/>
          <w:szCs w:val="24"/>
          <w:lang w:eastAsia="pl-PL"/>
        </w:rPr>
        <w:t xml:space="preserve">czynności. </w:t>
      </w:r>
    </w:p>
    <w:p w:rsidR="00DB00F7" w:rsidRDefault="00DB00F7" w:rsidP="001F4790">
      <w:pPr>
        <w:numPr>
          <w:ilvl w:val="0"/>
          <w:numId w:val="14"/>
        </w:numPr>
        <w:spacing w:after="0" w:line="240" w:lineRule="auto"/>
        <w:jc w:val="both"/>
        <w:rPr>
          <w:rFonts w:eastAsia="Times New Roman"/>
          <w:szCs w:val="24"/>
          <w:lang w:eastAsia="pl-PL"/>
        </w:rPr>
      </w:pPr>
    </w:p>
    <w:p w:rsidR="009C1A4A" w:rsidRPr="00473EAC" w:rsidRDefault="009C1A4A" w:rsidP="001F4790">
      <w:pPr>
        <w:numPr>
          <w:ilvl w:val="0"/>
          <w:numId w:val="14"/>
        </w:numPr>
        <w:spacing w:after="0" w:line="240" w:lineRule="auto"/>
        <w:jc w:val="both"/>
        <w:rPr>
          <w:rFonts w:eastAsia="Times New Roman"/>
          <w:szCs w:val="24"/>
          <w:lang w:eastAsia="pl-PL"/>
        </w:rPr>
      </w:pPr>
      <w:r>
        <w:rPr>
          <w:rFonts w:eastAsia="Times New Roman"/>
          <w:szCs w:val="24"/>
          <w:lang w:eastAsia="pl-PL"/>
        </w:rPr>
        <w:t>Niezatrudnienie w terminie 14 dni od daty podpisania umowy zadeklarowanych osób bezrobotnych z terenu Gminy Chodów  w wysokości 10</w:t>
      </w:r>
      <w:r w:rsidRPr="00473EAC">
        <w:rPr>
          <w:rFonts w:eastAsia="Times New Roman"/>
          <w:szCs w:val="24"/>
          <w:lang w:eastAsia="pl-PL"/>
        </w:rPr>
        <w:t xml:space="preserve"> % wynagrodzenia brutto</w:t>
      </w:r>
      <w:r>
        <w:rPr>
          <w:rFonts w:eastAsia="Times New Roman"/>
          <w:szCs w:val="24"/>
          <w:lang w:eastAsia="pl-PL"/>
        </w:rPr>
        <w:t>.</w:t>
      </w:r>
    </w:p>
    <w:p w:rsidR="007724CC" w:rsidRPr="00473EAC" w:rsidRDefault="007724CC" w:rsidP="001F4790">
      <w:pPr>
        <w:numPr>
          <w:ilvl w:val="0"/>
          <w:numId w:val="15"/>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zastrzegają sobie prawo do odszkodowania na zasadach ogólnych, o ile wartość faktycznie poniesionych szkód przekracza wysokość kar umownych.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wady, o których mowa w § 6 pkt. 9 i 10 niniejszej umowy nie nadają sie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w:t>
      </w:r>
      <w:r w:rsidRPr="00473EAC">
        <w:rPr>
          <w:rFonts w:eastAsia="Times New Roman"/>
          <w:szCs w:val="24"/>
          <w:lang w:eastAsia="pl-PL"/>
        </w:rPr>
        <w:lastRenderedPageBreak/>
        <w:t xml:space="preserve">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50.000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w:t>
      </w:r>
      <w:r w:rsidRPr="00473EAC">
        <w:rPr>
          <w:rFonts w:eastAsia="Times New Roman"/>
          <w:sz w:val="23"/>
          <w:szCs w:val="23"/>
          <w:lang w:eastAsia="pl-PL"/>
        </w:rPr>
        <w:lastRenderedPageBreak/>
        <w:t xml:space="preserve">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lastRenderedPageBreak/>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(spadek temperatury poniżej -5ºC w miesiącach marzec i kwiecień,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t>3.6 Zwiększenie</w:t>
      </w:r>
      <w:r w:rsidRPr="00473EAC">
        <w:rPr>
          <w:bCs/>
          <w:iCs/>
          <w:szCs w:val="24"/>
        </w:rPr>
        <w:t xml:space="preserve"> wartości umowy wynikające z</w:t>
      </w:r>
      <w:r>
        <w:rPr>
          <w:bCs/>
          <w:iCs/>
          <w:szCs w:val="24"/>
        </w:rPr>
        <w:t xml:space="preserve"> koniecznościzmianydokumentacji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w:t>
      </w:r>
      <w:r w:rsidRPr="00473EAC">
        <w:rPr>
          <w:rFonts w:eastAsia="Times New Roman"/>
          <w:szCs w:val="24"/>
          <w:lang w:eastAsia="pl-PL"/>
        </w:rPr>
        <w:lastRenderedPageBreak/>
        <w:t>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5B6219" w:rsidRPr="005B6219" w:rsidRDefault="005B6219" w:rsidP="00527EC9">
      <w:pPr>
        <w:numPr>
          <w:ilvl w:val="0"/>
          <w:numId w:val="22"/>
        </w:numPr>
        <w:spacing w:after="0" w:line="240" w:lineRule="auto"/>
        <w:ind w:left="357" w:hanging="357"/>
        <w:rPr>
          <w:rFonts w:eastAsia="Times New Roman"/>
          <w:szCs w:val="24"/>
          <w:lang w:eastAsia="pl-PL"/>
        </w:rPr>
      </w:pPr>
      <w:r w:rsidRPr="005B6219">
        <w:rPr>
          <w:rFonts w:eastAsia="Times New Roman"/>
          <w:szCs w:val="24"/>
          <w:lang w:eastAsia="pl-PL"/>
        </w:rPr>
        <w:t xml:space="preserve">Kierownikiem robót będzie: .................................................., posiadający (-a) uprawnienia w specjalności ....................................................................... Nr uprawnień: .................................................................... oraz przynależność do .......... Izby Inżynierów </w:t>
      </w:r>
      <w:r>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7724CC" w:rsidRDefault="007724CC"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C55C79" w:rsidRDefault="00C55C79"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p>
    <w:p w:rsidR="00C55C79" w:rsidRPr="003070A1" w:rsidRDefault="00C55C79"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r w:rsidRPr="00473EAC">
        <w:rPr>
          <w:rFonts w:eastAsia="TimesNewRoman"/>
          <w:szCs w:val="24"/>
          <w:lang w:eastAsia="pl-PL"/>
        </w:rPr>
        <w:t>Miejscowość ............................. dnia .........................201</w:t>
      </w:r>
      <w:r w:rsidR="004B5A2E">
        <w:rPr>
          <w:rFonts w:eastAsia="TimesNewRoman"/>
          <w:szCs w:val="24"/>
          <w:lang w:eastAsia="pl-PL"/>
        </w:rPr>
        <w:t>7</w:t>
      </w:r>
      <w:r w:rsidRPr="00473EAC">
        <w:rPr>
          <w:rFonts w:eastAsia="TimesNewRoman"/>
          <w:szCs w:val="24"/>
          <w:lang w:eastAsia="pl-PL"/>
        </w:rPr>
        <w:t xml:space="preserve">   roku.</w:t>
      </w: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Załącznik Nr …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Pr="00863AE1" w:rsidRDefault="00BE18A7" w:rsidP="002F2EFE">
      <w:pPr>
        <w:suppressAutoHyphens/>
        <w:overflowPunct w:val="0"/>
        <w:autoSpaceDE w:val="0"/>
        <w:spacing w:after="0" w:line="240" w:lineRule="auto"/>
        <w:textAlignment w:val="baseline"/>
        <w:rPr>
          <w:rFonts w:eastAsia="TimesNewRoman"/>
          <w:b/>
          <w:szCs w:val="24"/>
          <w:lang w:eastAsia="pl-PL"/>
        </w:rPr>
      </w:pPr>
      <w:r w:rsidRPr="00863AE1">
        <w:rPr>
          <w:rFonts w:eastAsia="TimesNewRoman"/>
          <w:b/>
          <w:szCs w:val="24"/>
          <w:lang w:eastAsia="pl-PL"/>
        </w:rPr>
        <w:t>1.</w:t>
      </w:r>
      <w:r w:rsidRPr="00863AE1">
        <w:rPr>
          <w:rFonts w:eastAsia="TimesNewRoman"/>
          <w:b/>
          <w:szCs w:val="24"/>
          <w:lang w:eastAsia="pl-PL"/>
        </w:rPr>
        <w:tab/>
        <w:t xml:space="preserve">Doprowadzenie do właściwego stanu technicznego sieci kanalizacyjnej </w:t>
      </w:r>
      <w:r>
        <w:rPr>
          <w:rFonts w:eastAsia="TimesNewRoman"/>
          <w:b/>
          <w:szCs w:val="24"/>
          <w:lang w:eastAsia="pl-PL"/>
        </w:rPr>
        <w:br/>
      </w:r>
      <w:r w:rsidRPr="00863AE1">
        <w:rPr>
          <w:rFonts w:eastAsia="TimesNewRoman"/>
          <w:b/>
          <w:szCs w:val="24"/>
          <w:lang w:eastAsia="pl-PL"/>
        </w:rPr>
        <w:t xml:space="preserve">w m. Chodów wraz z przykanalikami poprzez budowę nowej sieci kanalizacyjnej </w:t>
      </w:r>
      <w:r>
        <w:rPr>
          <w:rFonts w:eastAsia="TimesNewRoman"/>
          <w:b/>
          <w:szCs w:val="24"/>
          <w:lang w:eastAsia="pl-PL"/>
        </w:rPr>
        <w:br/>
      </w:r>
      <w:r w:rsidRPr="00863AE1">
        <w:rPr>
          <w:rFonts w:eastAsia="TimesNewRoman"/>
          <w:b/>
          <w:szCs w:val="24"/>
          <w:lang w:eastAsia="pl-PL"/>
        </w:rPr>
        <w:t xml:space="preserve">z przykanalikami w miejscowości Chodów (etap I) </w:t>
      </w:r>
    </w:p>
    <w:p w:rsidR="00BE18A7" w:rsidRDefault="002F2EFE" w:rsidP="00BE18A7">
      <w:pPr>
        <w:suppressAutoHyphens/>
        <w:overflowPunct w:val="0"/>
        <w:autoSpaceDE w:val="0"/>
        <w:spacing w:after="0" w:line="240" w:lineRule="auto"/>
        <w:jc w:val="both"/>
        <w:textAlignment w:val="baseline"/>
        <w:rPr>
          <w:rFonts w:eastAsia="TimesNewRoman"/>
          <w:b/>
          <w:szCs w:val="24"/>
          <w:lang w:eastAsia="pl-PL"/>
        </w:rPr>
      </w:pPr>
      <w:r>
        <w:rPr>
          <w:rFonts w:eastAsia="TimesNewRoman"/>
          <w:b/>
          <w:szCs w:val="24"/>
          <w:lang w:eastAsia="pl-PL"/>
        </w:rPr>
        <w:t>2</w:t>
      </w:r>
      <w:r w:rsidR="00BE18A7" w:rsidRPr="00863AE1">
        <w:rPr>
          <w:rFonts w:eastAsia="TimesNewRoman"/>
          <w:b/>
          <w:szCs w:val="24"/>
          <w:lang w:eastAsia="pl-PL"/>
        </w:rPr>
        <w:t>.</w:t>
      </w:r>
      <w:r w:rsidR="00BE18A7" w:rsidRPr="00863AE1">
        <w:rPr>
          <w:rFonts w:eastAsia="TimesNewRoman"/>
          <w:b/>
          <w:szCs w:val="24"/>
          <w:lang w:eastAsia="pl-PL"/>
        </w:rPr>
        <w:tab/>
        <w:t xml:space="preserve">Doprowadzenie do właściwego stanu technicznego sieci wodociągowej </w:t>
      </w:r>
      <w:r w:rsidR="00BE18A7">
        <w:rPr>
          <w:rFonts w:eastAsia="TimesNewRoman"/>
          <w:b/>
          <w:szCs w:val="24"/>
          <w:lang w:eastAsia="pl-PL"/>
        </w:rPr>
        <w:br/>
      </w:r>
      <w:r w:rsidR="00BE18A7" w:rsidRPr="00863AE1">
        <w:rPr>
          <w:rFonts w:eastAsia="TimesNewRoman"/>
          <w:b/>
          <w:szCs w:val="24"/>
          <w:lang w:eastAsia="pl-PL"/>
        </w:rPr>
        <w:t xml:space="preserve">w m. Chodów wraz z przyłączami poprzez budowę nowej sieci wodociągowej </w:t>
      </w:r>
    </w:p>
    <w:p w:rsidR="00BE18A7" w:rsidRPr="00863AE1" w:rsidRDefault="00BE18A7" w:rsidP="00BE18A7">
      <w:pPr>
        <w:suppressAutoHyphens/>
        <w:overflowPunct w:val="0"/>
        <w:autoSpaceDE w:val="0"/>
        <w:spacing w:after="0" w:line="240" w:lineRule="auto"/>
        <w:jc w:val="both"/>
        <w:textAlignment w:val="baseline"/>
        <w:rPr>
          <w:rFonts w:eastAsia="Times New Roman"/>
          <w:b/>
          <w:sz w:val="28"/>
          <w:szCs w:val="24"/>
          <w:lang w:eastAsia="pl-PL"/>
        </w:rPr>
      </w:pPr>
      <w:r w:rsidRPr="00863AE1">
        <w:rPr>
          <w:rFonts w:eastAsia="TimesNewRoman"/>
          <w:b/>
          <w:szCs w:val="24"/>
          <w:lang w:eastAsia="pl-PL"/>
        </w:rPr>
        <w:t>z przyłączami w miejscowości Chodów (etap II)”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F22F8B" w:rsidRDefault="00F22F8B" w:rsidP="00863AE1">
      <w:pPr>
        <w:spacing w:line="360" w:lineRule="auto"/>
        <w:jc w:val="right"/>
        <w:rPr>
          <w:rFonts w:eastAsia="Times New Roman"/>
          <w:b/>
          <w:sz w:val="22"/>
          <w:lang w:eastAsia="pl-PL"/>
        </w:rPr>
      </w:pPr>
      <w:r w:rsidRPr="00473EAC">
        <w:rPr>
          <w:rFonts w:eastAsia="TimesNewRoman"/>
          <w:szCs w:val="24"/>
          <w:lang w:eastAsia="pl-PL"/>
        </w:rPr>
        <w:br w:type="page"/>
      </w:r>
      <w:r w:rsidR="00E10231">
        <w:rPr>
          <w:rFonts w:eastAsia="Times New Roman"/>
          <w:b/>
          <w:sz w:val="22"/>
          <w:lang w:eastAsia="pl-PL"/>
        </w:rPr>
        <w:lastRenderedPageBreak/>
        <w:t>Załącznik nr 6</w:t>
      </w:r>
      <w:r w:rsidR="00863AE1">
        <w:rPr>
          <w:rFonts w:eastAsia="Times New Roman"/>
          <w:b/>
          <w:sz w:val="22"/>
          <w:lang w:eastAsia="pl-PL"/>
        </w:rPr>
        <w:t xml:space="preserve"> do SIWZ</w:t>
      </w:r>
    </w:p>
    <w:p w:rsidR="00863AE1" w:rsidRPr="00473EAC" w:rsidRDefault="00863AE1" w:rsidP="00863AE1">
      <w:pPr>
        <w:autoSpaceDE w:val="0"/>
        <w:autoSpaceDN w:val="0"/>
        <w:adjustRightInd w:val="0"/>
        <w:spacing w:after="0" w:line="240" w:lineRule="auto"/>
        <w:jc w:val="both"/>
        <w:rPr>
          <w:szCs w:val="24"/>
        </w:rPr>
      </w:pPr>
      <w:r w:rsidRPr="00473EAC">
        <w:rPr>
          <w:szCs w:val="24"/>
        </w:rPr>
        <w:t>................................................</w:t>
      </w:r>
    </w:p>
    <w:p w:rsidR="00863AE1" w:rsidRPr="00863AE1" w:rsidRDefault="00863AE1" w:rsidP="00863AE1">
      <w:pPr>
        <w:autoSpaceDE w:val="0"/>
        <w:autoSpaceDN w:val="0"/>
        <w:adjustRightInd w:val="0"/>
        <w:spacing w:after="0" w:line="240" w:lineRule="auto"/>
        <w:jc w:val="both"/>
        <w:rPr>
          <w:sz w:val="20"/>
          <w:szCs w:val="20"/>
        </w:rPr>
      </w:pPr>
      <w:r w:rsidRPr="00473EAC">
        <w:rPr>
          <w:sz w:val="20"/>
          <w:szCs w:val="20"/>
        </w:rPr>
        <w:t>(pie</w:t>
      </w:r>
      <w:r>
        <w:rPr>
          <w:sz w:val="20"/>
          <w:szCs w:val="20"/>
        </w:rPr>
        <w:t>częć adresowa  firmy Wykonawcy)</w:t>
      </w:r>
    </w:p>
    <w:p w:rsidR="00F22F8B" w:rsidRDefault="00F22F8B" w:rsidP="00F22F8B">
      <w:pPr>
        <w:suppressAutoHyphens/>
        <w:overflowPunct w:val="0"/>
        <w:autoSpaceDE w:val="0"/>
        <w:spacing w:after="0" w:line="360" w:lineRule="auto"/>
        <w:jc w:val="center"/>
        <w:textAlignment w:val="baseline"/>
        <w:rPr>
          <w:rFonts w:eastAsia="Times New Roman"/>
          <w:b/>
          <w:sz w:val="28"/>
          <w:szCs w:val="24"/>
          <w:lang w:eastAsia="pl-PL"/>
        </w:rPr>
      </w:pPr>
      <w:r w:rsidRPr="00473EAC">
        <w:rPr>
          <w:rFonts w:eastAsia="Times New Roman"/>
          <w:b/>
          <w:sz w:val="28"/>
          <w:szCs w:val="24"/>
          <w:lang w:eastAsia="pl-PL"/>
        </w:rPr>
        <w:t>Wykaz osób, skierowanych przez wykonawcę do realizacji zamówienia publicznego</w:t>
      </w:r>
    </w:p>
    <w:p w:rsidR="00D208A6" w:rsidRPr="00863AE1" w:rsidRDefault="00752FC5" w:rsidP="00863AE1">
      <w:pPr>
        <w:suppressAutoHyphens/>
        <w:overflowPunct w:val="0"/>
        <w:autoSpaceDE w:val="0"/>
        <w:spacing w:after="0" w:line="240" w:lineRule="auto"/>
        <w:jc w:val="center"/>
        <w:textAlignment w:val="baseline"/>
        <w:rPr>
          <w:rFonts w:eastAsia="TimesNewRoman"/>
          <w:b/>
          <w:szCs w:val="24"/>
          <w:lang w:eastAsia="pl-PL"/>
        </w:rPr>
      </w:pPr>
      <w:r w:rsidRPr="00863AE1">
        <w:rPr>
          <w:rFonts w:eastAsia="TimesNewRoman"/>
          <w:b/>
          <w:szCs w:val="24"/>
          <w:lang w:eastAsia="pl-PL"/>
        </w:rPr>
        <w:t>„</w:t>
      </w:r>
      <w:r w:rsidR="00D208A6" w:rsidRPr="00863AE1">
        <w:rPr>
          <w:rFonts w:eastAsia="TimesNewRoman"/>
          <w:b/>
          <w:szCs w:val="24"/>
          <w:lang w:eastAsia="pl-PL"/>
        </w:rPr>
        <w:t>1.</w:t>
      </w:r>
      <w:r w:rsidR="00D208A6" w:rsidRPr="00863AE1">
        <w:rPr>
          <w:rFonts w:eastAsia="TimesNewRoman"/>
          <w:b/>
          <w:szCs w:val="24"/>
          <w:lang w:eastAsia="pl-PL"/>
        </w:rPr>
        <w:tab/>
        <w:t xml:space="preserve">Doprowadzenie do właściwego stanu technicznego sieci kanalizacyjnej w m. Chodów wraz z przykanalikami poprzez budowę nowej sieci kanalizacyjnej z przykanalikami w miejscowości Chodów (etap I) </w:t>
      </w:r>
    </w:p>
    <w:p w:rsidR="00752FC5" w:rsidRPr="00863AE1" w:rsidRDefault="002F2EFE" w:rsidP="00863AE1">
      <w:pPr>
        <w:suppressAutoHyphens/>
        <w:overflowPunct w:val="0"/>
        <w:autoSpaceDE w:val="0"/>
        <w:spacing w:after="0" w:line="240" w:lineRule="auto"/>
        <w:jc w:val="center"/>
        <w:textAlignment w:val="baseline"/>
        <w:rPr>
          <w:rFonts w:eastAsia="Times New Roman"/>
          <w:b/>
          <w:sz w:val="28"/>
          <w:szCs w:val="24"/>
          <w:lang w:eastAsia="pl-PL"/>
        </w:rPr>
      </w:pPr>
      <w:r>
        <w:rPr>
          <w:rFonts w:eastAsia="TimesNewRoman"/>
          <w:b/>
          <w:szCs w:val="24"/>
          <w:lang w:eastAsia="pl-PL"/>
        </w:rPr>
        <w:t>2</w:t>
      </w:r>
      <w:r w:rsidR="00D208A6" w:rsidRPr="00863AE1">
        <w:rPr>
          <w:rFonts w:eastAsia="TimesNewRoman"/>
          <w:b/>
          <w:szCs w:val="24"/>
          <w:lang w:eastAsia="pl-PL"/>
        </w:rPr>
        <w:t>.</w:t>
      </w:r>
      <w:r w:rsidR="00D208A6" w:rsidRPr="00863AE1">
        <w:rPr>
          <w:rFonts w:eastAsia="TimesNewRoman"/>
          <w:b/>
          <w:szCs w:val="24"/>
          <w:lang w:eastAsia="pl-PL"/>
        </w:rPr>
        <w:tab/>
        <w:t>Doprowadzenie do właściwego stanu technicznego sieci wodociągowej w m. Chodów wraz z przyłączami poprzez budowę nowej sieci wodociągowej z przyłączami w miejscowości Chodów (etap II)</w:t>
      </w:r>
      <w:r w:rsidR="00752FC5" w:rsidRPr="00863AE1">
        <w:rPr>
          <w:rFonts w:eastAsia="TimesNewRoman"/>
          <w:b/>
          <w:szCs w:val="24"/>
          <w:lang w:eastAsia="pl-PL"/>
        </w:rPr>
        <w:t>”</w:t>
      </w:r>
    </w:p>
    <w:p w:rsidR="00F22F8B" w:rsidRPr="00473EAC" w:rsidRDefault="00F22F8B" w:rsidP="00F22F8B">
      <w:pPr>
        <w:suppressAutoHyphens/>
        <w:overflowPunct w:val="0"/>
        <w:autoSpaceDE w:val="0"/>
        <w:spacing w:after="0" w:line="240" w:lineRule="auto"/>
        <w:jc w:val="both"/>
        <w:textAlignment w:val="baseline"/>
        <w:rPr>
          <w:rFonts w:eastAsia="Times New Roman"/>
          <w:b/>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456"/>
        <w:gridCol w:w="2478"/>
        <w:gridCol w:w="2451"/>
        <w:gridCol w:w="2080"/>
      </w:tblGrid>
      <w:tr w:rsidR="00F22F8B" w:rsidRPr="00473EAC" w:rsidTr="002F2EFE">
        <w:trPr>
          <w:trHeight w:val="768"/>
          <w:jc w:val="center"/>
        </w:trPr>
        <w:tc>
          <w:tcPr>
            <w:tcW w:w="597"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L.p.</w:t>
            </w:r>
          </w:p>
        </w:tc>
        <w:tc>
          <w:tcPr>
            <w:tcW w:w="1456"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Imię i nazwisko</w:t>
            </w:r>
          </w:p>
        </w:tc>
        <w:tc>
          <w:tcPr>
            <w:tcW w:w="2478"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Kwalifikacje zawodowe, uprawnienia budo</w:t>
            </w:r>
            <w:r w:rsidR="00E82FA3" w:rsidRPr="00473EAC">
              <w:rPr>
                <w:rFonts w:eastAsia="RPJOAF+TimesNewRoman"/>
                <w:b/>
                <w:sz w:val="22"/>
                <w:lang w:eastAsia="pl-PL"/>
              </w:rPr>
              <w:t>wlane, doświadczenie i </w:t>
            </w:r>
            <w:r w:rsidRPr="00473EAC">
              <w:rPr>
                <w:rFonts w:eastAsia="RPJOAF+TimesNewRoman"/>
                <w:b/>
                <w:sz w:val="22"/>
                <w:lang w:eastAsia="pl-PL"/>
              </w:rPr>
              <w:t>wykształcenie</w:t>
            </w:r>
          </w:p>
        </w:tc>
        <w:tc>
          <w:tcPr>
            <w:tcW w:w="2451"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Funkcja w realizacji zamówienia</w:t>
            </w:r>
          </w:p>
        </w:tc>
        <w:tc>
          <w:tcPr>
            <w:tcW w:w="2080"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Podstawa</w:t>
            </w:r>
            <w:r w:rsidRPr="00473EAC">
              <w:rPr>
                <w:rFonts w:eastAsia="RPJOAF+TimesNewRoman"/>
                <w:b/>
                <w:sz w:val="22"/>
                <w:lang w:eastAsia="pl-PL"/>
              </w:rPr>
              <w:br/>
              <w:t xml:space="preserve"> do dysponowania daną osobą</w:t>
            </w:r>
          </w:p>
        </w:tc>
      </w:tr>
      <w:tr w:rsidR="00F22F8B" w:rsidRPr="00473EAC" w:rsidTr="002F2EFE">
        <w:trPr>
          <w:trHeight w:val="1492"/>
          <w:jc w:val="center"/>
        </w:trPr>
        <w:tc>
          <w:tcPr>
            <w:tcW w:w="597"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1.</w:t>
            </w:r>
          </w:p>
        </w:tc>
        <w:tc>
          <w:tcPr>
            <w:tcW w:w="1456" w:type="dxa"/>
          </w:tcPr>
          <w:p w:rsidR="00F22F8B" w:rsidRPr="00473EAC" w:rsidRDefault="00F22F8B" w:rsidP="00F22F8B">
            <w:pPr>
              <w:spacing w:after="0" w:line="240" w:lineRule="auto"/>
              <w:rPr>
                <w:rFonts w:eastAsia="RPJOAF+TimesNewRoman"/>
                <w:b/>
                <w:sz w:val="22"/>
                <w:lang w:eastAsia="pl-PL"/>
              </w:rPr>
            </w:pPr>
          </w:p>
        </w:tc>
        <w:tc>
          <w:tcPr>
            <w:tcW w:w="2478" w:type="dxa"/>
          </w:tcPr>
          <w:p w:rsidR="00F22F8B" w:rsidRPr="00473EAC" w:rsidRDefault="00F22F8B" w:rsidP="00F22F8B">
            <w:pPr>
              <w:spacing w:after="0" w:line="240" w:lineRule="auto"/>
              <w:jc w:val="center"/>
              <w:rPr>
                <w:rFonts w:eastAsia="RPJOAF+TimesNewRoman"/>
                <w:sz w:val="20"/>
                <w:lang w:eastAsia="pl-PL"/>
              </w:rPr>
            </w:pPr>
          </w:p>
        </w:tc>
        <w:tc>
          <w:tcPr>
            <w:tcW w:w="2451" w:type="dxa"/>
          </w:tcPr>
          <w:p w:rsidR="00F22F8B" w:rsidRPr="00473EAC" w:rsidRDefault="00F22F8B" w:rsidP="002F2EFE">
            <w:pPr>
              <w:spacing w:before="240" w:after="0" w:line="240" w:lineRule="auto"/>
              <w:jc w:val="center"/>
              <w:rPr>
                <w:rFonts w:eastAsia="RPJOAF+TimesNewRoman"/>
                <w:b/>
                <w:sz w:val="20"/>
                <w:lang w:eastAsia="pl-PL"/>
              </w:rPr>
            </w:pPr>
            <w:r w:rsidRPr="00473EAC">
              <w:rPr>
                <w:rFonts w:eastAsia="RPJOAF+TimesNewRoman"/>
                <w:b/>
                <w:sz w:val="20"/>
                <w:lang w:eastAsia="pl-PL"/>
              </w:rPr>
              <w:t xml:space="preserve">Osoba kierownik robót </w:t>
            </w:r>
            <w:r w:rsidR="002F2EFE">
              <w:rPr>
                <w:rFonts w:eastAsia="RPJOAF+TimesNewRoman"/>
                <w:b/>
                <w:sz w:val="20"/>
                <w:lang w:eastAsia="pl-PL"/>
              </w:rPr>
              <w:t>(</w:t>
            </w:r>
            <w:r w:rsidRPr="00473EAC">
              <w:rPr>
                <w:rFonts w:eastAsia="RPJOAF+TimesNewRoman"/>
                <w:b/>
                <w:sz w:val="20"/>
                <w:lang w:eastAsia="pl-PL"/>
              </w:rPr>
              <w:t>spełniająca wymagania określone w Rozdziale V ust. 1 pkt 1.1 b) tiret 1</w:t>
            </w:r>
          </w:p>
        </w:tc>
        <w:tc>
          <w:tcPr>
            <w:tcW w:w="2080" w:type="dxa"/>
          </w:tcPr>
          <w:p w:rsidR="00F22F8B" w:rsidRPr="00473EAC" w:rsidRDefault="00F22F8B" w:rsidP="00F22F8B">
            <w:pPr>
              <w:spacing w:after="0" w:line="240" w:lineRule="auto"/>
              <w:rPr>
                <w:rFonts w:eastAsia="RPJOAF+TimesNewRoman"/>
                <w:b/>
                <w:sz w:val="18"/>
                <w:lang w:eastAsia="pl-PL"/>
              </w:rPr>
            </w:pPr>
          </w:p>
          <w:p w:rsidR="00F22F8B" w:rsidRPr="00473EAC" w:rsidRDefault="00F22F8B" w:rsidP="00F22F8B">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F22F8B" w:rsidRPr="00473EAC" w:rsidRDefault="00F22F8B" w:rsidP="00F22F8B">
            <w:pPr>
              <w:spacing w:after="0" w:line="240" w:lineRule="auto"/>
              <w:jc w:val="center"/>
              <w:rPr>
                <w:rFonts w:eastAsia="RPJOAF+TimesNewRoman"/>
                <w:b/>
                <w:sz w:val="18"/>
                <w:lang w:eastAsia="pl-PL"/>
              </w:rPr>
            </w:pPr>
          </w:p>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18"/>
                <w:lang w:eastAsia="pl-PL"/>
              </w:rPr>
              <w:t>zasoby innych podmiotów*</w:t>
            </w:r>
          </w:p>
        </w:tc>
      </w:tr>
      <w:tr w:rsidR="00D208A6" w:rsidRPr="00473EAC" w:rsidTr="002F2EFE">
        <w:trPr>
          <w:trHeight w:val="1492"/>
          <w:jc w:val="center"/>
        </w:trPr>
        <w:tc>
          <w:tcPr>
            <w:tcW w:w="597" w:type="dxa"/>
            <w:vAlign w:val="center"/>
          </w:tcPr>
          <w:p w:rsidR="00D208A6" w:rsidRPr="00473EAC" w:rsidRDefault="00D208A6" w:rsidP="00F22F8B">
            <w:pPr>
              <w:spacing w:after="0" w:line="240" w:lineRule="auto"/>
              <w:jc w:val="center"/>
              <w:rPr>
                <w:rFonts w:eastAsia="RPJOAF+TimesNewRoman"/>
                <w:b/>
                <w:sz w:val="22"/>
                <w:lang w:eastAsia="pl-PL"/>
              </w:rPr>
            </w:pPr>
            <w:r>
              <w:rPr>
                <w:rFonts w:eastAsia="RPJOAF+TimesNewRoman"/>
                <w:b/>
                <w:sz w:val="22"/>
                <w:lang w:eastAsia="pl-PL"/>
              </w:rPr>
              <w:t>2.</w:t>
            </w:r>
          </w:p>
        </w:tc>
        <w:tc>
          <w:tcPr>
            <w:tcW w:w="1456" w:type="dxa"/>
          </w:tcPr>
          <w:p w:rsidR="00D208A6" w:rsidRPr="00473EAC" w:rsidRDefault="00D208A6" w:rsidP="00F22F8B">
            <w:pPr>
              <w:spacing w:after="0" w:line="240" w:lineRule="auto"/>
              <w:rPr>
                <w:rFonts w:eastAsia="RPJOAF+TimesNewRoman"/>
                <w:b/>
                <w:sz w:val="22"/>
                <w:lang w:eastAsia="pl-PL"/>
              </w:rPr>
            </w:pPr>
          </w:p>
        </w:tc>
        <w:tc>
          <w:tcPr>
            <w:tcW w:w="2478" w:type="dxa"/>
          </w:tcPr>
          <w:p w:rsidR="00D208A6" w:rsidRPr="00473EAC" w:rsidRDefault="00D208A6" w:rsidP="00F22F8B">
            <w:pPr>
              <w:spacing w:after="0" w:line="240" w:lineRule="auto"/>
              <w:jc w:val="center"/>
              <w:rPr>
                <w:rFonts w:eastAsia="RPJOAF+TimesNewRoman"/>
                <w:sz w:val="20"/>
                <w:lang w:eastAsia="pl-PL"/>
              </w:rPr>
            </w:pPr>
          </w:p>
        </w:tc>
        <w:tc>
          <w:tcPr>
            <w:tcW w:w="2451" w:type="dxa"/>
          </w:tcPr>
          <w:p w:rsidR="00D208A6" w:rsidRPr="00473EAC" w:rsidRDefault="00D208A6" w:rsidP="00F22F8B">
            <w:pPr>
              <w:spacing w:before="240" w:after="0" w:line="240" w:lineRule="auto"/>
              <w:jc w:val="center"/>
              <w:rPr>
                <w:rFonts w:eastAsia="RPJOAF+TimesNewRoman"/>
                <w:b/>
                <w:sz w:val="20"/>
                <w:lang w:eastAsia="pl-PL"/>
              </w:rPr>
            </w:pPr>
            <w:r>
              <w:rPr>
                <w:rFonts w:eastAsia="RPJOAF+TimesNewRoman"/>
                <w:b/>
                <w:sz w:val="20"/>
                <w:lang w:eastAsia="pl-PL"/>
              </w:rPr>
              <w:t>Operator sprzętu zatrudniony na podstawie umowy o pracę (art. 22 § 1 ustawy z dnia 26 czerwca 1974 r. kodeks pracy)</w:t>
            </w:r>
          </w:p>
        </w:tc>
        <w:tc>
          <w:tcPr>
            <w:tcW w:w="2080" w:type="dxa"/>
          </w:tcPr>
          <w:p w:rsidR="00D208A6" w:rsidRPr="00473EAC" w:rsidRDefault="00D208A6" w:rsidP="00D208A6">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D208A6" w:rsidRPr="00473EAC" w:rsidRDefault="00D208A6" w:rsidP="00D208A6">
            <w:pPr>
              <w:spacing w:after="0" w:line="240" w:lineRule="auto"/>
              <w:jc w:val="center"/>
              <w:rPr>
                <w:rFonts w:eastAsia="RPJOAF+TimesNewRoman"/>
                <w:b/>
                <w:sz w:val="18"/>
                <w:lang w:eastAsia="pl-PL"/>
              </w:rPr>
            </w:pPr>
          </w:p>
          <w:p w:rsidR="00D208A6" w:rsidRPr="00473EAC" w:rsidRDefault="00D208A6" w:rsidP="00D208A6">
            <w:pPr>
              <w:spacing w:after="0" w:line="240" w:lineRule="auto"/>
              <w:jc w:val="center"/>
              <w:rPr>
                <w:rFonts w:eastAsia="RPJOAF+TimesNewRoman"/>
                <w:b/>
                <w:sz w:val="18"/>
                <w:lang w:eastAsia="pl-PL"/>
              </w:rPr>
            </w:pPr>
            <w:r w:rsidRPr="00473EAC">
              <w:rPr>
                <w:rFonts w:eastAsia="RPJOAF+TimesNewRoman"/>
                <w:b/>
                <w:sz w:val="18"/>
                <w:lang w:eastAsia="pl-PL"/>
              </w:rPr>
              <w:t>zasoby innych podmiotów*</w:t>
            </w:r>
          </w:p>
        </w:tc>
      </w:tr>
    </w:tbl>
    <w:p w:rsidR="002F2EFE" w:rsidRDefault="002F2EFE" w:rsidP="00F22F8B">
      <w:pPr>
        <w:spacing w:after="0" w:line="240" w:lineRule="auto"/>
        <w:rPr>
          <w:rFonts w:eastAsia="Times New Roman"/>
          <w:sz w:val="20"/>
          <w:szCs w:val="20"/>
          <w:lang w:eastAsia="pl-PL"/>
        </w:rPr>
      </w:pPr>
    </w:p>
    <w:p w:rsidR="00F22F8B" w:rsidRPr="00473EAC" w:rsidRDefault="00F22F8B" w:rsidP="00F22F8B">
      <w:pPr>
        <w:spacing w:after="0" w:line="240" w:lineRule="auto"/>
        <w:rPr>
          <w:rFonts w:eastAsia="Times New Roman"/>
          <w:sz w:val="20"/>
          <w:szCs w:val="20"/>
          <w:lang w:eastAsia="pl-PL"/>
        </w:rPr>
      </w:pPr>
    </w:p>
    <w:p w:rsidR="00F22F8B" w:rsidRPr="00473EAC" w:rsidRDefault="00F22F8B" w:rsidP="00F22F8B">
      <w:pPr>
        <w:spacing w:after="0" w:line="240" w:lineRule="auto"/>
        <w:rPr>
          <w:rFonts w:eastAsia="Times New Roman"/>
          <w:sz w:val="20"/>
          <w:szCs w:val="20"/>
          <w:lang w:eastAsia="pl-PL"/>
        </w:rPr>
      </w:pPr>
      <w:r w:rsidRPr="00473EAC">
        <w:rPr>
          <w:rFonts w:eastAsia="Times New Roman"/>
          <w:sz w:val="20"/>
          <w:szCs w:val="20"/>
          <w:lang w:eastAsia="pl-PL"/>
        </w:rPr>
        <w:t xml:space="preserve">          Oświadczam, że wyżej wymienione osoby skierowane do realizacji zamówienia publicznego posiadają wymagane uprawnienia.</w:t>
      </w:r>
    </w:p>
    <w:p w:rsidR="00F22F8B" w:rsidRPr="00473EAC" w:rsidRDefault="00F22F8B" w:rsidP="00F22F8B">
      <w:pPr>
        <w:autoSpaceDE w:val="0"/>
        <w:autoSpaceDN w:val="0"/>
        <w:adjustRightInd w:val="0"/>
        <w:spacing w:after="0" w:line="240" w:lineRule="auto"/>
        <w:rPr>
          <w:rFonts w:eastAsia="Times New Roman"/>
          <w:szCs w:val="24"/>
          <w:lang w:eastAsia="pl-PL"/>
        </w:rPr>
      </w:pPr>
    </w:p>
    <w:p w:rsidR="00F22F8B" w:rsidRPr="00473EAC" w:rsidRDefault="00F22F8B" w:rsidP="00F22F8B">
      <w:pPr>
        <w:autoSpaceDE w:val="0"/>
        <w:autoSpaceDN w:val="0"/>
        <w:adjustRightInd w:val="0"/>
        <w:spacing w:after="0" w:line="240" w:lineRule="auto"/>
        <w:rPr>
          <w:rFonts w:eastAsia="Times New Roman"/>
          <w:szCs w:val="24"/>
          <w:lang w:eastAsia="pl-PL"/>
        </w:rPr>
      </w:pPr>
      <w:r w:rsidRPr="00473EAC">
        <w:rPr>
          <w:rFonts w:eastAsia="Times New Roman"/>
          <w:szCs w:val="24"/>
          <w:lang w:eastAsia="pl-PL"/>
        </w:rPr>
        <w:t xml:space="preserve">  ................................, dnia .....................</w:t>
      </w:r>
      <w:r w:rsidR="004448BC" w:rsidRPr="00473EAC">
        <w:rPr>
          <w:rFonts w:eastAsia="Times New Roman"/>
          <w:szCs w:val="24"/>
          <w:lang w:eastAsia="pl-PL"/>
        </w:rPr>
        <w:t xml:space="preserve">...                </w:t>
      </w:r>
      <w:r w:rsidRPr="00473EAC">
        <w:rPr>
          <w:rFonts w:eastAsia="Times New Roman"/>
          <w:szCs w:val="24"/>
          <w:lang w:eastAsia="pl-PL"/>
        </w:rPr>
        <w:t>..............................................................</w:t>
      </w:r>
    </w:p>
    <w:p w:rsidR="00F22F8B" w:rsidRPr="00473EAC" w:rsidRDefault="00F22F8B" w:rsidP="00F22F8B">
      <w:pPr>
        <w:autoSpaceDE w:val="0"/>
        <w:autoSpaceDN w:val="0"/>
        <w:adjustRightInd w:val="0"/>
        <w:spacing w:after="0" w:line="240" w:lineRule="auto"/>
        <w:ind w:left="5664"/>
        <w:jc w:val="center"/>
        <w:rPr>
          <w:rFonts w:eastAsia="Times New Roman"/>
          <w:sz w:val="16"/>
          <w:szCs w:val="20"/>
          <w:lang w:eastAsia="pl-PL"/>
        </w:rPr>
      </w:pPr>
      <w:r w:rsidRPr="00473EAC">
        <w:rPr>
          <w:rFonts w:eastAsia="Times New Roman"/>
          <w:sz w:val="16"/>
          <w:szCs w:val="20"/>
          <w:lang w:eastAsia="pl-PL"/>
        </w:rPr>
        <w:t>(imię i nazwisko)</w:t>
      </w:r>
    </w:p>
    <w:p w:rsidR="00F22F8B" w:rsidRPr="00473EAC" w:rsidRDefault="00F22F8B" w:rsidP="00F22F8B">
      <w:pPr>
        <w:autoSpaceDE w:val="0"/>
        <w:autoSpaceDN w:val="0"/>
        <w:adjustRightInd w:val="0"/>
        <w:spacing w:after="0" w:line="240" w:lineRule="auto"/>
        <w:ind w:left="5664"/>
        <w:jc w:val="center"/>
        <w:rPr>
          <w:rFonts w:eastAsia="Times New Roman"/>
          <w:sz w:val="16"/>
          <w:szCs w:val="20"/>
          <w:lang w:eastAsia="pl-PL"/>
        </w:rPr>
      </w:pPr>
      <w:r w:rsidRPr="00473EAC">
        <w:rPr>
          <w:rFonts w:eastAsia="Times New Roman"/>
          <w:sz w:val="16"/>
          <w:szCs w:val="20"/>
          <w:lang w:eastAsia="pl-PL"/>
        </w:rPr>
        <w:t>Podpis osoby (osób) upoważnionej do występowania w imieniu Wykonawcy</w:t>
      </w:r>
      <w:r w:rsidRPr="00473EAC">
        <w:rPr>
          <w:rFonts w:eastAsia="Times New Roman"/>
          <w:szCs w:val="24"/>
          <w:lang w:eastAsia="pl-PL"/>
        </w:rPr>
        <w:br/>
      </w:r>
    </w:p>
    <w:p w:rsidR="00F22F8B" w:rsidRPr="00473EAC" w:rsidRDefault="00F22F8B" w:rsidP="00F22F8B">
      <w:pPr>
        <w:spacing w:after="120" w:line="240" w:lineRule="auto"/>
        <w:ind w:left="360"/>
        <w:jc w:val="both"/>
        <w:rPr>
          <w:rFonts w:eastAsia="Times New Roman"/>
          <w:bCs/>
          <w:i/>
          <w:iCs/>
          <w:szCs w:val="20"/>
          <w:vertAlign w:val="superscript"/>
          <w:lang/>
        </w:rPr>
      </w:pPr>
      <w:r w:rsidRPr="00473EAC">
        <w:rPr>
          <w:rFonts w:eastAsia="Times New Roman"/>
          <w:bCs/>
          <w:i/>
          <w:iCs/>
          <w:szCs w:val="20"/>
          <w:vertAlign w:val="superscript"/>
          <w:lang/>
        </w:rPr>
        <w:t>* niepotrzebne skreślić</w:t>
      </w:r>
    </w:p>
    <w:p w:rsidR="00F22F8B" w:rsidRPr="00473EAC" w:rsidRDefault="00F22F8B" w:rsidP="00873D26">
      <w:pPr>
        <w:jc w:val="right"/>
        <w:rPr>
          <w:b/>
          <w:szCs w:val="24"/>
        </w:rPr>
      </w:pPr>
      <w:r w:rsidRPr="00473EAC">
        <w:rPr>
          <w:rFonts w:eastAsia="TimesNewRoman"/>
          <w:szCs w:val="24"/>
          <w:lang w:eastAsia="pl-PL"/>
        </w:rPr>
        <w:br w:type="page"/>
      </w:r>
      <w:r w:rsidR="00E10231">
        <w:rPr>
          <w:b/>
          <w:sz w:val="22"/>
          <w:szCs w:val="24"/>
        </w:rPr>
        <w:lastRenderedPageBreak/>
        <w:t>Załącznik nr 5</w:t>
      </w:r>
      <w:r w:rsidRPr="00473EAC">
        <w:rPr>
          <w:b/>
          <w:sz w:val="22"/>
          <w:szCs w:val="24"/>
        </w:rPr>
        <w:t xml:space="preserve"> do SIWZ</w:t>
      </w: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jc w:val="both"/>
        <w:rPr>
          <w:szCs w:val="24"/>
        </w:rPr>
      </w:pPr>
      <w:r w:rsidRPr="00473EAC">
        <w:rPr>
          <w:szCs w:val="24"/>
        </w:rPr>
        <w:t>................................................</w:t>
      </w:r>
    </w:p>
    <w:p w:rsidR="00F22F8B" w:rsidRPr="00473EAC" w:rsidRDefault="00F22F8B" w:rsidP="00F22F8B">
      <w:pPr>
        <w:autoSpaceDE w:val="0"/>
        <w:autoSpaceDN w:val="0"/>
        <w:adjustRightInd w:val="0"/>
        <w:spacing w:after="0" w:line="240" w:lineRule="auto"/>
        <w:jc w:val="both"/>
        <w:rPr>
          <w:sz w:val="20"/>
          <w:szCs w:val="20"/>
        </w:rPr>
      </w:pPr>
      <w:r w:rsidRPr="00473EAC">
        <w:rPr>
          <w:sz w:val="20"/>
          <w:szCs w:val="20"/>
        </w:rPr>
        <w:t>(pieczęć adresowa  firmy Wykonawcy)</w:t>
      </w:r>
    </w:p>
    <w:p w:rsidR="00F22F8B" w:rsidRPr="00473EAC" w:rsidRDefault="00F22F8B" w:rsidP="00F22F8B">
      <w:pPr>
        <w:autoSpaceDE w:val="0"/>
        <w:autoSpaceDN w:val="0"/>
        <w:adjustRightInd w:val="0"/>
        <w:spacing w:after="0" w:line="240" w:lineRule="auto"/>
        <w:rPr>
          <w:sz w:val="20"/>
          <w:szCs w:val="20"/>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jc w:val="center"/>
        <w:rPr>
          <w:b/>
          <w:szCs w:val="24"/>
        </w:rPr>
      </w:pPr>
      <w:r w:rsidRPr="00473EAC">
        <w:rPr>
          <w:b/>
          <w:szCs w:val="24"/>
        </w:rPr>
        <w:t>WYKAZ WYKONANYCH ROBÓT BUDOWLANYCH</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830FFB" w:rsidRDefault="00F22F8B" w:rsidP="00830FFB">
      <w:pPr>
        <w:autoSpaceDE w:val="0"/>
        <w:autoSpaceDN w:val="0"/>
        <w:adjustRightInd w:val="0"/>
        <w:spacing w:after="0" w:line="240" w:lineRule="auto"/>
        <w:ind w:firstLine="708"/>
        <w:jc w:val="both"/>
        <w:rPr>
          <w:szCs w:val="24"/>
        </w:rPr>
      </w:pPr>
      <w:r w:rsidRPr="00473EAC">
        <w:rPr>
          <w:szCs w:val="24"/>
        </w:rPr>
        <w:t>Składając ofertę w postępowaniu o udzielenie zamówienia pn.:</w:t>
      </w:r>
    </w:p>
    <w:p w:rsidR="00830FFB" w:rsidRPr="00830FFB" w:rsidRDefault="00830FFB" w:rsidP="00830FFB">
      <w:pPr>
        <w:autoSpaceDE w:val="0"/>
        <w:autoSpaceDN w:val="0"/>
        <w:adjustRightInd w:val="0"/>
        <w:spacing w:after="0" w:line="240" w:lineRule="auto"/>
        <w:ind w:firstLine="708"/>
        <w:jc w:val="both"/>
        <w:rPr>
          <w:rFonts w:eastAsia="TimesNewRoman"/>
          <w:b/>
          <w:szCs w:val="24"/>
          <w:lang w:eastAsia="pl-PL"/>
        </w:rPr>
      </w:pPr>
      <w:r w:rsidRPr="00830FFB">
        <w:rPr>
          <w:rFonts w:eastAsia="TimesNewRoman"/>
          <w:b/>
          <w:szCs w:val="24"/>
          <w:lang w:eastAsia="pl-PL"/>
        </w:rPr>
        <w:t>„1.</w:t>
      </w:r>
      <w:r w:rsidRPr="00830FFB">
        <w:rPr>
          <w:rFonts w:eastAsia="TimesNewRoman"/>
          <w:b/>
          <w:szCs w:val="24"/>
          <w:lang w:eastAsia="pl-PL"/>
        </w:rPr>
        <w:tab/>
        <w:t xml:space="preserve">Doprowadzenie do właściwego stanu technicznego sieci kanalizacyjnej w m. Chodów wraz z przykanalikami poprzez budowę nowej sieci kanalizacyjnej z przykanalikami w miejscowości Chodów (etap I) </w:t>
      </w:r>
    </w:p>
    <w:p w:rsidR="00F22F8B" w:rsidRPr="00473EAC" w:rsidRDefault="002F2EFE" w:rsidP="00830FFB">
      <w:pPr>
        <w:autoSpaceDE w:val="0"/>
        <w:autoSpaceDN w:val="0"/>
        <w:adjustRightInd w:val="0"/>
        <w:spacing w:after="0" w:line="240" w:lineRule="auto"/>
        <w:ind w:firstLine="708"/>
        <w:jc w:val="both"/>
        <w:rPr>
          <w:b/>
          <w:szCs w:val="24"/>
        </w:rPr>
      </w:pPr>
      <w:r>
        <w:rPr>
          <w:rFonts w:eastAsia="TimesNewRoman"/>
          <w:b/>
          <w:szCs w:val="24"/>
          <w:lang w:eastAsia="pl-PL"/>
        </w:rPr>
        <w:t>2</w:t>
      </w:r>
      <w:r w:rsidR="00830FFB" w:rsidRPr="00830FFB">
        <w:rPr>
          <w:rFonts w:eastAsia="TimesNewRoman"/>
          <w:b/>
          <w:szCs w:val="24"/>
          <w:lang w:eastAsia="pl-PL"/>
        </w:rPr>
        <w:t>.</w:t>
      </w:r>
      <w:r w:rsidR="00830FFB" w:rsidRPr="00830FFB">
        <w:rPr>
          <w:rFonts w:eastAsia="TimesNewRoman"/>
          <w:b/>
          <w:szCs w:val="24"/>
          <w:lang w:eastAsia="pl-PL"/>
        </w:rPr>
        <w:tab/>
        <w:t>Doprowadzenie do właściwego stanu technicznego sieci wodociągowej w m. Chodów wraz z przyłączami poprzez budowę nowej sieci wodociągowej z przyłączami w miejscowości Chodów (etap II)”</w:t>
      </w:r>
      <w:r w:rsidR="00F22F8B" w:rsidRPr="00473EAC">
        <w:rPr>
          <w:szCs w:val="24"/>
        </w:rPr>
        <w:t>oświadczam</w:t>
      </w:r>
      <w:r w:rsidR="003C5D75" w:rsidRPr="00473EAC">
        <w:rPr>
          <w:szCs w:val="24"/>
        </w:rPr>
        <w:t>y,</w:t>
      </w:r>
      <w:r w:rsidR="00F22F8B" w:rsidRPr="00473EAC">
        <w:rPr>
          <w:szCs w:val="24"/>
        </w:rPr>
        <w:t xml:space="preserve"> że w ostatnich pięciu latach przed upływem terminu składania ofert wykonaliśmy niżej wskazane roboty budowlane – na potwierdzenie spełnienia warunku udziału w postępowaniu.</w:t>
      </w:r>
    </w:p>
    <w:p w:rsidR="00F22F8B" w:rsidRPr="00473EAC" w:rsidRDefault="00F22F8B" w:rsidP="00F22F8B">
      <w:pPr>
        <w:autoSpaceDE w:val="0"/>
        <w:autoSpaceDN w:val="0"/>
        <w:adjustRightInd w:val="0"/>
        <w:spacing w:after="0" w:line="240" w:lineRule="auto"/>
        <w:jc w:val="both"/>
        <w:rPr>
          <w:b/>
          <w:szCs w:val="24"/>
        </w:rPr>
      </w:pPr>
    </w:p>
    <w:p w:rsidR="00F22F8B" w:rsidRPr="00473EAC" w:rsidRDefault="00F22F8B" w:rsidP="00F22F8B">
      <w:pPr>
        <w:autoSpaceDE w:val="0"/>
        <w:autoSpaceDN w:val="0"/>
        <w:adjustRightInd w:val="0"/>
        <w:spacing w:after="0" w:line="240" w:lineRule="auto"/>
        <w:jc w:val="both"/>
        <w:rPr>
          <w:szCs w:val="24"/>
        </w:rPr>
      </w:pPr>
      <w:r w:rsidRPr="00473EAC">
        <w:rPr>
          <w:szCs w:val="24"/>
        </w:rPr>
        <w:t>W załączeniu dokumenty potwierdzające, że roboty budowlane zostały wykonane w sposób należyty oraz zgodnie z przepisami prawa budowlanego i prawidłowo ukończone.</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86"/>
        <w:gridCol w:w="1663"/>
        <w:gridCol w:w="1311"/>
        <w:gridCol w:w="1843"/>
        <w:gridCol w:w="1525"/>
      </w:tblGrid>
      <w:tr w:rsidR="00F22F8B" w:rsidRPr="00473EAC" w:rsidTr="00F01734">
        <w:trPr>
          <w:jc w:val="center"/>
        </w:trPr>
        <w:tc>
          <w:tcPr>
            <w:tcW w:w="561" w:type="dxa"/>
            <w:tcBorders>
              <w:righ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L.p.</w:t>
            </w:r>
          </w:p>
        </w:tc>
        <w:tc>
          <w:tcPr>
            <w:tcW w:w="2388" w:type="dxa"/>
            <w:tcBorders>
              <w:left w:val="single" w:sz="4" w:space="0" w:color="auto"/>
              <w:righ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Rodzaj robót budowlanych</w:t>
            </w:r>
          </w:p>
          <w:p w:rsidR="00F22F8B" w:rsidRPr="00473EAC" w:rsidRDefault="00F22F8B" w:rsidP="00F22F8B">
            <w:pPr>
              <w:autoSpaceDE w:val="0"/>
              <w:autoSpaceDN w:val="0"/>
              <w:adjustRightInd w:val="0"/>
              <w:spacing w:before="120" w:after="0" w:line="240" w:lineRule="auto"/>
              <w:jc w:val="center"/>
              <w:rPr>
                <w:i/>
                <w:sz w:val="18"/>
                <w:szCs w:val="18"/>
              </w:rPr>
            </w:pPr>
            <w:r w:rsidRPr="00473EAC">
              <w:rPr>
                <w:i/>
                <w:sz w:val="18"/>
                <w:szCs w:val="18"/>
              </w:rPr>
              <w:t>(szczegółowy opis potwierdzający wymagania określone w Rozdziale                      V ust. 1 pkt 1.1.)</w:t>
            </w:r>
          </w:p>
        </w:tc>
        <w:tc>
          <w:tcPr>
            <w:tcW w:w="1664" w:type="dxa"/>
            <w:tcBorders>
              <w:lef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Podmiot, na rzecz którego  roboty budowlane zostały wykonane</w:t>
            </w:r>
          </w:p>
        </w:tc>
        <w:tc>
          <w:tcPr>
            <w:tcW w:w="1311" w:type="dxa"/>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Miejsce wykonania</w:t>
            </w:r>
          </w:p>
        </w:tc>
        <w:tc>
          <w:tcPr>
            <w:tcW w:w="1843" w:type="dxa"/>
            <w:vAlign w:val="center"/>
          </w:tcPr>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Data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 xml:space="preserve">wykonania robót </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(ich zakończenia)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br/>
            </w:r>
            <w:r w:rsidRPr="00473EAC">
              <w:rPr>
                <w:i/>
                <w:sz w:val="18"/>
                <w:szCs w:val="18"/>
              </w:rPr>
              <w:t>(dzień/miesiąc/rok)</w:t>
            </w:r>
          </w:p>
        </w:tc>
        <w:tc>
          <w:tcPr>
            <w:tcW w:w="1526" w:type="dxa"/>
          </w:tcPr>
          <w:p w:rsidR="00F22F8B" w:rsidRPr="00473EAC" w:rsidRDefault="00F22F8B" w:rsidP="00F22F8B">
            <w:pPr>
              <w:autoSpaceDE w:val="0"/>
              <w:autoSpaceDN w:val="0"/>
              <w:adjustRightInd w:val="0"/>
              <w:spacing w:after="0" w:line="240" w:lineRule="auto"/>
              <w:jc w:val="center"/>
              <w:rPr>
                <w:b/>
                <w:sz w:val="18"/>
                <w:szCs w:val="18"/>
              </w:rPr>
            </w:pP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Wartość zamówienia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brutto w zł</w:t>
            </w:r>
          </w:p>
        </w:tc>
      </w:tr>
      <w:tr w:rsidR="00F22F8B" w:rsidRPr="00473EAC" w:rsidTr="002741B0">
        <w:trPr>
          <w:trHeight w:val="1337"/>
          <w:jc w:val="center"/>
        </w:trPr>
        <w:tc>
          <w:tcPr>
            <w:tcW w:w="561" w:type="dxa"/>
            <w:tcBorders>
              <w:right w:val="single" w:sz="4" w:space="0" w:color="auto"/>
            </w:tcBorders>
          </w:tcPr>
          <w:p w:rsidR="00F22F8B" w:rsidRPr="00473EAC" w:rsidRDefault="00830FFB" w:rsidP="00F22F8B">
            <w:pPr>
              <w:autoSpaceDE w:val="0"/>
              <w:autoSpaceDN w:val="0"/>
              <w:adjustRightInd w:val="0"/>
              <w:spacing w:before="240" w:after="240" w:line="240" w:lineRule="auto"/>
              <w:rPr>
                <w:szCs w:val="24"/>
              </w:rPr>
            </w:pPr>
            <w:r>
              <w:rPr>
                <w:szCs w:val="24"/>
              </w:rPr>
              <w:t>1.</w:t>
            </w:r>
          </w:p>
        </w:tc>
        <w:tc>
          <w:tcPr>
            <w:tcW w:w="2388" w:type="dxa"/>
            <w:tcBorders>
              <w:left w:val="single" w:sz="4" w:space="0" w:color="auto"/>
              <w:righ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664" w:type="dxa"/>
            <w:tcBorders>
              <w:lef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311" w:type="dxa"/>
          </w:tcPr>
          <w:p w:rsidR="00F22F8B" w:rsidRPr="00473EAC" w:rsidRDefault="00F22F8B" w:rsidP="00F22F8B">
            <w:pPr>
              <w:autoSpaceDE w:val="0"/>
              <w:autoSpaceDN w:val="0"/>
              <w:adjustRightInd w:val="0"/>
              <w:spacing w:before="240" w:after="240" w:line="240" w:lineRule="auto"/>
              <w:rPr>
                <w:szCs w:val="24"/>
              </w:rPr>
            </w:pPr>
          </w:p>
        </w:tc>
        <w:tc>
          <w:tcPr>
            <w:tcW w:w="1843" w:type="dxa"/>
          </w:tcPr>
          <w:p w:rsidR="00F22F8B" w:rsidRPr="00473EAC" w:rsidRDefault="00F22F8B" w:rsidP="00F22F8B">
            <w:pPr>
              <w:autoSpaceDE w:val="0"/>
              <w:autoSpaceDN w:val="0"/>
              <w:adjustRightInd w:val="0"/>
              <w:spacing w:before="240" w:after="240" w:line="240" w:lineRule="auto"/>
              <w:rPr>
                <w:szCs w:val="24"/>
              </w:rPr>
            </w:pPr>
          </w:p>
        </w:tc>
        <w:tc>
          <w:tcPr>
            <w:tcW w:w="1526" w:type="dxa"/>
          </w:tcPr>
          <w:p w:rsidR="00F22F8B" w:rsidRPr="00473EAC" w:rsidRDefault="00F22F8B" w:rsidP="00F22F8B">
            <w:pPr>
              <w:autoSpaceDE w:val="0"/>
              <w:autoSpaceDN w:val="0"/>
              <w:adjustRightInd w:val="0"/>
              <w:spacing w:before="240" w:after="240" w:line="240" w:lineRule="auto"/>
              <w:rPr>
                <w:szCs w:val="24"/>
              </w:rPr>
            </w:pPr>
          </w:p>
        </w:tc>
      </w:tr>
      <w:tr w:rsidR="00F22F8B" w:rsidRPr="00473EAC" w:rsidTr="002741B0">
        <w:trPr>
          <w:trHeight w:val="1414"/>
          <w:jc w:val="center"/>
        </w:trPr>
        <w:tc>
          <w:tcPr>
            <w:tcW w:w="561" w:type="dxa"/>
            <w:tcBorders>
              <w:right w:val="single" w:sz="4" w:space="0" w:color="auto"/>
            </w:tcBorders>
          </w:tcPr>
          <w:p w:rsidR="00F22F8B" w:rsidRPr="00473EAC" w:rsidRDefault="00830FFB" w:rsidP="00F22F8B">
            <w:pPr>
              <w:autoSpaceDE w:val="0"/>
              <w:autoSpaceDN w:val="0"/>
              <w:adjustRightInd w:val="0"/>
              <w:spacing w:before="240" w:after="240" w:line="240" w:lineRule="auto"/>
              <w:rPr>
                <w:szCs w:val="24"/>
              </w:rPr>
            </w:pPr>
            <w:r>
              <w:rPr>
                <w:szCs w:val="24"/>
              </w:rPr>
              <w:t>2.</w:t>
            </w:r>
          </w:p>
        </w:tc>
        <w:tc>
          <w:tcPr>
            <w:tcW w:w="2388" w:type="dxa"/>
            <w:tcBorders>
              <w:left w:val="single" w:sz="4" w:space="0" w:color="auto"/>
              <w:righ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664" w:type="dxa"/>
            <w:tcBorders>
              <w:lef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311" w:type="dxa"/>
          </w:tcPr>
          <w:p w:rsidR="00F22F8B" w:rsidRPr="00473EAC" w:rsidRDefault="00F22F8B" w:rsidP="00F22F8B">
            <w:pPr>
              <w:autoSpaceDE w:val="0"/>
              <w:autoSpaceDN w:val="0"/>
              <w:adjustRightInd w:val="0"/>
              <w:spacing w:before="240" w:after="240" w:line="240" w:lineRule="auto"/>
              <w:rPr>
                <w:szCs w:val="24"/>
              </w:rPr>
            </w:pPr>
          </w:p>
        </w:tc>
        <w:tc>
          <w:tcPr>
            <w:tcW w:w="1843" w:type="dxa"/>
          </w:tcPr>
          <w:p w:rsidR="00F22F8B" w:rsidRPr="00473EAC" w:rsidRDefault="00F22F8B" w:rsidP="00F22F8B">
            <w:pPr>
              <w:autoSpaceDE w:val="0"/>
              <w:autoSpaceDN w:val="0"/>
              <w:adjustRightInd w:val="0"/>
              <w:spacing w:before="240" w:after="240" w:line="240" w:lineRule="auto"/>
              <w:rPr>
                <w:szCs w:val="24"/>
              </w:rPr>
            </w:pPr>
          </w:p>
        </w:tc>
        <w:tc>
          <w:tcPr>
            <w:tcW w:w="1526" w:type="dxa"/>
          </w:tcPr>
          <w:p w:rsidR="00F22F8B" w:rsidRPr="00473EAC" w:rsidRDefault="00F22F8B" w:rsidP="00F22F8B">
            <w:pPr>
              <w:autoSpaceDE w:val="0"/>
              <w:autoSpaceDN w:val="0"/>
              <w:adjustRightInd w:val="0"/>
              <w:spacing w:before="240" w:after="240" w:line="240" w:lineRule="auto"/>
              <w:rPr>
                <w:szCs w:val="24"/>
              </w:rPr>
            </w:pPr>
          </w:p>
        </w:tc>
      </w:tr>
    </w:tbl>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jc w:val="both"/>
        <w:rPr>
          <w:sz w:val="18"/>
          <w:szCs w:val="18"/>
        </w:rPr>
      </w:pPr>
      <w:r w:rsidRPr="00473EAC">
        <w:rPr>
          <w:sz w:val="18"/>
          <w:szCs w:val="18"/>
        </w:rPr>
        <w:t>Załączniki: dowody określające, czy roboty budowlane wymienione w powyższym wykazie zostały wykonane w sposób należyty oraz, czy zostały wykonane zgodnie z przepisami prawa budowlanego i prawidłowo ukończone.</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r w:rsidRPr="00473EAC">
        <w:rPr>
          <w:szCs w:val="24"/>
        </w:rPr>
        <w:t>................................, dnia ........................                    ..............................................................</w:t>
      </w:r>
    </w:p>
    <w:p w:rsidR="00F22F8B" w:rsidRPr="00473EAC" w:rsidRDefault="00F22F8B" w:rsidP="00F22F8B">
      <w:pPr>
        <w:autoSpaceDE w:val="0"/>
        <w:autoSpaceDN w:val="0"/>
        <w:adjustRightInd w:val="0"/>
        <w:spacing w:after="0" w:line="240" w:lineRule="auto"/>
        <w:ind w:left="5664"/>
        <w:jc w:val="center"/>
        <w:rPr>
          <w:sz w:val="16"/>
          <w:szCs w:val="20"/>
        </w:rPr>
      </w:pPr>
      <w:r w:rsidRPr="00473EAC">
        <w:rPr>
          <w:sz w:val="16"/>
          <w:szCs w:val="20"/>
        </w:rPr>
        <w:t>(imię i nazwisko)</w:t>
      </w:r>
    </w:p>
    <w:p w:rsidR="007724CC" w:rsidRPr="00830FFB" w:rsidRDefault="00F22F8B" w:rsidP="00830FFB">
      <w:pPr>
        <w:autoSpaceDE w:val="0"/>
        <w:autoSpaceDN w:val="0"/>
        <w:adjustRightInd w:val="0"/>
        <w:spacing w:after="0" w:line="240" w:lineRule="auto"/>
        <w:ind w:left="5664"/>
        <w:jc w:val="center"/>
        <w:rPr>
          <w:sz w:val="16"/>
          <w:szCs w:val="20"/>
        </w:rPr>
      </w:pPr>
      <w:r w:rsidRPr="00473EAC">
        <w:rPr>
          <w:sz w:val="16"/>
          <w:szCs w:val="20"/>
        </w:rPr>
        <w:t>Podpis osoby (osób) upoważnionej do występowania w imieniu Wykonawcy</w:t>
      </w:r>
      <w:r w:rsidRPr="00F22F8B">
        <w:rPr>
          <w:szCs w:val="24"/>
        </w:rPr>
        <w:br/>
      </w:r>
    </w:p>
    <w:sectPr w:rsidR="007724CC" w:rsidRPr="00830FFB" w:rsidSect="009739D4">
      <w:headerReference w:type="default" r:id="rId12"/>
      <w:footerReference w:type="default" r:id="rId13"/>
      <w:pgSz w:w="11906" w:h="16838"/>
      <w:pgMar w:top="28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43" w:rsidRDefault="00EC3943" w:rsidP="00EA7EED">
      <w:pPr>
        <w:spacing w:after="0" w:line="240" w:lineRule="auto"/>
      </w:pPr>
      <w:r>
        <w:separator/>
      </w:r>
    </w:p>
  </w:endnote>
  <w:endnote w:type="continuationSeparator" w:id="1">
    <w:p w:rsidR="00EC3943" w:rsidRDefault="00EC3943" w:rsidP="00EA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sig w:usb0="00000000" w:usb1="00000000" w:usb2="00000000" w:usb3="00000000" w:csb0="0000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A2" w:rsidRDefault="009B0547">
    <w:pPr>
      <w:pStyle w:val="Stopka"/>
      <w:jc w:val="right"/>
    </w:pPr>
    <w:r>
      <w:fldChar w:fldCharType="begin"/>
    </w:r>
    <w:r w:rsidR="001617A2">
      <w:instrText>PAGE   \* MERGEFORMAT</w:instrText>
    </w:r>
    <w:r>
      <w:fldChar w:fldCharType="separate"/>
    </w:r>
    <w:r w:rsidR="007060EC">
      <w:rPr>
        <w:noProof/>
      </w:rPr>
      <w:t>47</w:t>
    </w:r>
    <w:r>
      <w:fldChar w:fldCharType="end"/>
    </w:r>
  </w:p>
  <w:p w:rsidR="001617A2" w:rsidRDefault="001617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43" w:rsidRDefault="00EC3943" w:rsidP="00EA7EED">
      <w:pPr>
        <w:spacing w:after="0" w:line="240" w:lineRule="auto"/>
      </w:pPr>
      <w:r>
        <w:separator/>
      </w:r>
    </w:p>
  </w:footnote>
  <w:footnote w:type="continuationSeparator" w:id="1">
    <w:p w:rsidR="00EC3943" w:rsidRDefault="00EC3943" w:rsidP="00EA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A2" w:rsidRPr="00355EC9" w:rsidRDefault="001617A2" w:rsidP="00355EC9">
    <w:pPr>
      <w:pStyle w:val="Nagwek"/>
      <w:pBdr>
        <w:bottom w:val="single" w:sz="4" w:space="0" w:color="auto"/>
      </w:pBdr>
      <w:ind w:right="360"/>
      <w:rPr>
        <w:b/>
        <w:bCs/>
        <w:sz w:val="20"/>
        <w:szCs w:val="20"/>
      </w:rPr>
    </w:pPr>
    <w:r>
      <w:rPr>
        <w:b/>
        <w:bCs/>
        <w:i/>
        <w:sz w:val="20"/>
        <w:szCs w:val="20"/>
      </w:rPr>
      <w:t xml:space="preserve">Sygnatura akt: </w:t>
    </w:r>
    <w:r>
      <w:rPr>
        <w:b/>
        <w:bCs/>
        <w:sz w:val="20"/>
        <w:szCs w:val="20"/>
      </w:rPr>
      <w:t xml:space="preserve">ZP.271.1.2018           </w:t>
    </w:r>
    <w:r>
      <w:rPr>
        <w:b/>
        <w:bCs/>
        <w:i/>
        <w:iCs/>
        <w:sz w:val="20"/>
        <w:szCs w:val="20"/>
      </w:rPr>
      <w:t xml:space="preserve">Zamawiający:  </w:t>
    </w:r>
    <w:r>
      <w:rPr>
        <w:b/>
        <w:bCs/>
        <w:iCs/>
        <w:sz w:val="20"/>
        <w:szCs w:val="20"/>
      </w:rPr>
      <w:t>Gmina Chodów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AB115D"/>
    <w:multiLevelType w:val="hybridMultilevel"/>
    <w:tmpl w:val="9FE2168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F1055A2"/>
    <w:multiLevelType w:val="hybridMultilevel"/>
    <w:tmpl w:val="AADC57A4"/>
    <w:lvl w:ilvl="0" w:tplc="AD4E00E4">
      <w:start w:val="1"/>
      <w:numFmt w:val="decimal"/>
      <w:lvlText w:val="%1."/>
      <w:lvlJc w:val="left"/>
      <w:pPr>
        <w:ind w:left="72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D205A9"/>
    <w:multiLevelType w:val="singleLevel"/>
    <w:tmpl w:val="3AB81110"/>
    <w:lvl w:ilvl="0">
      <w:start w:val="1"/>
      <w:numFmt w:val="decimal"/>
      <w:lvlText w:val="%1."/>
      <w:lvlJc w:val="left"/>
      <w:pPr>
        <w:tabs>
          <w:tab w:val="num" w:pos="360"/>
        </w:tabs>
        <w:ind w:left="360" w:hanging="360"/>
      </w:pPr>
      <w:rPr>
        <w:rFonts w:hint="default"/>
        <w:color w:val="auto"/>
      </w:rPr>
    </w:lvl>
  </w:abstractNum>
  <w:abstractNum w:abstractNumId="21">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3DAF14AC"/>
    <w:multiLevelType w:val="hybridMultilevel"/>
    <w:tmpl w:val="6F745854"/>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C7C50"/>
    <w:multiLevelType w:val="hybridMultilevel"/>
    <w:tmpl w:val="D6EA89B0"/>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nsid w:val="51711A5D"/>
    <w:multiLevelType w:val="hybridMultilevel"/>
    <w:tmpl w:val="20AE3052"/>
    <w:lvl w:ilvl="0" w:tplc="CFEE659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3F0383"/>
    <w:multiLevelType w:val="hybridMultilevel"/>
    <w:tmpl w:val="CD920084"/>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6A6789"/>
    <w:multiLevelType w:val="hybridMultilevel"/>
    <w:tmpl w:val="9C0C1912"/>
    <w:lvl w:ilvl="0" w:tplc="CD0618D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17"/>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0"/>
  </w:num>
  <w:num w:numId="10">
    <w:abstractNumId w:val="30"/>
  </w:num>
  <w:num w:numId="11">
    <w:abstractNumId w:val="23"/>
  </w:num>
  <w:num w:numId="12">
    <w:abstractNumId w:val="40"/>
  </w:num>
  <w:num w:numId="13">
    <w:abstractNumId w:val="24"/>
  </w:num>
  <w:num w:numId="14">
    <w:abstractNumId w:val="8"/>
  </w:num>
  <w:num w:numId="15">
    <w:abstractNumId w:val="25"/>
  </w:num>
  <w:num w:numId="16">
    <w:abstractNumId w:val="13"/>
  </w:num>
  <w:num w:numId="17">
    <w:abstractNumId w:val="16"/>
  </w:num>
  <w:num w:numId="18">
    <w:abstractNumId w:val="35"/>
  </w:num>
  <w:num w:numId="19">
    <w:abstractNumId w:val="34"/>
  </w:num>
  <w:num w:numId="20">
    <w:abstractNumId w:val="15"/>
  </w:num>
  <w:num w:numId="21">
    <w:abstractNumId w:val="14"/>
  </w:num>
  <w:num w:numId="22">
    <w:abstractNumId w:val="43"/>
  </w:num>
  <w:num w:numId="23">
    <w:abstractNumId w:val="36"/>
  </w:num>
  <w:num w:numId="24">
    <w:abstractNumId w:val="10"/>
  </w:num>
  <w:num w:numId="25">
    <w:abstractNumId w:val="33"/>
  </w:num>
  <w:num w:numId="26">
    <w:abstractNumId w:val="41"/>
  </w:num>
  <w:num w:numId="27">
    <w:abstractNumId w:val="20"/>
  </w:num>
  <w:num w:numId="28">
    <w:abstractNumId w:val="22"/>
  </w:num>
  <w:num w:numId="29">
    <w:abstractNumId w:val="29"/>
  </w:num>
  <w:num w:numId="30">
    <w:abstractNumId w:val="28"/>
  </w:num>
  <w:num w:numId="31">
    <w:abstractNumId w:val="32"/>
  </w:num>
  <w:num w:numId="32">
    <w:abstractNumId w:val="21"/>
  </w:num>
  <w:num w:numId="33">
    <w:abstractNumId w:val="31"/>
  </w:num>
  <w:num w:numId="34">
    <w:abstractNumId w:val="9"/>
  </w:num>
  <w:num w:numId="35">
    <w:abstractNumId w:val="44"/>
  </w:num>
  <w:num w:numId="36">
    <w:abstractNumId w:val="2"/>
  </w:num>
  <w:num w:numId="37">
    <w:abstractNumId w:val="27"/>
  </w:num>
  <w:num w:numId="38">
    <w:abstractNumId w:val="7"/>
  </w:num>
  <w:num w:numId="39">
    <w:abstractNumId w:val="26"/>
  </w:num>
  <w:num w:numId="40">
    <w:abstractNumId w:val="11"/>
  </w:num>
  <w:num w:numId="41">
    <w:abstractNumId w:val="1"/>
  </w:num>
  <w:num w:numId="42">
    <w:abstractNumId w:val="38"/>
  </w:num>
  <w:num w:numId="43">
    <w:abstractNumId w:val="12"/>
  </w:num>
  <w:num w:numId="44">
    <w:abstractNumId w:val="6"/>
  </w:num>
  <w:num w:numId="45">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F2160"/>
    <w:rsid w:val="00002B61"/>
    <w:rsid w:val="00006962"/>
    <w:rsid w:val="00020B51"/>
    <w:rsid w:val="000210AA"/>
    <w:rsid w:val="00025B21"/>
    <w:rsid w:val="0004057F"/>
    <w:rsid w:val="000416FD"/>
    <w:rsid w:val="0004600D"/>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BE9"/>
    <w:rsid w:val="001E031C"/>
    <w:rsid w:val="001E09F7"/>
    <w:rsid w:val="001E59DE"/>
    <w:rsid w:val="001E7633"/>
    <w:rsid w:val="001F035F"/>
    <w:rsid w:val="001F043C"/>
    <w:rsid w:val="001F4790"/>
    <w:rsid w:val="001F7B31"/>
    <w:rsid w:val="00200389"/>
    <w:rsid w:val="002008ED"/>
    <w:rsid w:val="002009AA"/>
    <w:rsid w:val="00202325"/>
    <w:rsid w:val="00202CAD"/>
    <w:rsid w:val="00205333"/>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C3E8C"/>
    <w:rsid w:val="002C57A2"/>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42DFC"/>
    <w:rsid w:val="00342FE8"/>
    <w:rsid w:val="0035099B"/>
    <w:rsid w:val="003531D7"/>
    <w:rsid w:val="00353EB0"/>
    <w:rsid w:val="00355EC9"/>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502450"/>
    <w:rsid w:val="00503636"/>
    <w:rsid w:val="00513F51"/>
    <w:rsid w:val="005172EA"/>
    <w:rsid w:val="00517697"/>
    <w:rsid w:val="00521FD5"/>
    <w:rsid w:val="00522F22"/>
    <w:rsid w:val="00523DAA"/>
    <w:rsid w:val="00527EC9"/>
    <w:rsid w:val="005302B8"/>
    <w:rsid w:val="005331DF"/>
    <w:rsid w:val="0053553C"/>
    <w:rsid w:val="00541921"/>
    <w:rsid w:val="0054764B"/>
    <w:rsid w:val="0055111F"/>
    <w:rsid w:val="0055112A"/>
    <w:rsid w:val="005511FA"/>
    <w:rsid w:val="0055299A"/>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3ACC"/>
    <w:rsid w:val="006F3E87"/>
    <w:rsid w:val="006F55B5"/>
    <w:rsid w:val="006F7FE2"/>
    <w:rsid w:val="00702946"/>
    <w:rsid w:val="007060EC"/>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85E"/>
    <w:rsid w:val="00926757"/>
    <w:rsid w:val="00932E8D"/>
    <w:rsid w:val="009338B4"/>
    <w:rsid w:val="00933B1D"/>
    <w:rsid w:val="00934463"/>
    <w:rsid w:val="009352CF"/>
    <w:rsid w:val="00940B60"/>
    <w:rsid w:val="00941231"/>
    <w:rsid w:val="00941612"/>
    <w:rsid w:val="00952649"/>
    <w:rsid w:val="00953421"/>
    <w:rsid w:val="00960E91"/>
    <w:rsid w:val="00961901"/>
    <w:rsid w:val="00963AF7"/>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0547"/>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5F42"/>
    <w:rsid w:val="00A5656A"/>
    <w:rsid w:val="00A56709"/>
    <w:rsid w:val="00A57416"/>
    <w:rsid w:val="00A615F3"/>
    <w:rsid w:val="00A61B8A"/>
    <w:rsid w:val="00A63530"/>
    <w:rsid w:val="00A67A83"/>
    <w:rsid w:val="00A704C1"/>
    <w:rsid w:val="00A7105A"/>
    <w:rsid w:val="00A7312A"/>
    <w:rsid w:val="00A75907"/>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3943"/>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DD9"/>
    <w:rsid w:val="00F27AF6"/>
    <w:rsid w:val="00F27C37"/>
    <w:rsid w:val="00F30616"/>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ow.lh.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chodow@poczta.neostrad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2A6A-2CEE-4021-AE9D-3668648C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16812</Words>
  <Characters>100872</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117450</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Małolepsza</dc:creator>
  <cp:lastModifiedBy>123</cp:lastModifiedBy>
  <cp:revision>2</cp:revision>
  <cp:lastPrinted>2017-06-30T10:37:00Z</cp:lastPrinted>
  <dcterms:created xsi:type="dcterms:W3CDTF">2018-01-23T10:29:00Z</dcterms:created>
  <dcterms:modified xsi:type="dcterms:W3CDTF">2018-01-23T10:29:00Z</dcterms:modified>
</cp:coreProperties>
</file>